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E1F" w:rsidRPr="006F108A" w:rsidRDefault="00E90E1F" w:rsidP="00D455D2">
      <w:pPr>
        <w:jc w:val="right"/>
        <w:rPr>
          <w:rFonts w:ascii="Times New Roman" w:eastAsia="SimSun" w:hAnsi="Times New Roman"/>
          <w:b/>
          <w:lang w:eastAsia="zh-CN"/>
        </w:rPr>
      </w:pPr>
      <w:r w:rsidRPr="006F108A">
        <w:rPr>
          <w:rFonts w:ascii="Times New Roman" w:eastAsia="SimSun" w:hAnsi="Times New Roman"/>
          <w:b/>
          <w:lang w:eastAsia="zh-CN"/>
        </w:rPr>
        <w:t>Anexa nr. 4</w:t>
      </w:r>
    </w:p>
    <w:p w:rsidR="00E90E1F" w:rsidRPr="006F108A" w:rsidRDefault="00E90E1F" w:rsidP="00E90E1F">
      <w:pPr>
        <w:shd w:val="clear" w:color="auto" w:fill="FFFFFF"/>
        <w:spacing w:after="0" w:line="240" w:lineRule="auto"/>
        <w:ind w:left="-426"/>
        <w:jc w:val="right"/>
        <w:rPr>
          <w:rFonts w:ascii="Times New Roman" w:eastAsia="SimSun" w:hAnsi="Times New Roman"/>
          <w:b/>
          <w:lang w:eastAsia="zh-CN"/>
        </w:rPr>
      </w:pPr>
      <w:r w:rsidRPr="006F108A">
        <w:rPr>
          <w:rFonts w:ascii="Times New Roman" w:eastAsia="SimSun" w:hAnsi="Times New Roman"/>
          <w:b/>
          <w:lang w:eastAsia="zh-CN"/>
        </w:rPr>
        <w:t>la Ordinul Ministerului</w:t>
      </w:r>
    </w:p>
    <w:p w:rsidR="00E90E1F" w:rsidRPr="006F108A" w:rsidRDefault="00E90E1F" w:rsidP="00E90E1F">
      <w:pPr>
        <w:shd w:val="clear" w:color="auto" w:fill="FFFFFF"/>
        <w:spacing w:after="0"/>
        <w:ind w:left="-426"/>
        <w:jc w:val="right"/>
        <w:rPr>
          <w:rFonts w:ascii="Times New Roman" w:eastAsia="SimSun" w:hAnsi="Times New Roman"/>
          <w:b/>
          <w:lang w:eastAsia="zh-CN"/>
        </w:rPr>
      </w:pPr>
      <w:r w:rsidRPr="006F108A">
        <w:rPr>
          <w:rFonts w:ascii="Times New Roman" w:eastAsia="SimSun" w:hAnsi="Times New Roman"/>
          <w:b/>
          <w:lang w:eastAsia="zh-CN"/>
        </w:rPr>
        <w:t>nr.79 din 2 aprilie 2019</w:t>
      </w:r>
    </w:p>
    <w:p w:rsidR="00E90E1F" w:rsidRPr="006F108A" w:rsidRDefault="00E90E1F" w:rsidP="00E90E1F">
      <w:pPr>
        <w:spacing w:after="0" w:line="240" w:lineRule="auto"/>
        <w:rPr>
          <w:rFonts w:ascii="Times New Roman" w:eastAsia="Times New Roman" w:hAnsi="Times New Roman"/>
          <w:sz w:val="24"/>
          <w:szCs w:val="24"/>
          <w:lang w:eastAsia="ru-RU"/>
        </w:rPr>
      </w:pPr>
    </w:p>
    <w:tbl>
      <w:tblPr>
        <w:tblW w:w="0" w:type="auto"/>
        <w:tblInd w:w="29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70"/>
      </w:tblGrid>
      <w:tr w:rsidR="00E90E1F" w:rsidRPr="006F108A" w:rsidTr="00CA38C2">
        <w:trPr>
          <w:trHeight w:val="495"/>
        </w:trPr>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E1F" w:rsidRPr="006F108A" w:rsidRDefault="00E90E1F" w:rsidP="00CA38C2">
            <w:pPr>
              <w:spacing w:after="0" w:line="240" w:lineRule="auto"/>
              <w:jc w:val="center"/>
              <w:rPr>
                <w:rFonts w:ascii="Times New Roman" w:eastAsia="Times New Roman" w:hAnsi="Times New Roman"/>
                <w:color w:val="333333"/>
                <w:sz w:val="24"/>
                <w:szCs w:val="24"/>
                <w:lang w:eastAsia="ru-RU"/>
              </w:rPr>
            </w:pPr>
            <w:r w:rsidRPr="006F108A">
              <w:rPr>
                <w:rFonts w:ascii="Times New Roman" w:eastAsia="Times New Roman" w:hAnsi="Times New Roman"/>
                <w:b/>
                <w:bCs/>
                <w:sz w:val="24"/>
                <w:szCs w:val="24"/>
                <w:lang w:eastAsia="ru-RU"/>
              </w:rPr>
              <w:t>SV-4</w:t>
            </w:r>
          </w:p>
        </w:tc>
      </w:tr>
    </w:tbl>
    <w:p w:rsidR="00E90E1F" w:rsidRPr="006F108A" w:rsidRDefault="00E90E1F" w:rsidP="00E90E1F">
      <w:pPr>
        <w:shd w:val="clear" w:color="auto" w:fill="FFFFFF"/>
        <w:spacing w:after="0" w:line="240" w:lineRule="auto"/>
        <w:ind w:firstLine="851"/>
        <w:jc w:val="both"/>
        <w:rPr>
          <w:rFonts w:ascii="Georgia" w:eastAsia="Times New Roman" w:hAnsi="Georgia"/>
          <w:color w:val="333333"/>
          <w:sz w:val="24"/>
          <w:szCs w:val="24"/>
          <w:lang w:eastAsia="ru-RU"/>
        </w:rPr>
      </w:pPr>
      <w:r w:rsidRPr="006F108A">
        <w:rPr>
          <w:rFonts w:ascii="Georgia" w:eastAsia="Times New Roman" w:hAnsi="Georgia"/>
          <w:color w:val="333333"/>
          <w:sz w:val="24"/>
          <w:szCs w:val="24"/>
          <w:lang w:eastAsia="ru-RU"/>
        </w:rPr>
        <w:t> </w:t>
      </w:r>
    </w:p>
    <w:p w:rsidR="00E90E1F" w:rsidRPr="006F108A" w:rsidRDefault="00E90E1F" w:rsidP="00E90E1F">
      <w:pPr>
        <w:shd w:val="clear" w:color="auto" w:fill="FFFFFF"/>
        <w:spacing w:after="0"/>
        <w:ind w:left="-426"/>
        <w:jc w:val="center"/>
        <w:rPr>
          <w:rFonts w:ascii="Times New Roman" w:eastAsia="SimSun" w:hAnsi="Times New Roman"/>
          <w:b/>
          <w:lang w:eastAsia="zh-CN"/>
        </w:rPr>
      </w:pPr>
      <w:r w:rsidRPr="006F108A">
        <w:rPr>
          <w:rFonts w:ascii="Times New Roman" w:eastAsia="SimSun" w:hAnsi="Times New Roman"/>
          <w:b/>
          <w:lang w:eastAsia="zh-CN"/>
        </w:rPr>
        <w:t>AGENŢIA NAŢIONALĂ PENTRU SIGURANŢA ALIMENTELOR</w:t>
      </w:r>
    </w:p>
    <w:p w:rsidR="00E90E1F" w:rsidRPr="006F108A" w:rsidRDefault="00E90E1F" w:rsidP="00E90E1F">
      <w:pPr>
        <w:spacing w:after="0"/>
        <w:ind w:left="-426"/>
        <w:jc w:val="center"/>
        <w:rPr>
          <w:rFonts w:ascii="Times New Roman" w:eastAsia="SimSun" w:hAnsi="Times New Roman"/>
          <w:lang w:eastAsia="zh-CN"/>
        </w:rPr>
      </w:pPr>
      <w:r w:rsidRPr="006F108A">
        <w:rPr>
          <w:rFonts w:ascii="Times New Roman" w:eastAsia="SimSun" w:hAnsi="Times New Roman"/>
          <w:lang w:eastAsia="zh-CN"/>
        </w:rPr>
        <w:t xml:space="preserve">MD-2009, mun. Chișinău, str. M. Kogălniceanu, 63, tel. +373-22-26-46-40, </w:t>
      </w:r>
    </w:p>
    <w:p w:rsidR="00E90E1F" w:rsidRPr="006F108A" w:rsidRDefault="00E90E1F" w:rsidP="00E90E1F">
      <w:pPr>
        <w:spacing w:after="0"/>
        <w:ind w:left="-426"/>
        <w:jc w:val="center"/>
        <w:rPr>
          <w:rFonts w:ascii="Times New Roman" w:eastAsia="SimSun" w:hAnsi="Times New Roman"/>
          <w:lang w:eastAsia="zh-CN"/>
        </w:rPr>
      </w:pPr>
      <w:r w:rsidRPr="006F108A">
        <w:rPr>
          <w:rFonts w:ascii="Times New Roman" w:eastAsia="SimSun" w:hAnsi="Times New Roman"/>
          <w:i/>
          <w:lang w:eastAsia="zh-CN"/>
        </w:rPr>
        <w:t>E-mail:</w:t>
      </w:r>
      <w:r w:rsidRPr="006F108A">
        <w:rPr>
          <w:rFonts w:ascii="Times New Roman" w:eastAsia="SimSun" w:hAnsi="Times New Roman"/>
          <w:b/>
          <w:lang w:eastAsia="zh-CN"/>
        </w:rPr>
        <w:t xml:space="preserve"> </w:t>
      </w:r>
      <w:hyperlink r:id="rId7" w:history="1">
        <w:r w:rsidRPr="006F108A">
          <w:rPr>
            <w:rFonts w:ascii="Times New Roman" w:eastAsia="SimSun" w:hAnsi="Times New Roman"/>
            <w:b/>
            <w:u w:val="single"/>
            <w:lang w:eastAsia="zh-CN"/>
          </w:rPr>
          <w:t>info@ansa.gov.md</w:t>
        </w:r>
      </w:hyperlink>
      <w:r w:rsidRPr="006F108A">
        <w:rPr>
          <w:rFonts w:ascii="Times New Roman" w:eastAsia="SimSun" w:hAnsi="Times New Roman"/>
          <w:b/>
          <w:u w:val="single"/>
          <w:lang w:eastAsia="zh-CN"/>
        </w:rPr>
        <w:t xml:space="preserve">, </w:t>
      </w:r>
      <w:r w:rsidRPr="006F108A">
        <w:rPr>
          <w:rFonts w:ascii="Times New Roman" w:eastAsia="SimSun" w:hAnsi="Times New Roman"/>
          <w:i/>
          <w:u w:val="single"/>
          <w:lang w:eastAsia="zh-CN"/>
        </w:rPr>
        <w:t>Pagina oficială</w:t>
      </w:r>
      <w:r w:rsidRPr="006F108A">
        <w:rPr>
          <w:rFonts w:ascii="Times New Roman" w:eastAsia="SimSun" w:hAnsi="Times New Roman"/>
          <w:b/>
          <w:u w:val="single"/>
          <w:lang w:eastAsia="zh-CN"/>
        </w:rPr>
        <w:t xml:space="preserve">: </w:t>
      </w:r>
      <w:hyperlink r:id="rId8" w:history="1">
        <w:r w:rsidRPr="006F108A">
          <w:rPr>
            <w:rFonts w:ascii="Times New Roman" w:eastAsia="SimSun" w:hAnsi="Times New Roman"/>
            <w:b/>
            <w:bCs/>
            <w:u w:val="single"/>
            <w:lang w:eastAsia="zh-CN"/>
          </w:rPr>
          <w:t>www.ansa.gov.md</w:t>
        </w:r>
      </w:hyperlink>
      <w:r w:rsidRPr="006F108A">
        <w:rPr>
          <w:rFonts w:ascii="Times New Roman" w:eastAsia="SimSun" w:hAnsi="Times New Roman"/>
          <w:b/>
          <w:bCs/>
          <w:lang w:eastAsia="zh-CN"/>
        </w:rPr>
        <w:t xml:space="preserve"> </w:t>
      </w:r>
    </w:p>
    <w:p w:rsidR="00E90E1F" w:rsidRPr="006F108A" w:rsidRDefault="00E90E1F" w:rsidP="00E90E1F">
      <w:pPr>
        <w:spacing w:after="0"/>
        <w:ind w:left="-426"/>
        <w:jc w:val="center"/>
        <w:rPr>
          <w:rFonts w:ascii="Times New Roman" w:eastAsia="SimSun" w:hAnsi="Times New Roman"/>
          <w:b/>
          <w:color w:val="000000"/>
          <w:lang w:eastAsia="zh-CN"/>
        </w:rPr>
      </w:pPr>
    </w:p>
    <w:p w:rsidR="00E90E1F" w:rsidRPr="006F108A" w:rsidRDefault="00E90E1F" w:rsidP="00E90E1F">
      <w:pPr>
        <w:spacing w:after="0"/>
        <w:ind w:left="-426"/>
        <w:jc w:val="center"/>
        <w:rPr>
          <w:rFonts w:ascii="Times New Roman" w:eastAsia="SimSun" w:hAnsi="Times New Roman"/>
          <w:b/>
          <w:lang w:eastAsia="zh-CN"/>
        </w:rPr>
      </w:pPr>
      <w:r w:rsidRPr="006F108A">
        <w:rPr>
          <w:rFonts w:ascii="Times New Roman" w:eastAsia="SimSun" w:hAnsi="Times New Roman"/>
          <w:b/>
          <w:lang w:eastAsia="zh-CN"/>
        </w:rPr>
        <w:t xml:space="preserve">LISTĂ DE VERIFICARE Nr. ______  </w:t>
      </w:r>
    </w:p>
    <w:p w:rsidR="00E90E1F" w:rsidRPr="006F108A" w:rsidRDefault="00E90E1F" w:rsidP="00E90E1F">
      <w:pPr>
        <w:spacing w:after="0"/>
        <w:ind w:left="-426"/>
        <w:jc w:val="center"/>
        <w:rPr>
          <w:rFonts w:ascii="Times New Roman" w:eastAsia="SimSun" w:hAnsi="Times New Roman"/>
          <w:b/>
          <w:lang w:eastAsia="zh-CN"/>
        </w:rPr>
      </w:pPr>
    </w:p>
    <w:p w:rsidR="00E90E1F" w:rsidRPr="006F108A" w:rsidRDefault="00E90E1F" w:rsidP="00E90E1F">
      <w:pPr>
        <w:spacing w:after="0"/>
        <w:ind w:left="-426"/>
        <w:jc w:val="center"/>
        <w:rPr>
          <w:rFonts w:ascii="Times New Roman" w:eastAsia="SimSun" w:hAnsi="Times New Roman"/>
          <w:b/>
          <w:lang w:eastAsia="zh-CN"/>
        </w:rPr>
      </w:pPr>
      <w:r w:rsidRPr="006F108A">
        <w:rPr>
          <w:rFonts w:ascii="Times New Roman" w:eastAsia="SimSun" w:hAnsi="Times New Roman"/>
          <w:b/>
          <w:lang w:eastAsia="zh-CN"/>
        </w:rPr>
        <w:t>PRIVIND FABRICAȚIA MEDICAMENTELOR DE UZ VETERINAR</w:t>
      </w:r>
    </w:p>
    <w:p w:rsidR="00E90E1F" w:rsidRPr="006F108A" w:rsidRDefault="00E90E1F" w:rsidP="00E90E1F">
      <w:pPr>
        <w:spacing w:after="0"/>
        <w:ind w:left="-426"/>
        <w:jc w:val="center"/>
        <w:rPr>
          <w:rFonts w:ascii="Times New Roman" w:eastAsia="SimSun" w:hAnsi="Times New Roman"/>
          <w:lang w:eastAsia="zh-CN"/>
        </w:rPr>
      </w:pPr>
    </w:p>
    <w:p w:rsidR="00E90E1F" w:rsidRPr="006F108A" w:rsidRDefault="00E90E1F" w:rsidP="00E90E1F">
      <w:pPr>
        <w:pBdr>
          <w:bottom w:val="single" w:sz="12" w:space="3" w:color="auto"/>
        </w:pBdr>
        <w:tabs>
          <w:tab w:val="left" w:pos="7154"/>
        </w:tabs>
        <w:spacing w:after="0"/>
        <w:ind w:left="-426"/>
        <w:rPr>
          <w:rFonts w:ascii="Times New Roman" w:eastAsia="SimSun" w:hAnsi="Times New Roman"/>
          <w:b/>
          <w:lang w:eastAsia="zh-CN"/>
        </w:rPr>
      </w:pPr>
      <w:r w:rsidRPr="006F108A">
        <w:rPr>
          <w:rFonts w:ascii="Times New Roman" w:eastAsia="SimSun" w:hAnsi="Times New Roman"/>
          <w:b/>
          <w:lang w:eastAsia="zh-CN"/>
        </w:rPr>
        <w:t>I. Numele, prenumele și funcțiile inspectorilor care efectuează controlul</w:t>
      </w:r>
    </w:p>
    <w:p w:rsidR="00E90E1F" w:rsidRPr="006F108A" w:rsidRDefault="00E90E1F" w:rsidP="00E90E1F">
      <w:pPr>
        <w:pBdr>
          <w:bottom w:val="single" w:sz="12" w:space="3" w:color="auto"/>
        </w:pBdr>
        <w:tabs>
          <w:tab w:val="left" w:pos="7154"/>
        </w:tabs>
        <w:spacing w:after="0"/>
        <w:ind w:left="-426"/>
        <w:rPr>
          <w:rFonts w:ascii="Times New Roman" w:eastAsia="SimSun" w:hAnsi="Times New Roman"/>
          <w:b/>
          <w:lang w:eastAsia="zh-CN"/>
        </w:rPr>
      </w:pPr>
      <w:r w:rsidRPr="006F108A">
        <w:rPr>
          <w:rFonts w:ascii="Times New Roman" w:eastAsia="SimSun" w:hAnsi="Times New Roman"/>
          <w:b/>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0E1F" w:rsidRPr="006F108A" w:rsidRDefault="00E90E1F" w:rsidP="00E90E1F">
      <w:pPr>
        <w:pBdr>
          <w:bottom w:val="single" w:sz="12" w:space="3" w:color="auto"/>
        </w:pBdr>
        <w:tabs>
          <w:tab w:val="left" w:pos="7154"/>
        </w:tabs>
        <w:spacing w:after="0"/>
        <w:ind w:left="-426"/>
        <w:rPr>
          <w:rFonts w:ascii="Times New Roman" w:eastAsia="SimSun" w:hAnsi="Times New Roman"/>
          <w:b/>
          <w:lang w:eastAsia="zh-CN"/>
        </w:rPr>
      </w:pPr>
    </w:p>
    <w:p w:rsidR="00E90E1F" w:rsidRPr="006F108A" w:rsidRDefault="00E90E1F" w:rsidP="00E90E1F">
      <w:pPr>
        <w:pBdr>
          <w:bottom w:val="single" w:sz="12" w:space="3" w:color="auto"/>
        </w:pBdr>
        <w:tabs>
          <w:tab w:val="left" w:pos="7154"/>
        </w:tabs>
        <w:spacing w:after="0"/>
        <w:ind w:left="-426"/>
        <w:rPr>
          <w:rFonts w:ascii="Times New Roman" w:eastAsia="SimSun" w:hAnsi="Times New Roman"/>
          <w:b/>
          <w:lang w:eastAsia="zh-CN"/>
        </w:rPr>
      </w:pPr>
      <w:r w:rsidRPr="006F108A">
        <w:rPr>
          <w:rFonts w:ascii="Times New Roman" w:eastAsia="SimSun" w:hAnsi="Times New Roman"/>
          <w:b/>
          <w:lang w:eastAsia="zh-CN"/>
        </w:rPr>
        <w:t>II. Persoana și obiectul supuse controlului:</w:t>
      </w:r>
    </w:p>
    <w:p w:rsidR="00E90E1F" w:rsidRPr="006F108A" w:rsidRDefault="00E90E1F" w:rsidP="00E90E1F">
      <w:pPr>
        <w:pBdr>
          <w:bottom w:val="single" w:sz="12" w:space="3" w:color="auto"/>
        </w:pBdr>
        <w:tabs>
          <w:tab w:val="left" w:pos="3818"/>
        </w:tabs>
        <w:spacing w:after="0"/>
        <w:ind w:left="-426"/>
        <w:rPr>
          <w:rFonts w:ascii="Times New Roman" w:eastAsia="SimSun" w:hAnsi="Times New Roman"/>
          <w:lang w:eastAsia="zh-CN"/>
        </w:rPr>
      </w:pPr>
      <w:r w:rsidRPr="006F108A">
        <w:rPr>
          <w:rFonts w:ascii="Times New Roman" w:eastAsia="SimSun" w:hAnsi="Times New Roman"/>
          <w:lang w:eastAsia="zh-CN"/>
        </w:rPr>
        <w:t>Denumirea agentului economic ________________________________________________________________________________________</w:t>
      </w:r>
    </w:p>
    <w:p w:rsidR="00E90E1F" w:rsidRPr="006F108A" w:rsidRDefault="00E90E1F" w:rsidP="00E90E1F">
      <w:pPr>
        <w:pBdr>
          <w:bottom w:val="single" w:sz="12" w:space="3" w:color="auto"/>
        </w:pBdr>
        <w:tabs>
          <w:tab w:val="left" w:pos="3818"/>
        </w:tabs>
        <w:spacing w:after="0"/>
        <w:ind w:left="-426"/>
        <w:rPr>
          <w:rFonts w:ascii="Times New Roman" w:eastAsia="SimSun" w:hAnsi="Times New Roman"/>
          <w:lang w:eastAsia="zh-CN"/>
        </w:rPr>
      </w:pPr>
      <w:r w:rsidRPr="006F108A">
        <w:rPr>
          <w:rFonts w:ascii="Times New Roman" w:eastAsia="SimSun" w:hAnsi="Times New Roman"/>
          <w:lang w:eastAsia="zh-CN"/>
        </w:rPr>
        <w:t>Sediul juridic, codul fiscal ________________________________________________________________________________________________________________________________________________________________________________</w:t>
      </w:r>
    </w:p>
    <w:p w:rsidR="00E90E1F" w:rsidRPr="006F108A" w:rsidRDefault="00E90E1F" w:rsidP="00E90E1F">
      <w:pPr>
        <w:pBdr>
          <w:bottom w:val="single" w:sz="12" w:space="3" w:color="auto"/>
        </w:pBdr>
        <w:tabs>
          <w:tab w:val="left" w:pos="3818"/>
        </w:tabs>
        <w:spacing w:after="0"/>
        <w:ind w:left="-426"/>
        <w:rPr>
          <w:rFonts w:ascii="Times New Roman" w:eastAsia="SimSun" w:hAnsi="Times New Roman"/>
          <w:lang w:eastAsia="zh-CN"/>
        </w:rPr>
      </w:pPr>
      <w:r w:rsidRPr="006F108A">
        <w:rPr>
          <w:rFonts w:ascii="Times New Roman" w:eastAsia="SimSun" w:hAnsi="Times New Roman"/>
          <w:lang w:eastAsia="zh-CN"/>
        </w:rPr>
        <w:t>Numele, prenumele conducătorului, persoanei supuse controlului/</w:t>
      </w:r>
    </w:p>
    <w:p w:rsidR="00E90E1F" w:rsidRPr="006F108A" w:rsidRDefault="00E90E1F" w:rsidP="00E90E1F">
      <w:pPr>
        <w:pBdr>
          <w:bottom w:val="single" w:sz="12" w:space="3" w:color="auto"/>
        </w:pBdr>
        <w:tabs>
          <w:tab w:val="left" w:pos="3818"/>
        </w:tabs>
        <w:spacing w:after="0"/>
        <w:ind w:left="-426"/>
        <w:rPr>
          <w:rFonts w:ascii="Times New Roman" w:eastAsia="SimSun" w:hAnsi="Times New Roman"/>
          <w:lang w:eastAsia="zh-CN"/>
        </w:rPr>
      </w:pPr>
      <w:r w:rsidRPr="006F108A">
        <w:rPr>
          <w:rFonts w:ascii="Times New Roman" w:eastAsia="SimSun" w:hAnsi="Times New Roman"/>
          <w:lang w:eastAsia="zh-CN"/>
        </w:rPr>
        <w:t>Reprezentantului acesteia ________________________________________________________________________________________________________________________________________________________________________________</w:t>
      </w:r>
    </w:p>
    <w:p w:rsidR="00E90E1F" w:rsidRPr="006F108A" w:rsidRDefault="00E90E1F" w:rsidP="00E90E1F">
      <w:pPr>
        <w:pBdr>
          <w:bottom w:val="single" w:sz="12" w:space="3" w:color="auto"/>
        </w:pBdr>
        <w:tabs>
          <w:tab w:val="left" w:pos="3818"/>
        </w:tabs>
        <w:spacing w:after="0"/>
        <w:ind w:left="-426"/>
        <w:rPr>
          <w:rFonts w:ascii="Times New Roman" w:eastAsia="SimSun" w:hAnsi="Times New Roman"/>
          <w:lang w:eastAsia="zh-CN"/>
        </w:rPr>
      </w:pPr>
      <w:r w:rsidRPr="006F108A">
        <w:rPr>
          <w:rFonts w:ascii="Times New Roman" w:eastAsia="SimSun" w:hAnsi="Times New Roman"/>
          <w:lang w:eastAsia="zh-CN"/>
        </w:rPr>
        <w:t>Unitatea structurală/funcțională supusă controlului (denumirea) ________________________________________________________________________________________________________________________________________________________________________________</w:t>
      </w:r>
    </w:p>
    <w:p w:rsidR="00E90E1F" w:rsidRPr="006F108A" w:rsidRDefault="00E90E1F" w:rsidP="00E90E1F">
      <w:pPr>
        <w:pBdr>
          <w:bottom w:val="single" w:sz="12" w:space="3" w:color="auto"/>
        </w:pBdr>
        <w:tabs>
          <w:tab w:val="left" w:pos="3818"/>
        </w:tabs>
        <w:spacing w:after="0"/>
        <w:ind w:left="-426"/>
        <w:rPr>
          <w:rFonts w:ascii="Times New Roman" w:eastAsia="SimSun" w:hAnsi="Times New Roman"/>
          <w:lang w:eastAsia="zh-CN"/>
        </w:rPr>
      </w:pPr>
      <w:r w:rsidRPr="006F108A">
        <w:rPr>
          <w:rFonts w:ascii="Times New Roman" w:eastAsia="SimSun" w:hAnsi="Times New Roman"/>
          <w:lang w:eastAsia="zh-CN"/>
        </w:rPr>
        <w:t>Sediul unității structurale/funcționale ________________________________________________________________________________________________________________________________________________________________________________</w:t>
      </w:r>
    </w:p>
    <w:p w:rsidR="00E90E1F" w:rsidRPr="006F108A" w:rsidRDefault="00E90E1F" w:rsidP="00E90E1F">
      <w:pPr>
        <w:pBdr>
          <w:bottom w:val="single" w:sz="12" w:space="3" w:color="auto"/>
        </w:pBdr>
        <w:tabs>
          <w:tab w:val="left" w:pos="3818"/>
        </w:tabs>
        <w:spacing w:after="0"/>
        <w:ind w:left="-426"/>
        <w:rPr>
          <w:rFonts w:ascii="Times New Roman" w:eastAsia="SimSun" w:hAnsi="Times New Roman"/>
          <w:lang w:eastAsia="zh-CN"/>
        </w:rPr>
      </w:pPr>
      <w:r w:rsidRPr="006F108A">
        <w:rPr>
          <w:rFonts w:ascii="Times New Roman" w:eastAsia="SimSun" w:hAnsi="Times New Roman"/>
          <w:lang w:eastAsia="zh-CN"/>
        </w:rPr>
        <w:t>Nr. autorizației sanitar</w:t>
      </w:r>
      <w:r w:rsidR="005F2D04">
        <w:rPr>
          <w:rFonts w:ascii="Times New Roman" w:eastAsia="SimSun" w:hAnsi="Times New Roman"/>
          <w:lang w:eastAsia="zh-CN"/>
        </w:rPr>
        <w:t xml:space="preserve">e </w:t>
      </w:r>
      <w:r w:rsidRPr="006F108A">
        <w:rPr>
          <w:rFonts w:ascii="Times New Roman" w:eastAsia="SimSun" w:hAnsi="Times New Roman"/>
          <w:lang w:eastAsia="zh-CN"/>
        </w:rPr>
        <w:t>veterinare _______________________ din___________________________________</w:t>
      </w:r>
    </w:p>
    <w:p w:rsidR="00E90E1F" w:rsidRPr="006F108A" w:rsidRDefault="00E90E1F" w:rsidP="00E90E1F">
      <w:pPr>
        <w:pBdr>
          <w:bottom w:val="single" w:sz="12" w:space="3" w:color="auto"/>
        </w:pBdr>
        <w:tabs>
          <w:tab w:val="left" w:pos="3818"/>
        </w:tabs>
        <w:spacing w:after="0" w:line="240" w:lineRule="auto"/>
        <w:ind w:left="-426"/>
        <w:jc w:val="both"/>
        <w:rPr>
          <w:rFonts w:ascii="Times New Roman" w:eastAsia="SimSun" w:hAnsi="Times New Roman"/>
          <w:lang w:eastAsia="zh-CN"/>
        </w:rPr>
      </w:pPr>
      <w:r w:rsidRPr="006F108A">
        <w:rPr>
          <w:rFonts w:ascii="Times New Roman" w:eastAsia="SimSun" w:hAnsi="Times New Roman"/>
          <w:lang w:eastAsia="zh-CN"/>
        </w:rPr>
        <w:t>Domeniul de activitate pentru care este emisă autorizația sanitar</w:t>
      </w:r>
      <w:r w:rsidR="005F2D04">
        <w:rPr>
          <w:rFonts w:ascii="Times New Roman" w:eastAsia="SimSun" w:hAnsi="Times New Roman"/>
          <w:lang w:eastAsia="zh-CN"/>
        </w:rPr>
        <w:t xml:space="preserve">ă </w:t>
      </w:r>
      <w:r w:rsidRPr="006F108A">
        <w:rPr>
          <w:rFonts w:ascii="Times New Roman" w:eastAsia="SimSun" w:hAnsi="Times New Roman"/>
          <w:lang w:eastAsia="zh-CN"/>
        </w:rPr>
        <w:t xml:space="preserve">veterinară: </w:t>
      </w:r>
    </w:p>
    <w:p w:rsidR="006A2534" w:rsidRPr="006A2534" w:rsidRDefault="006A2534" w:rsidP="006A2534">
      <w:pPr>
        <w:pBdr>
          <w:bottom w:val="single" w:sz="12" w:space="3" w:color="auto"/>
        </w:pBdr>
        <w:tabs>
          <w:tab w:val="left" w:pos="3818"/>
        </w:tabs>
        <w:spacing w:after="0" w:line="240" w:lineRule="auto"/>
        <w:ind w:left="-426"/>
        <w:jc w:val="both"/>
        <w:rPr>
          <w:rFonts w:ascii="Times New Roman" w:eastAsia="SimSun" w:hAnsi="Times New Roman"/>
          <w:lang w:eastAsia="zh-CN"/>
        </w:rPr>
      </w:pPr>
      <w:r w:rsidRPr="006A2534">
        <w:rPr>
          <w:rFonts w:ascii="Times New Roman" w:eastAsia="SimSun" w:hAnsi="Times New Roman"/>
          <w:lang w:eastAsia="zh-CN"/>
        </w:rPr>
        <w:t xml:space="preserve">            □ fabricarea medicamentelor de uz veterinar imunologice,             </w:t>
      </w:r>
    </w:p>
    <w:p w:rsidR="006A2534" w:rsidRPr="006A2534" w:rsidRDefault="006A2534" w:rsidP="006A2534">
      <w:pPr>
        <w:pBdr>
          <w:bottom w:val="single" w:sz="12" w:space="3" w:color="auto"/>
        </w:pBdr>
        <w:tabs>
          <w:tab w:val="left" w:pos="3818"/>
        </w:tabs>
        <w:spacing w:after="0" w:line="240" w:lineRule="auto"/>
        <w:ind w:left="-426"/>
        <w:jc w:val="both"/>
        <w:rPr>
          <w:rFonts w:ascii="Times New Roman" w:eastAsia="SimSun" w:hAnsi="Times New Roman"/>
          <w:lang w:eastAsia="zh-CN"/>
        </w:rPr>
      </w:pPr>
      <w:r>
        <w:rPr>
          <w:rFonts w:ascii="Times New Roman" w:eastAsia="SimSun" w:hAnsi="Times New Roman"/>
          <w:lang w:eastAsia="zh-CN"/>
        </w:rPr>
        <w:t xml:space="preserve">            </w:t>
      </w:r>
      <w:r w:rsidRPr="006A2534">
        <w:rPr>
          <w:rFonts w:ascii="Times New Roman" w:eastAsia="SimSun" w:hAnsi="Times New Roman"/>
          <w:lang w:eastAsia="zh-CN"/>
        </w:rPr>
        <w:t>□ fabricarea medicamentelor sterile</w:t>
      </w:r>
    </w:p>
    <w:p w:rsidR="006A2534" w:rsidRPr="006A2534" w:rsidRDefault="006A2534" w:rsidP="006A2534">
      <w:pPr>
        <w:pBdr>
          <w:bottom w:val="single" w:sz="12" w:space="3" w:color="auto"/>
        </w:pBdr>
        <w:tabs>
          <w:tab w:val="left" w:pos="3818"/>
        </w:tabs>
        <w:spacing w:after="0" w:line="240" w:lineRule="auto"/>
        <w:ind w:left="-426"/>
        <w:jc w:val="both"/>
        <w:rPr>
          <w:rFonts w:ascii="Times New Roman" w:eastAsia="SimSun" w:hAnsi="Times New Roman"/>
          <w:lang w:eastAsia="zh-CN"/>
        </w:rPr>
      </w:pPr>
      <w:r w:rsidRPr="006A2534">
        <w:rPr>
          <w:rFonts w:ascii="Times New Roman" w:eastAsia="SimSun" w:hAnsi="Times New Roman"/>
          <w:lang w:eastAsia="zh-CN"/>
        </w:rPr>
        <w:t xml:space="preserve">         </w:t>
      </w:r>
      <w:r>
        <w:rPr>
          <w:rFonts w:ascii="Times New Roman" w:eastAsia="SimSun" w:hAnsi="Times New Roman"/>
          <w:lang w:eastAsia="zh-CN"/>
        </w:rPr>
        <w:t xml:space="preserve"> </w:t>
      </w:r>
      <w:r w:rsidRPr="006A2534">
        <w:rPr>
          <w:rFonts w:ascii="Times New Roman" w:eastAsia="SimSun" w:hAnsi="Times New Roman"/>
          <w:lang w:eastAsia="zh-CN"/>
        </w:rPr>
        <w:t xml:space="preserve">  □ fabricarea medicamentelor nesterile,</w:t>
      </w:r>
    </w:p>
    <w:p w:rsidR="006A2534" w:rsidRPr="006A2534" w:rsidRDefault="006A2534" w:rsidP="006A2534">
      <w:pPr>
        <w:pBdr>
          <w:bottom w:val="single" w:sz="12" w:space="3" w:color="auto"/>
        </w:pBdr>
        <w:tabs>
          <w:tab w:val="left" w:pos="3818"/>
        </w:tabs>
        <w:spacing w:after="0" w:line="240" w:lineRule="auto"/>
        <w:ind w:left="-426"/>
        <w:jc w:val="both"/>
        <w:rPr>
          <w:rFonts w:ascii="Times New Roman" w:eastAsia="SimSun" w:hAnsi="Times New Roman"/>
          <w:lang w:eastAsia="zh-CN"/>
        </w:rPr>
      </w:pPr>
      <w:r>
        <w:rPr>
          <w:rFonts w:ascii="Times New Roman" w:eastAsia="SimSun" w:hAnsi="Times New Roman"/>
          <w:lang w:eastAsia="zh-CN"/>
        </w:rPr>
        <w:t xml:space="preserve">         </w:t>
      </w:r>
      <w:r w:rsidRPr="006A2534">
        <w:rPr>
          <w:rFonts w:ascii="Times New Roman" w:eastAsia="SimSun" w:hAnsi="Times New Roman"/>
          <w:lang w:eastAsia="zh-CN"/>
        </w:rPr>
        <w:t xml:space="preserve">   □ testări pentru controlul calității</w:t>
      </w:r>
    </w:p>
    <w:p w:rsidR="006A2534" w:rsidRPr="006A2534" w:rsidRDefault="006A2534" w:rsidP="006A2534">
      <w:pPr>
        <w:pBdr>
          <w:bottom w:val="single" w:sz="12" w:space="3" w:color="auto"/>
        </w:pBdr>
        <w:tabs>
          <w:tab w:val="left" w:pos="3818"/>
        </w:tabs>
        <w:spacing w:after="0" w:line="240" w:lineRule="auto"/>
        <w:ind w:left="-426"/>
        <w:jc w:val="both"/>
        <w:rPr>
          <w:rFonts w:ascii="Times New Roman" w:eastAsia="SimSun" w:hAnsi="Times New Roman"/>
          <w:lang w:eastAsia="zh-CN"/>
        </w:rPr>
      </w:pPr>
      <w:r>
        <w:rPr>
          <w:rFonts w:ascii="Times New Roman" w:eastAsia="SimSun" w:hAnsi="Times New Roman"/>
          <w:lang w:eastAsia="zh-CN"/>
        </w:rPr>
        <w:t xml:space="preserve">         </w:t>
      </w:r>
      <w:r w:rsidRPr="006A2534">
        <w:rPr>
          <w:rFonts w:ascii="Times New Roman" w:eastAsia="SimSun" w:hAnsi="Times New Roman"/>
          <w:lang w:eastAsia="zh-CN"/>
        </w:rPr>
        <w:t xml:space="preserve">   □ operațiuni de ambalare primară,</w:t>
      </w:r>
    </w:p>
    <w:p w:rsidR="006A2534" w:rsidRPr="006A2534" w:rsidRDefault="006A2534" w:rsidP="006A2534">
      <w:pPr>
        <w:pBdr>
          <w:bottom w:val="single" w:sz="12" w:space="3" w:color="auto"/>
        </w:pBdr>
        <w:tabs>
          <w:tab w:val="left" w:pos="3818"/>
        </w:tabs>
        <w:spacing w:after="0" w:line="240" w:lineRule="auto"/>
        <w:ind w:left="-426"/>
        <w:jc w:val="both"/>
        <w:rPr>
          <w:rFonts w:ascii="Times New Roman" w:eastAsia="SimSun" w:hAnsi="Times New Roman"/>
          <w:lang w:eastAsia="zh-CN"/>
        </w:rPr>
      </w:pPr>
      <w:r>
        <w:rPr>
          <w:rFonts w:ascii="Times New Roman" w:eastAsia="SimSun" w:hAnsi="Times New Roman"/>
          <w:lang w:eastAsia="zh-CN"/>
        </w:rPr>
        <w:t xml:space="preserve">         </w:t>
      </w:r>
      <w:r w:rsidRPr="006A2534">
        <w:rPr>
          <w:rFonts w:ascii="Times New Roman" w:eastAsia="SimSun" w:hAnsi="Times New Roman"/>
          <w:lang w:eastAsia="zh-CN"/>
        </w:rPr>
        <w:t xml:space="preserve">   □ operațiuni de ambalare secundară,</w:t>
      </w:r>
    </w:p>
    <w:p w:rsidR="006A2534" w:rsidRDefault="006A2534" w:rsidP="006A2534">
      <w:pPr>
        <w:pBdr>
          <w:bottom w:val="single" w:sz="12" w:space="3" w:color="auto"/>
        </w:pBdr>
        <w:tabs>
          <w:tab w:val="left" w:pos="3818"/>
        </w:tabs>
        <w:spacing w:after="0" w:line="240" w:lineRule="auto"/>
        <w:ind w:left="-426"/>
        <w:jc w:val="both"/>
        <w:rPr>
          <w:rFonts w:ascii="Times New Roman" w:eastAsia="SimSun" w:hAnsi="Times New Roman"/>
          <w:lang w:eastAsia="zh-CN"/>
        </w:rPr>
      </w:pPr>
      <w:r>
        <w:rPr>
          <w:rFonts w:ascii="Times New Roman" w:eastAsia="SimSun" w:hAnsi="Times New Roman"/>
          <w:lang w:eastAsia="zh-CN"/>
        </w:rPr>
        <w:t xml:space="preserve">        </w:t>
      </w:r>
      <w:r w:rsidRPr="006A2534">
        <w:rPr>
          <w:rFonts w:ascii="Times New Roman" w:eastAsia="SimSun" w:hAnsi="Times New Roman"/>
          <w:lang w:eastAsia="zh-CN"/>
        </w:rPr>
        <w:t xml:space="preserve">    □ operațiuni de etichetare,</w:t>
      </w:r>
    </w:p>
    <w:p w:rsidR="00E90E1F" w:rsidRPr="006F108A" w:rsidRDefault="00E90E1F" w:rsidP="00E90E1F">
      <w:pPr>
        <w:pBdr>
          <w:bottom w:val="single" w:sz="12" w:space="3" w:color="auto"/>
        </w:pBdr>
        <w:tabs>
          <w:tab w:val="left" w:pos="3818"/>
        </w:tabs>
        <w:spacing w:after="0" w:line="240" w:lineRule="auto"/>
        <w:ind w:left="-426"/>
        <w:jc w:val="both"/>
        <w:rPr>
          <w:rFonts w:ascii="Times New Roman" w:eastAsia="SimSun" w:hAnsi="Times New Roman"/>
          <w:lang w:eastAsia="zh-CN"/>
        </w:rPr>
      </w:pPr>
      <w:r w:rsidRPr="006F108A">
        <w:rPr>
          <w:rFonts w:ascii="Times New Roman" w:eastAsia="SimSun" w:hAnsi="Times New Roman"/>
          <w:lang w:eastAsia="zh-CN"/>
        </w:rPr>
        <w:t xml:space="preserve">Capacitatea de depozitare a fabricii, în tone: </w:t>
      </w:r>
    </w:p>
    <w:p w:rsidR="00E90E1F" w:rsidRPr="006F108A" w:rsidRDefault="00E90E1F" w:rsidP="00E90E1F">
      <w:pPr>
        <w:pBdr>
          <w:bottom w:val="single" w:sz="12" w:space="3" w:color="auto"/>
        </w:pBdr>
        <w:tabs>
          <w:tab w:val="left" w:pos="3818"/>
        </w:tabs>
        <w:spacing w:after="0" w:line="240" w:lineRule="auto"/>
        <w:ind w:left="-426"/>
        <w:jc w:val="both"/>
        <w:rPr>
          <w:rFonts w:ascii="Times New Roman" w:eastAsia="SimSun" w:hAnsi="Times New Roman"/>
          <w:lang w:eastAsia="zh-CN"/>
        </w:rPr>
      </w:pPr>
      <w:r w:rsidRPr="006F108A">
        <w:rPr>
          <w:rFonts w:ascii="Times New Roman" w:eastAsia="SimSun" w:hAnsi="Times New Roman"/>
          <w:lang w:eastAsia="zh-CN"/>
        </w:rPr>
        <w:t xml:space="preserve">            □ 0,5;         □ 1-10;         □ 11-20;          □ 21-50;         □ 51-100;         □ 101-200;      </w:t>
      </w:r>
    </w:p>
    <w:p w:rsidR="00E90E1F" w:rsidRPr="006F108A" w:rsidRDefault="00E90E1F" w:rsidP="00E90E1F">
      <w:pPr>
        <w:pBdr>
          <w:bottom w:val="single" w:sz="12" w:space="3" w:color="auto"/>
        </w:pBdr>
        <w:tabs>
          <w:tab w:val="left" w:pos="3818"/>
        </w:tabs>
        <w:spacing w:after="0" w:line="240" w:lineRule="auto"/>
        <w:ind w:left="-426"/>
        <w:rPr>
          <w:rFonts w:ascii="Times New Roman" w:eastAsia="SimSun" w:hAnsi="Times New Roman"/>
          <w:lang w:eastAsia="zh-CN"/>
        </w:rPr>
      </w:pPr>
      <w:r w:rsidRPr="006F108A">
        <w:rPr>
          <w:rFonts w:ascii="Times New Roman" w:eastAsia="SimSun" w:hAnsi="Times New Roman"/>
          <w:lang w:eastAsia="zh-CN"/>
        </w:rPr>
        <w:t>Pentru asigurarea testărilor speciale de laborator, unitatea are încheiat contract cu un laborator acreditat: ___________________________________________________________________________</w:t>
      </w:r>
    </w:p>
    <w:p w:rsidR="00E90E1F" w:rsidRPr="006F108A" w:rsidRDefault="00E90E1F" w:rsidP="00E90E1F">
      <w:pPr>
        <w:pBdr>
          <w:bottom w:val="single" w:sz="12" w:space="3" w:color="auto"/>
        </w:pBdr>
        <w:tabs>
          <w:tab w:val="left" w:pos="3818"/>
        </w:tabs>
        <w:spacing w:before="240" w:after="0"/>
        <w:ind w:left="-426"/>
        <w:jc w:val="both"/>
        <w:rPr>
          <w:rFonts w:ascii="Times New Roman" w:eastAsia="SimSun" w:hAnsi="Times New Roman"/>
          <w:lang w:eastAsia="zh-CN"/>
        </w:rPr>
      </w:pPr>
      <w:r w:rsidRPr="006F108A">
        <w:rPr>
          <w:rFonts w:ascii="Times New Roman" w:hAnsi="Times New Roman"/>
          <w:b/>
          <w:bCs/>
          <w:lang w:eastAsia="zh-CN"/>
        </w:rPr>
        <w:lastRenderedPageBreak/>
        <w:t xml:space="preserve">III. Informații despre </w:t>
      </w:r>
      <w:r w:rsidRPr="006F108A">
        <w:rPr>
          <w:rFonts w:ascii="Times New Roman" w:eastAsia="SimSun" w:hAnsi="Times New Roman"/>
          <w:b/>
          <w:lang w:eastAsia="zh-CN"/>
        </w:rPr>
        <w:t>persoana supusă controlului,</w:t>
      </w:r>
      <w:r w:rsidRPr="006F108A">
        <w:rPr>
          <w:rFonts w:ascii="Times New Roman" w:hAnsi="Times New Roman"/>
          <w:b/>
          <w:bCs/>
          <w:lang w:eastAsia="zh-CN"/>
        </w:rPr>
        <w:t xml:space="preserve"> necesare pentru evaluarea riscurilor:</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48"/>
        <w:gridCol w:w="1418"/>
        <w:gridCol w:w="1102"/>
        <w:gridCol w:w="2442"/>
        <w:gridCol w:w="1672"/>
      </w:tblGrid>
      <w:tr w:rsidR="00E90E1F" w:rsidRPr="006F108A" w:rsidTr="00E90E1F">
        <w:trPr>
          <w:trHeight w:val="1029"/>
        </w:trPr>
        <w:tc>
          <w:tcPr>
            <w:tcW w:w="3148" w:type="dxa"/>
            <w:vAlign w:val="center"/>
          </w:tcPr>
          <w:p w:rsidR="00E90E1F" w:rsidRPr="006F108A" w:rsidRDefault="00E90E1F" w:rsidP="00CA38C2">
            <w:pPr>
              <w:spacing w:after="0" w:line="240" w:lineRule="auto"/>
              <w:jc w:val="center"/>
              <w:rPr>
                <w:rFonts w:ascii="Times New Roman" w:hAnsi="Times New Roman"/>
                <w:b/>
                <w:bCs/>
                <w:lang w:eastAsia="zh-CN"/>
              </w:rPr>
            </w:pPr>
            <w:r w:rsidRPr="006F108A">
              <w:rPr>
                <w:rFonts w:ascii="Times New Roman" w:hAnsi="Times New Roman"/>
                <w:b/>
                <w:bCs/>
                <w:lang w:eastAsia="zh-CN"/>
              </w:rPr>
              <w:t>Criteriul</w:t>
            </w:r>
            <w:r w:rsidRPr="006F108A">
              <w:rPr>
                <w:rStyle w:val="aa"/>
                <w:b/>
                <w:bCs/>
                <w:lang w:eastAsia="zh-CN"/>
              </w:rPr>
              <w:footnoteReference w:id="1"/>
            </w:r>
          </w:p>
        </w:tc>
        <w:tc>
          <w:tcPr>
            <w:tcW w:w="1418" w:type="dxa"/>
            <w:vAlign w:val="center"/>
          </w:tcPr>
          <w:p w:rsidR="00E90E1F" w:rsidRPr="006F108A" w:rsidRDefault="00E90E1F" w:rsidP="00CA38C2">
            <w:pPr>
              <w:spacing w:after="0" w:line="240" w:lineRule="auto"/>
              <w:jc w:val="center"/>
              <w:rPr>
                <w:rFonts w:ascii="Times New Roman" w:hAnsi="Times New Roman"/>
                <w:b/>
                <w:bCs/>
                <w:lang w:eastAsia="zh-CN"/>
              </w:rPr>
            </w:pPr>
            <w:r w:rsidRPr="006F108A">
              <w:rPr>
                <w:rFonts w:ascii="Times New Roman" w:hAnsi="Times New Roman"/>
                <w:b/>
                <w:bCs/>
                <w:lang w:eastAsia="zh-CN"/>
              </w:rPr>
              <w:t>Informația curentă anterioară controlului</w:t>
            </w:r>
          </w:p>
        </w:tc>
        <w:tc>
          <w:tcPr>
            <w:tcW w:w="1102" w:type="dxa"/>
            <w:vAlign w:val="center"/>
          </w:tcPr>
          <w:p w:rsidR="00E90E1F" w:rsidRPr="006F108A" w:rsidRDefault="00E90E1F" w:rsidP="00CA38C2">
            <w:pPr>
              <w:spacing w:after="0" w:line="240" w:lineRule="auto"/>
              <w:jc w:val="center"/>
              <w:rPr>
                <w:rFonts w:ascii="Times New Roman" w:hAnsi="Times New Roman"/>
                <w:b/>
                <w:bCs/>
                <w:lang w:eastAsia="zh-CN"/>
              </w:rPr>
            </w:pPr>
            <w:r w:rsidRPr="006F108A">
              <w:rPr>
                <w:rFonts w:ascii="Times New Roman" w:hAnsi="Times New Roman"/>
                <w:b/>
                <w:bCs/>
                <w:lang w:eastAsia="zh-CN"/>
              </w:rPr>
              <w:t>Gradul de risc</w:t>
            </w:r>
          </w:p>
          <w:p w:rsidR="00E90E1F" w:rsidRPr="006F108A" w:rsidRDefault="00E90E1F" w:rsidP="00CA38C2">
            <w:pPr>
              <w:spacing w:after="0" w:line="240" w:lineRule="auto"/>
              <w:jc w:val="center"/>
              <w:rPr>
                <w:rFonts w:ascii="Times New Roman" w:hAnsi="Times New Roman"/>
                <w:b/>
                <w:bCs/>
                <w:lang w:eastAsia="zh-CN"/>
              </w:rPr>
            </w:pPr>
          </w:p>
        </w:tc>
        <w:tc>
          <w:tcPr>
            <w:tcW w:w="2442" w:type="dxa"/>
            <w:vAlign w:val="center"/>
          </w:tcPr>
          <w:p w:rsidR="00E90E1F" w:rsidRPr="006F108A" w:rsidRDefault="00E90E1F" w:rsidP="00CA38C2">
            <w:pPr>
              <w:spacing w:after="0" w:line="240" w:lineRule="auto"/>
              <w:jc w:val="center"/>
              <w:rPr>
                <w:rFonts w:ascii="Times New Roman" w:hAnsi="Times New Roman"/>
                <w:b/>
                <w:bCs/>
                <w:lang w:eastAsia="zh-CN"/>
              </w:rPr>
            </w:pPr>
            <w:r w:rsidRPr="006F108A">
              <w:rPr>
                <w:rFonts w:ascii="Times New Roman" w:hAnsi="Times New Roman"/>
                <w:b/>
                <w:bCs/>
                <w:lang w:eastAsia="zh-CN"/>
              </w:rPr>
              <w:t>Informația este valabilă și după control</w:t>
            </w:r>
          </w:p>
          <w:p w:rsidR="00E90E1F" w:rsidRPr="006F108A" w:rsidRDefault="00E90E1F" w:rsidP="00CA38C2">
            <w:pPr>
              <w:spacing w:after="0" w:line="240" w:lineRule="auto"/>
              <w:jc w:val="center"/>
              <w:rPr>
                <w:rFonts w:ascii="Times New Roman" w:hAnsi="Times New Roman"/>
                <w:bCs/>
                <w:i/>
                <w:lang w:eastAsia="zh-CN"/>
              </w:rPr>
            </w:pPr>
            <w:r w:rsidRPr="006F108A">
              <w:rPr>
                <w:rFonts w:ascii="Times New Roman" w:hAnsi="Times New Roman"/>
                <w:bCs/>
                <w:i/>
                <w:lang w:eastAsia="zh-CN"/>
              </w:rPr>
              <w:t>(se bifează dacă este cazul)</w:t>
            </w:r>
          </w:p>
        </w:tc>
        <w:tc>
          <w:tcPr>
            <w:tcW w:w="1672" w:type="dxa"/>
            <w:vAlign w:val="center"/>
          </w:tcPr>
          <w:p w:rsidR="00E90E1F" w:rsidRPr="006F108A" w:rsidRDefault="00E90E1F" w:rsidP="00CA38C2">
            <w:pPr>
              <w:spacing w:after="0"/>
              <w:jc w:val="center"/>
              <w:rPr>
                <w:rFonts w:ascii="Times New Roman" w:hAnsi="Times New Roman"/>
                <w:b/>
                <w:bCs/>
                <w:lang w:eastAsia="zh-CN"/>
              </w:rPr>
            </w:pPr>
            <w:r w:rsidRPr="006F108A">
              <w:rPr>
                <w:rFonts w:ascii="Times New Roman" w:hAnsi="Times New Roman"/>
                <w:b/>
                <w:bCs/>
                <w:lang w:eastAsia="zh-CN"/>
              </w:rPr>
              <w:t>Informația revizuită cadrul controlului</w:t>
            </w:r>
          </w:p>
          <w:p w:rsidR="00E90E1F" w:rsidRPr="006F108A" w:rsidRDefault="00E90E1F" w:rsidP="00CA38C2">
            <w:pPr>
              <w:spacing w:after="0" w:line="240" w:lineRule="auto"/>
              <w:jc w:val="center"/>
              <w:rPr>
                <w:rFonts w:ascii="Times New Roman" w:hAnsi="Times New Roman"/>
                <w:bCs/>
                <w:lang w:eastAsia="zh-CN"/>
              </w:rPr>
            </w:pPr>
            <w:r w:rsidRPr="006F108A">
              <w:rPr>
                <w:rFonts w:ascii="Times New Roman" w:hAnsi="Times New Roman"/>
                <w:bCs/>
                <w:i/>
                <w:lang w:eastAsia="zh-CN"/>
              </w:rPr>
              <w:t>(se completează dacă este cazul</w:t>
            </w:r>
            <w:r w:rsidRPr="006F108A">
              <w:rPr>
                <w:rFonts w:ascii="Times New Roman" w:hAnsi="Times New Roman"/>
                <w:bCs/>
                <w:lang w:eastAsia="zh-CN"/>
              </w:rPr>
              <w:t>)</w:t>
            </w:r>
          </w:p>
        </w:tc>
      </w:tr>
      <w:tr w:rsidR="00E90E1F" w:rsidRPr="006F108A" w:rsidTr="00E90E1F">
        <w:tc>
          <w:tcPr>
            <w:tcW w:w="3148" w:type="dxa"/>
          </w:tcPr>
          <w:p w:rsidR="00E90E1F" w:rsidRPr="006F108A" w:rsidRDefault="00E90E1F" w:rsidP="00423117">
            <w:pPr>
              <w:spacing w:after="0" w:line="240" w:lineRule="auto"/>
              <w:jc w:val="both"/>
              <w:rPr>
                <w:rFonts w:ascii="Times New Roman" w:hAnsi="Times New Roman"/>
                <w:bCs/>
                <w:strike/>
                <w:lang w:eastAsia="zh-CN"/>
              </w:rPr>
            </w:pPr>
            <w:r w:rsidRPr="006F108A">
              <w:rPr>
                <w:rFonts w:ascii="Times New Roman" w:eastAsia="SimSun" w:hAnsi="Times New Roman"/>
                <w:lang w:eastAsia="zh-CN"/>
              </w:rPr>
              <w:t>Subdomeniul activității farmaceutice veterinare și asistenței medicale veterinare</w:t>
            </w:r>
          </w:p>
        </w:tc>
        <w:tc>
          <w:tcPr>
            <w:tcW w:w="1418" w:type="dxa"/>
          </w:tcPr>
          <w:p w:rsidR="00E90E1F" w:rsidRPr="006F108A" w:rsidRDefault="00E90E1F" w:rsidP="00CA38C2">
            <w:pPr>
              <w:spacing w:after="0" w:line="240" w:lineRule="auto"/>
              <w:rPr>
                <w:rFonts w:ascii="Times New Roman" w:hAnsi="Times New Roman"/>
                <w:bCs/>
                <w:lang w:eastAsia="zh-CN"/>
              </w:rPr>
            </w:pPr>
          </w:p>
        </w:tc>
        <w:tc>
          <w:tcPr>
            <w:tcW w:w="1102" w:type="dxa"/>
          </w:tcPr>
          <w:p w:rsidR="00E90E1F" w:rsidRPr="006F108A" w:rsidRDefault="00E90E1F" w:rsidP="00CA38C2">
            <w:pPr>
              <w:spacing w:after="0" w:line="240" w:lineRule="auto"/>
              <w:rPr>
                <w:rFonts w:ascii="Times New Roman" w:hAnsi="Times New Roman"/>
                <w:bCs/>
                <w:lang w:eastAsia="zh-CN"/>
              </w:rPr>
            </w:pPr>
          </w:p>
        </w:tc>
        <w:tc>
          <w:tcPr>
            <w:tcW w:w="2442" w:type="dxa"/>
          </w:tcPr>
          <w:p w:rsidR="00E90E1F" w:rsidRPr="006F108A" w:rsidRDefault="00E90E1F" w:rsidP="00CA38C2">
            <w:pPr>
              <w:spacing w:after="0" w:line="240" w:lineRule="auto"/>
              <w:rPr>
                <w:rFonts w:ascii="Times New Roman" w:hAnsi="Times New Roman"/>
                <w:bCs/>
                <w:lang w:eastAsia="zh-CN"/>
              </w:rPr>
            </w:pPr>
          </w:p>
        </w:tc>
        <w:tc>
          <w:tcPr>
            <w:tcW w:w="1672" w:type="dxa"/>
          </w:tcPr>
          <w:p w:rsidR="00E90E1F" w:rsidRPr="006F108A" w:rsidRDefault="00E90E1F" w:rsidP="00CA38C2">
            <w:pPr>
              <w:spacing w:after="0" w:line="240" w:lineRule="auto"/>
              <w:rPr>
                <w:rFonts w:ascii="Times New Roman" w:hAnsi="Times New Roman"/>
                <w:bCs/>
                <w:lang w:eastAsia="zh-CN"/>
              </w:rPr>
            </w:pPr>
          </w:p>
        </w:tc>
      </w:tr>
      <w:tr w:rsidR="00E90E1F" w:rsidRPr="006F108A" w:rsidTr="00E90E1F">
        <w:tc>
          <w:tcPr>
            <w:tcW w:w="3148" w:type="dxa"/>
          </w:tcPr>
          <w:p w:rsidR="00E90E1F" w:rsidRPr="006F108A" w:rsidRDefault="00E90E1F" w:rsidP="00423117">
            <w:pPr>
              <w:spacing w:after="0" w:line="240" w:lineRule="auto"/>
              <w:jc w:val="both"/>
              <w:rPr>
                <w:rFonts w:ascii="Times New Roman" w:hAnsi="Times New Roman"/>
                <w:bCs/>
                <w:strike/>
                <w:lang w:eastAsia="zh-CN"/>
              </w:rPr>
            </w:pPr>
            <w:r w:rsidRPr="006F108A">
              <w:rPr>
                <w:rFonts w:ascii="Times New Roman" w:eastAsia="SimSun" w:hAnsi="Times New Roman"/>
                <w:lang w:eastAsia="zh-CN"/>
              </w:rPr>
              <w:t>Tipul medicamentului de uz veterinar</w:t>
            </w:r>
          </w:p>
        </w:tc>
        <w:tc>
          <w:tcPr>
            <w:tcW w:w="1418" w:type="dxa"/>
          </w:tcPr>
          <w:p w:rsidR="00E90E1F" w:rsidRPr="006F108A" w:rsidRDefault="00E90E1F" w:rsidP="00CA38C2">
            <w:pPr>
              <w:spacing w:after="0" w:line="240" w:lineRule="auto"/>
              <w:rPr>
                <w:rFonts w:ascii="Times New Roman" w:hAnsi="Times New Roman"/>
                <w:bCs/>
                <w:lang w:eastAsia="zh-CN"/>
              </w:rPr>
            </w:pPr>
          </w:p>
        </w:tc>
        <w:tc>
          <w:tcPr>
            <w:tcW w:w="1102" w:type="dxa"/>
          </w:tcPr>
          <w:p w:rsidR="00E90E1F" w:rsidRPr="006F108A" w:rsidRDefault="00E90E1F" w:rsidP="00CA38C2">
            <w:pPr>
              <w:spacing w:after="0" w:line="240" w:lineRule="auto"/>
              <w:rPr>
                <w:rFonts w:ascii="Times New Roman" w:hAnsi="Times New Roman"/>
                <w:bCs/>
                <w:lang w:eastAsia="zh-CN"/>
              </w:rPr>
            </w:pPr>
          </w:p>
        </w:tc>
        <w:tc>
          <w:tcPr>
            <w:tcW w:w="2442" w:type="dxa"/>
          </w:tcPr>
          <w:p w:rsidR="00E90E1F" w:rsidRPr="006F108A" w:rsidRDefault="00E90E1F" w:rsidP="00CA38C2">
            <w:pPr>
              <w:spacing w:after="0" w:line="240" w:lineRule="auto"/>
              <w:rPr>
                <w:rFonts w:ascii="Times New Roman" w:hAnsi="Times New Roman"/>
                <w:bCs/>
                <w:lang w:eastAsia="zh-CN"/>
              </w:rPr>
            </w:pPr>
          </w:p>
        </w:tc>
        <w:tc>
          <w:tcPr>
            <w:tcW w:w="1672" w:type="dxa"/>
          </w:tcPr>
          <w:p w:rsidR="00E90E1F" w:rsidRPr="006F108A" w:rsidRDefault="00E90E1F" w:rsidP="00CA38C2">
            <w:pPr>
              <w:spacing w:after="0" w:line="240" w:lineRule="auto"/>
              <w:rPr>
                <w:rFonts w:ascii="Times New Roman" w:hAnsi="Times New Roman"/>
                <w:bCs/>
                <w:lang w:eastAsia="zh-CN"/>
              </w:rPr>
            </w:pPr>
          </w:p>
        </w:tc>
      </w:tr>
    </w:tbl>
    <w:p w:rsidR="00E90E1F" w:rsidRPr="006F108A" w:rsidRDefault="00E90E1F" w:rsidP="00E90E1F">
      <w:pPr>
        <w:spacing w:after="0" w:line="240" w:lineRule="auto"/>
        <w:rPr>
          <w:rFonts w:ascii="Times New Roman" w:hAnsi="Times New Roman"/>
          <w:b/>
          <w:bCs/>
          <w:sz w:val="24"/>
          <w:szCs w:val="24"/>
          <w:lang w:eastAsia="zh-CN"/>
        </w:rPr>
      </w:pPr>
    </w:p>
    <w:p w:rsidR="00E90E1F" w:rsidRPr="006F108A" w:rsidRDefault="00E90E1F" w:rsidP="00E90E1F">
      <w:pPr>
        <w:spacing w:after="0" w:line="240" w:lineRule="auto"/>
        <w:ind w:left="-426"/>
        <w:rPr>
          <w:rFonts w:ascii="Times New Roman" w:hAnsi="Times New Roman"/>
          <w:b/>
          <w:bCs/>
          <w:sz w:val="24"/>
          <w:szCs w:val="24"/>
          <w:lang w:eastAsia="zh-CN"/>
        </w:rPr>
      </w:pPr>
      <w:r w:rsidRPr="006F108A">
        <w:rPr>
          <w:rFonts w:ascii="Times New Roman" w:hAnsi="Times New Roman"/>
          <w:b/>
          <w:bCs/>
          <w:sz w:val="24"/>
          <w:szCs w:val="24"/>
          <w:lang w:eastAsia="zh-CN"/>
        </w:rPr>
        <w:t>IV. Lista de întrebări</w:t>
      </w:r>
    </w:p>
    <w:tbl>
      <w:tblPr>
        <w:tblpPr w:leftFromText="180" w:rightFromText="180" w:vertAnchor="text" w:horzAnchor="margin" w:tblpX="-284" w:tblpY="217"/>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
        <w:gridCol w:w="12"/>
        <w:gridCol w:w="3392"/>
        <w:gridCol w:w="72"/>
        <w:gridCol w:w="2054"/>
        <w:gridCol w:w="88"/>
        <w:gridCol w:w="334"/>
        <w:gridCol w:w="68"/>
        <w:gridCol w:w="356"/>
        <w:gridCol w:w="49"/>
        <w:gridCol w:w="541"/>
        <w:gridCol w:w="1965"/>
        <w:gridCol w:w="6"/>
        <w:gridCol w:w="14"/>
        <w:gridCol w:w="409"/>
        <w:gridCol w:w="12"/>
        <w:gridCol w:w="12"/>
      </w:tblGrid>
      <w:tr w:rsidR="00423117" w:rsidRPr="006F108A" w:rsidTr="00423117">
        <w:trPr>
          <w:trHeight w:val="360"/>
        </w:trPr>
        <w:tc>
          <w:tcPr>
            <w:tcW w:w="206" w:type="pct"/>
            <w:gridSpan w:val="2"/>
            <w:vMerge w:val="restart"/>
            <w:shd w:val="clear" w:color="auto" w:fill="auto"/>
          </w:tcPr>
          <w:p w:rsidR="00E90E1F" w:rsidRPr="006F108A" w:rsidRDefault="00E90E1F" w:rsidP="00E90E1F">
            <w:pPr>
              <w:spacing w:after="0" w:line="240" w:lineRule="auto"/>
              <w:ind w:left="-142" w:right="-108"/>
              <w:jc w:val="center"/>
              <w:rPr>
                <w:rFonts w:ascii="Times New Roman" w:hAnsi="Times New Roman"/>
                <w:b/>
                <w:lang w:eastAsia="ru-RU"/>
              </w:rPr>
            </w:pPr>
            <w:r w:rsidRPr="006F108A">
              <w:rPr>
                <w:rFonts w:ascii="Times New Roman" w:hAnsi="Times New Roman"/>
                <w:b/>
                <w:lang w:eastAsia="ru-RU"/>
              </w:rPr>
              <w:t>Nr. d/o</w:t>
            </w:r>
          </w:p>
        </w:tc>
        <w:tc>
          <w:tcPr>
            <w:tcW w:w="1735" w:type="pct"/>
            <w:vMerge w:val="restart"/>
            <w:shd w:val="clear" w:color="auto" w:fill="auto"/>
            <w:vAlign w:val="center"/>
          </w:tcPr>
          <w:p w:rsidR="00E90E1F" w:rsidRPr="006F108A" w:rsidRDefault="00E90E1F" w:rsidP="00E90E1F">
            <w:pPr>
              <w:spacing w:after="0" w:line="240" w:lineRule="auto"/>
              <w:jc w:val="center"/>
              <w:rPr>
                <w:rFonts w:ascii="Times New Roman" w:hAnsi="Times New Roman"/>
                <w:b/>
                <w:lang w:eastAsia="zh-CN"/>
              </w:rPr>
            </w:pPr>
            <w:r w:rsidRPr="006F108A">
              <w:rPr>
                <w:rFonts w:ascii="Times New Roman" w:hAnsi="Times New Roman"/>
                <w:b/>
                <w:lang w:eastAsia="zh-CN"/>
              </w:rPr>
              <w:t>Întrebări</w:t>
            </w:r>
          </w:p>
        </w:tc>
        <w:tc>
          <w:tcPr>
            <w:tcW w:w="1088" w:type="pct"/>
            <w:gridSpan w:val="2"/>
            <w:vMerge w:val="restart"/>
            <w:shd w:val="clear" w:color="auto" w:fill="auto"/>
            <w:vAlign w:val="center"/>
          </w:tcPr>
          <w:p w:rsidR="00E90E1F" w:rsidRPr="006F108A" w:rsidRDefault="00E90E1F" w:rsidP="00E90E1F">
            <w:pPr>
              <w:spacing w:after="0" w:line="240" w:lineRule="auto"/>
              <w:jc w:val="center"/>
              <w:rPr>
                <w:rFonts w:ascii="Times New Roman" w:hAnsi="Times New Roman"/>
                <w:b/>
                <w:lang w:eastAsia="zh-CN"/>
              </w:rPr>
            </w:pPr>
            <w:r w:rsidRPr="006F108A">
              <w:rPr>
                <w:rFonts w:ascii="Times New Roman" w:eastAsia="SimSun" w:hAnsi="Times New Roman"/>
                <w:b/>
                <w:lang w:eastAsia="zh-CN"/>
              </w:rPr>
              <w:t>Referința legală</w:t>
            </w:r>
          </w:p>
        </w:tc>
        <w:tc>
          <w:tcPr>
            <w:tcW w:w="735" w:type="pct"/>
            <w:gridSpan w:val="6"/>
            <w:shd w:val="clear" w:color="auto" w:fill="auto"/>
          </w:tcPr>
          <w:p w:rsidR="00E90E1F" w:rsidRPr="006F108A" w:rsidRDefault="00E90E1F" w:rsidP="00E90E1F">
            <w:pPr>
              <w:spacing w:after="0" w:line="240" w:lineRule="auto"/>
              <w:ind w:left="-102" w:right="-102"/>
              <w:jc w:val="center"/>
              <w:rPr>
                <w:rFonts w:ascii="Times New Roman" w:hAnsi="Times New Roman"/>
                <w:b/>
                <w:lang w:eastAsia="zh-CN"/>
              </w:rPr>
            </w:pPr>
            <w:r w:rsidRPr="006F108A">
              <w:rPr>
                <w:rFonts w:ascii="Times New Roman" w:hAnsi="Times New Roman"/>
                <w:b/>
                <w:lang w:eastAsia="zh-CN"/>
              </w:rPr>
              <w:t>Conformitatea</w:t>
            </w:r>
          </w:p>
        </w:tc>
        <w:tc>
          <w:tcPr>
            <w:tcW w:w="1015" w:type="pct"/>
            <w:gridSpan w:val="3"/>
            <w:vMerge w:val="restart"/>
            <w:shd w:val="clear" w:color="auto" w:fill="auto"/>
            <w:vAlign w:val="center"/>
          </w:tcPr>
          <w:p w:rsidR="00E90E1F" w:rsidRPr="006F108A" w:rsidRDefault="00E90E1F" w:rsidP="00E90E1F">
            <w:pPr>
              <w:spacing w:after="0" w:line="240" w:lineRule="auto"/>
              <w:jc w:val="center"/>
              <w:rPr>
                <w:rFonts w:ascii="Times New Roman" w:hAnsi="Times New Roman"/>
                <w:b/>
                <w:lang w:eastAsia="zh-CN"/>
              </w:rPr>
            </w:pPr>
            <w:r w:rsidRPr="006F108A">
              <w:rPr>
                <w:rFonts w:ascii="Times New Roman" w:hAnsi="Times New Roman"/>
                <w:b/>
                <w:lang w:eastAsia="zh-CN"/>
              </w:rPr>
              <w:t>Comentarii</w:t>
            </w:r>
          </w:p>
        </w:tc>
        <w:tc>
          <w:tcPr>
            <w:tcW w:w="221" w:type="pct"/>
            <w:gridSpan w:val="3"/>
            <w:vMerge w:val="restart"/>
            <w:shd w:val="clear" w:color="auto" w:fill="auto"/>
            <w:textDirection w:val="btLr"/>
          </w:tcPr>
          <w:p w:rsidR="00E90E1F" w:rsidRPr="006F108A" w:rsidRDefault="00E90E1F" w:rsidP="00E90E1F">
            <w:pPr>
              <w:spacing w:after="0" w:line="240" w:lineRule="auto"/>
              <w:ind w:left="-112" w:right="-107"/>
              <w:jc w:val="center"/>
              <w:rPr>
                <w:rFonts w:ascii="Times New Roman" w:hAnsi="Times New Roman"/>
                <w:lang w:eastAsia="zh-CN"/>
              </w:rPr>
            </w:pPr>
            <w:r w:rsidRPr="006F108A">
              <w:rPr>
                <w:rFonts w:ascii="Times New Roman" w:hAnsi="Times New Roman"/>
                <w:b/>
                <w:lang w:eastAsia="zh-CN"/>
              </w:rPr>
              <w:t>Ponderea</w:t>
            </w:r>
          </w:p>
        </w:tc>
      </w:tr>
      <w:tr w:rsidR="00423117" w:rsidRPr="006F108A" w:rsidTr="00423117">
        <w:trPr>
          <w:trHeight w:val="466"/>
        </w:trPr>
        <w:tc>
          <w:tcPr>
            <w:tcW w:w="206" w:type="pct"/>
            <w:gridSpan w:val="2"/>
            <w:vMerge/>
            <w:shd w:val="clear" w:color="auto" w:fill="auto"/>
          </w:tcPr>
          <w:p w:rsidR="00E90E1F" w:rsidRPr="006F108A" w:rsidRDefault="00E90E1F" w:rsidP="00E90E1F">
            <w:pPr>
              <w:spacing w:after="0" w:line="240" w:lineRule="auto"/>
              <w:jc w:val="both"/>
              <w:rPr>
                <w:rFonts w:ascii="Times New Roman" w:hAnsi="Times New Roman"/>
                <w:lang w:eastAsia="zh-CN"/>
              </w:rPr>
            </w:pPr>
          </w:p>
        </w:tc>
        <w:tc>
          <w:tcPr>
            <w:tcW w:w="1735" w:type="pct"/>
            <w:vMerge/>
            <w:shd w:val="clear" w:color="auto" w:fill="auto"/>
          </w:tcPr>
          <w:p w:rsidR="00E90E1F" w:rsidRPr="006F108A" w:rsidRDefault="00E90E1F" w:rsidP="00E90E1F">
            <w:pPr>
              <w:spacing w:after="0" w:line="240" w:lineRule="auto"/>
              <w:jc w:val="both"/>
              <w:rPr>
                <w:rFonts w:ascii="Times New Roman" w:hAnsi="Times New Roman"/>
                <w:b/>
                <w:lang w:eastAsia="zh-CN"/>
              </w:rPr>
            </w:pPr>
          </w:p>
        </w:tc>
        <w:tc>
          <w:tcPr>
            <w:tcW w:w="1088" w:type="pct"/>
            <w:gridSpan w:val="2"/>
            <w:vMerge/>
            <w:shd w:val="clear" w:color="auto" w:fill="auto"/>
          </w:tcPr>
          <w:p w:rsidR="00E90E1F" w:rsidRPr="006F108A" w:rsidRDefault="00E90E1F" w:rsidP="00E90E1F">
            <w:pPr>
              <w:spacing w:after="0" w:line="240" w:lineRule="auto"/>
              <w:jc w:val="both"/>
              <w:rPr>
                <w:rFonts w:ascii="Times New Roman" w:hAnsi="Times New Roman"/>
                <w:b/>
                <w:lang w:eastAsia="zh-CN"/>
              </w:rPr>
            </w:pPr>
          </w:p>
        </w:tc>
        <w:tc>
          <w:tcPr>
            <w:tcW w:w="216" w:type="pct"/>
            <w:gridSpan w:val="2"/>
            <w:shd w:val="clear" w:color="auto" w:fill="auto"/>
            <w:vAlign w:val="center"/>
          </w:tcPr>
          <w:p w:rsidR="00E90E1F" w:rsidRPr="006F108A" w:rsidRDefault="00E90E1F" w:rsidP="00E90E1F">
            <w:pPr>
              <w:spacing w:after="0" w:line="240" w:lineRule="auto"/>
              <w:ind w:left="-105"/>
              <w:jc w:val="center"/>
              <w:rPr>
                <w:rFonts w:ascii="Times New Roman" w:hAnsi="Times New Roman"/>
                <w:b/>
                <w:lang w:eastAsia="zh-CN"/>
              </w:rPr>
            </w:pPr>
            <w:r w:rsidRPr="006F108A">
              <w:rPr>
                <w:rFonts w:ascii="Times New Roman" w:hAnsi="Times New Roman"/>
                <w:b/>
                <w:lang w:eastAsia="zh-CN"/>
              </w:rPr>
              <w:t>Da</w:t>
            </w:r>
          </w:p>
        </w:tc>
        <w:tc>
          <w:tcPr>
            <w:tcW w:w="217" w:type="pct"/>
            <w:gridSpan w:val="2"/>
            <w:shd w:val="clear" w:color="auto" w:fill="auto"/>
            <w:vAlign w:val="center"/>
          </w:tcPr>
          <w:p w:rsidR="00E90E1F" w:rsidRPr="006F108A" w:rsidRDefault="00E90E1F" w:rsidP="00E90E1F">
            <w:pPr>
              <w:spacing w:after="0" w:line="240" w:lineRule="auto"/>
              <w:ind w:left="-117"/>
              <w:jc w:val="center"/>
              <w:rPr>
                <w:rFonts w:ascii="Times New Roman" w:hAnsi="Times New Roman"/>
                <w:b/>
                <w:lang w:eastAsia="zh-CN"/>
              </w:rPr>
            </w:pPr>
            <w:r w:rsidRPr="006F108A">
              <w:rPr>
                <w:rFonts w:ascii="Times New Roman" w:hAnsi="Times New Roman"/>
                <w:b/>
                <w:lang w:eastAsia="zh-CN"/>
              </w:rPr>
              <w:t>Nu</w:t>
            </w:r>
          </w:p>
        </w:tc>
        <w:tc>
          <w:tcPr>
            <w:tcW w:w="302" w:type="pct"/>
            <w:gridSpan w:val="2"/>
            <w:shd w:val="clear" w:color="auto" w:fill="auto"/>
            <w:vAlign w:val="center"/>
          </w:tcPr>
          <w:p w:rsidR="00E90E1F" w:rsidRPr="006F108A" w:rsidRDefault="00E90E1F" w:rsidP="00E90E1F">
            <w:pPr>
              <w:spacing w:after="0" w:line="240" w:lineRule="auto"/>
              <w:ind w:left="-107" w:right="-106"/>
              <w:jc w:val="center"/>
              <w:rPr>
                <w:rFonts w:ascii="Times New Roman" w:hAnsi="Times New Roman"/>
                <w:b/>
                <w:lang w:eastAsia="zh-CN"/>
              </w:rPr>
            </w:pPr>
            <w:r w:rsidRPr="006F108A">
              <w:rPr>
                <w:rFonts w:ascii="Times New Roman" w:hAnsi="Times New Roman"/>
                <w:b/>
                <w:lang w:eastAsia="zh-CN"/>
              </w:rPr>
              <w:t>Nu este cazul</w:t>
            </w:r>
          </w:p>
        </w:tc>
        <w:tc>
          <w:tcPr>
            <w:tcW w:w="1015" w:type="pct"/>
            <w:gridSpan w:val="3"/>
            <w:vMerge/>
            <w:shd w:val="clear" w:color="auto" w:fill="auto"/>
          </w:tcPr>
          <w:p w:rsidR="00E90E1F" w:rsidRPr="006F108A" w:rsidRDefault="00E90E1F" w:rsidP="00E90E1F">
            <w:pPr>
              <w:spacing w:after="0" w:line="240" w:lineRule="auto"/>
              <w:jc w:val="both"/>
              <w:rPr>
                <w:rFonts w:ascii="Times New Roman" w:hAnsi="Times New Roman"/>
                <w:b/>
                <w:lang w:eastAsia="zh-CN"/>
              </w:rPr>
            </w:pPr>
          </w:p>
        </w:tc>
        <w:tc>
          <w:tcPr>
            <w:tcW w:w="221" w:type="pct"/>
            <w:gridSpan w:val="3"/>
            <w:vMerge/>
            <w:shd w:val="clear" w:color="auto" w:fill="auto"/>
          </w:tcPr>
          <w:p w:rsidR="00E90E1F" w:rsidRPr="006F108A" w:rsidRDefault="00E90E1F" w:rsidP="00E90E1F">
            <w:pPr>
              <w:spacing w:after="0" w:line="240" w:lineRule="auto"/>
              <w:jc w:val="both"/>
              <w:rPr>
                <w:rFonts w:ascii="Times New Roman" w:hAnsi="Times New Roman"/>
                <w:b/>
                <w:lang w:eastAsia="zh-CN"/>
              </w:rPr>
            </w:pPr>
          </w:p>
        </w:tc>
      </w:tr>
      <w:tr w:rsidR="00E90E1F" w:rsidRPr="006F108A" w:rsidTr="00423117">
        <w:trPr>
          <w:trHeight w:val="284"/>
        </w:trPr>
        <w:tc>
          <w:tcPr>
            <w:tcW w:w="5000" w:type="pct"/>
            <w:gridSpan w:val="17"/>
            <w:shd w:val="clear" w:color="auto" w:fill="auto"/>
          </w:tcPr>
          <w:p w:rsidR="00E90E1F" w:rsidRPr="006F108A" w:rsidRDefault="00E90E1F" w:rsidP="00E90E1F">
            <w:pPr>
              <w:spacing w:after="0" w:line="240" w:lineRule="auto"/>
              <w:jc w:val="center"/>
              <w:rPr>
                <w:rFonts w:ascii="Times New Roman" w:hAnsi="Times New Roman"/>
                <w:b/>
                <w:lang w:eastAsia="zh-CN"/>
              </w:rPr>
            </w:pPr>
            <w:r w:rsidRPr="006F108A">
              <w:rPr>
                <w:rFonts w:ascii="Times New Roman" w:hAnsi="Times New Roman"/>
                <w:b/>
                <w:lang w:eastAsia="zh-CN"/>
              </w:rPr>
              <w:t>A. Cerințe pentru procesul de fabricație</w:t>
            </w:r>
          </w:p>
        </w:tc>
      </w:tr>
      <w:tr w:rsidR="00423117" w:rsidRPr="006F108A" w:rsidTr="00423117">
        <w:trPr>
          <w:trHeight w:val="138"/>
        </w:trPr>
        <w:tc>
          <w:tcPr>
            <w:tcW w:w="200" w:type="pct"/>
            <w:shd w:val="clear" w:color="auto" w:fill="auto"/>
          </w:tcPr>
          <w:p w:rsidR="00E90E1F" w:rsidRPr="00555A27" w:rsidRDefault="00E90E1F" w:rsidP="00423117">
            <w:pPr>
              <w:spacing w:after="0" w:line="240" w:lineRule="auto"/>
              <w:jc w:val="both"/>
              <w:rPr>
                <w:rFonts w:ascii="Times New Roman" w:hAnsi="Times New Roman"/>
                <w:b/>
                <w:lang w:eastAsia="zh-CN"/>
              </w:rPr>
            </w:pPr>
            <w:r w:rsidRPr="00555A27">
              <w:rPr>
                <w:rFonts w:ascii="Times New Roman" w:hAnsi="Times New Roman"/>
                <w:b/>
                <w:lang w:eastAsia="zh-CN"/>
              </w:rPr>
              <w:t>1</w:t>
            </w:r>
          </w:p>
        </w:tc>
        <w:tc>
          <w:tcPr>
            <w:tcW w:w="1778" w:type="pct"/>
            <w:gridSpan w:val="3"/>
            <w:shd w:val="clear" w:color="auto" w:fill="auto"/>
          </w:tcPr>
          <w:p w:rsidR="00E90E1F" w:rsidRPr="006F108A" w:rsidRDefault="00E90E1F" w:rsidP="00423117">
            <w:pPr>
              <w:spacing w:after="0" w:line="240" w:lineRule="auto"/>
              <w:ind w:right="-39"/>
              <w:jc w:val="both"/>
              <w:rPr>
                <w:rFonts w:ascii="Times New Roman" w:hAnsi="Times New Roman"/>
                <w:lang w:eastAsia="zh-CN"/>
              </w:rPr>
            </w:pPr>
            <w:r w:rsidRPr="006F108A">
              <w:rPr>
                <w:rFonts w:ascii="Times New Roman" w:eastAsia="SimSun" w:hAnsi="Times New Roman"/>
                <w:lang w:eastAsia="zh-CN"/>
              </w:rPr>
              <w:t xml:space="preserve">Unitatea </w:t>
            </w:r>
            <w:r w:rsidRPr="006F108A">
              <w:rPr>
                <w:rFonts w:ascii="Times New Roman" w:hAnsi="Times New Roman"/>
                <w:lang w:eastAsia="zh-CN"/>
              </w:rPr>
              <w:t>supusă controlului deține autorizație sanitar</w:t>
            </w:r>
            <w:r w:rsidR="006A2534">
              <w:rPr>
                <w:rFonts w:ascii="Times New Roman" w:hAnsi="Times New Roman"/>
                <w:lang w:eastAsia="zh-CN"/>
              </w:rPr>
              <w:t>ă</w:t>
            </w:r>
            <w:r w:rsidRPr="006F108A">
              <w:rPr>
                <w:rFonts w:ascii="Times New Roman" w:hAnsi="Times New Roman"/>
                <w:lang w:eastAsia="zh-CN"/>
              </w:rPr>
              <w:t xml:space="preserve"> veterinară de funcționare valabilă pentru profilul de activitate: ”fabricația medicamentelor de uz veterinar”?</w:t>
            </w:r>
          </w:p>
        </w:tc>
        <w:tc>
          <w:tcPr>
            <w:tcW w:w="109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r w:rsidRPr="006F108A">
              <w:rPr>
                <w:rFonts w:ascii="Times New Roman" w:hAnsi="Times New Roman"/>
                <w:lang w:eastAsia="zh-CN"/>
              </w:rPr>
              <w:t>Art. 18. alin. (1) din Legea nr. 221/2007</w:t>
            </w:r>
          </w:p>
          <w:p w:rsidR="00E90E1F" w:rsidRPr="006F108A" w:rsidRDefault="00E90E1F" w:rsidP="00423117">
            <w:pPr>
              <w:spacing w:after="0" w:line="240" w:lineRule="auto"/>
              <w:jc w:val="both"/>
              <w:rPr>
                <w:rFonts w:ascii="Times New Roman" w:hAnsi="Times New Roman"/>
                <w:lang w:eastAsia="zh-CN"/>
              </w:rPr>
            </w:pPr>
            <w:r w:rsidRPr="006F108A">
              <w:rPr>
                <w:rFonts w:ascii="Times New Roman" w:hAnsi="Times New Roman"/>
                <w:lang w:eastAsia="zh-CN"/>
              </w:rPr>
              <w:t>Art. 15 alin. (1) și (2) din Legea 119 /2018,</w:t>
            </w:r>
          </w:p>
          <w:p w:rsidR="00E90E1F" w:rsidRPr="006F108A" w:rsidRDefault="00E90E1F" w:rsidP="00423117">
            <w:pPr>
              <w:spacing w:after="0" w:line="240" w:lineRule="auto"/>
              <w:jc w:val="both"/>
              <w:rPr>
                <w:rFonts w:ascii="Times New Roman" w:hAnsi="Times New Roman"/>
                <w:lang w:eastAsia="zh-CN"/>
              </w:rPr>
            </w:pPr>
            <w:r w:rsidRPr="006F108A">
              <w:rPr>
                <w:rFonts w:ascii="Times New Roman" w:hAnsi="Times New Roman"/>
                <w:lang w:eastAsia="zh-CN"/>
              </w:rPr>
              <w:t>Pct. 12 din  Regulamentul aprobat prin HG 696/2020</w:t>
            </w:r>
          </w:p>
        </w:tc>
        <w:tc>
          <w:tcPr>
            <w:tcW w:w="20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07"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77" w:type="pct"/>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1015" w:type="pct"/>
            <w:gridSpan w:val="3"/>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21" w:type="pct"/>
            <w:gridSpan w:val="3"/>
            <w:shd w:val="clear" w:color="auto" w:fill="auto"/>
          </w:tcPr>
          <w:p w:rsidR="00E90E1F" w:rsidRPr="006F108A" w:rsidRDefault="00E90E1F" w:rsidP="00423117">
            <w:pPr>
              <w:spacing w:after="0" w:line="240" w:lineRule="auto"/>
              <w:ind w:right="-101"/>
              <w:jc w:val="both"/>
              <w:rPr>
                <w:rFonts w:ascii="Times New Roman" w:hAnsi="Times New Roman"/>
                <w:lang w:eastAsia="zh-CN"/>
              </w:rPr>
            </w:pPr>
            <w:r w:rsidRPr="006F108A">
              <w:rPr>
                <w:rFonts w:ascii="Times New Roman" w:hAnsi="Times New Roman"/>
                <w:lang w:eastAsia="zh-CN"/>
              </w:rPr>
              <w:t>20</w:t>
            </w:r>
          </w:p>
        </w:tc>
      </w:tr>
      <w:tr w:rsidR="00423117" w:rsidRPr="006F108A" w:rsidTr="00423117">
        <w:trPr>
          <w:trHeight w:val="138"/>
        </w:trPr>
        <w:tc>
          <w:tcPr>
            <w:tcW w:w="200" w:type="pct"/>
            <w:shd w:val="clear" w:color="auto" w:fill="auto"/>
          </w:tcPr>
          <w:p w:rsidR="00E90E1F" w:rsidRPr="00555A27" w:rsidRDefault="00E90E1F" w:rsidP="00423117">
            <w:pPr>
              <w:spacing w:after="0" w:line="240" w:lineRule="auto"/>
              <w:jc w:val="both"/>
              <w:rPr>
                <w:rFonts w:ascii="Times New Roman" w:hAnsi="Times New Roman"/>
                <w:b/>
                <w:lang w:eastAsia="zh-CN"/>
              </w:rPr>
            </w:pPr>
            <w:r w:rsidRPr="00555A27">
              <w:rPr>
                <w:rFonts w:ascii="Times New Roman" w:hAnsi="Times New Roman"/>
                <w:b/>
                <w:lang w:eastAsia="zh-CN"/>
              </w:rPr>
              <w:t>2</w:t>
            </w:r>
          </w:p>
        </w:tc>
        <w:tc>
          <w:tcPr>
            <w:tcW w:w="1778" w:type="pct"/>
            <w:gridSpan w:val="3"/>
            <w:shd w:val="clear" w:color="auto" w:fill="auto"/>
          </w:tcPr>
          <w:p w:rsidR="00E90E1F" w:rsidRPr="006F108A" w:rsidRDefault="00E90E1F" w:rsidP="00423117">
            <w:pPr>
              <w:spacing w:after="0" w:line="240" w:lineRule="auto"/>
              <w:ind w:right="-39"/>
              <w:jc w:val="both"/>
              <w:rPr>
                <w:rFonts w:ascii="Times New Roman" w:eastAsia="SimSun" w:hAnsi="Times New Roman"/>
                <w:lang w:eastAsia="zh-CN"/>
              </w:rPr>
            </w:pPr>
            <w:r w:rsidRPr="006F108A">
              <w:rPr>
                <w:rFonts w:ascii="Times New Roman" w:eastAsia="SimSun" w:hAnsi="Times New Roman"/>
                <w:lang w:eastAsia="zh-CN"/>
              </w:rPr>
              <w:t>Unitatea desfășoară doar activitățile autorizate de autoritatea competentă, adică doar ”fabricația medicamentelor de uz veterinar”?</w:t>
            </w:r>
          </w:p>
        </w:tc>
        <w:tc>
          <w:tcPr>
            <w:tcW w:w="109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r w:rsidRPr="006F108A">
              <w:rPr>
                <w:rFonts w:ascii="Times New Roman" w:hAnsi="Times New Roman"/>
                <w:lang w:eastAsia="zh-CN"/>
              </w:rPr>
              <w:t>Art. 18 alin. (1) din Legea 221/2007,</w:t>
            </w:r>
          </w:p>
          <w:p w:rsidR="00E90E1F" w:rsidRPr="006F108A" w:rsidRDefault="00E90E1F" w:rsidP="00423117">
            <w:pPr>
              <w:spacing w:after="0" w:line="240" w:lineRule="auto"/>
              <w:jc w:val="both"/>
              <w:rPr>
                <w:rFonts w:ascii="Times New Roman" w:hAnsi="Times New Roman"/>
                <w:lang w:eastAsia="zh-CN"/>
              </w:rPr>
            </w:pPr>
            <w:r w:rsidRPr="006F108A">
              <w:rPr>
                <w:rFonts w:ascii="Times New Roman" w:hAnsi="Times New Roman"/>
                <w:lang w:eastAsia="zh-CN"/>
              </w:rPr>
              <w:t xml:space="preserve">Art. </w:t>
            </w:r>
            <w:r w:rsidRPr="006F108A">
              <w:rPr>
                <w:rFonts w:ascii="Times New Roman" w:eastAsia="SimSun" w:hAnsi="Times New Roman"/>
                <w:lang w:eastAsia="zh-CN"/>
              </w:rPr>
              <w:t xml:space="preserve"> </w:t>
            </w:r>
            <w:r w:rsidRPr="006F108A">
              <w:rPr>
                <w:rFonts w:ascii="Times New Roman" w:hAnsi="Times New Roman"/>
                <w:lang w:eastAsia="zh-CN"/>
              </w:rPr>
              <w:t>15 alin. (1) și (2) din Legea nr. 119/2018</w:t>
            </w:r>
          </w:p>
          <w:p w:rsidR="00E90E1F" w:rsidRPr="006F108A" w:rsidRDefault="00E90E1F" w:rsidP="00423117">
            <w:pPr>
              <w:spacing w:after="0" w:line="240" w:lineRule="auto"/>
              <w:jc w:val="both"/>
              <w:rPr>
                <w:rFonts w:ascii="Times New Roman" w:hAnsi="Times New Roman"/>
                <w:lang w:eastAsia="zh-CN"/>
              </w:rPr>
            </w:pPr>
            <w:r w:rsidRPr="006F108A">
              <w:rPr>
                <w:rFonts w:ascii="Times New Roman" w:hAnsi="Times New Roman"/>
                <w:lang w:eastAsia="zh-CN"/>
              </w:rPr>
              <w:t>Pct. 30 din  Regulamentul aprobat prin HG 696/2020</w:t>
            </w:r>
          </w:p>
        </w:tc>
        <w:tc>
          <w:tcPr>
            <w:tcW w:w="20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07"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77" w:type="pct"/>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1015" w:type="pct"/>
            <w:gridSpan w:val="3"/>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21" w:type="pct"/>
            <w:gridSpan w:val="3"/>
            <w:shd w:val="clear" w:color="auto" w:fill="auto"/>
          </w:tcPr>
          <w:p w:rsidR="00E90E1F" w:rsidRPr="006F108A" w:rsidRDefault="00E90E1F" w:rsidP="00423117">
            <w:pPr>
              <w:spacing w:after="0" w:line="240" w:lineRule="auto"/>
              <w:ind w:right="-101"/>
              <w:jc w:val="both"/>
              <w:rPr>
                <w:rFonts w:ascii="Times New Roman" w:hAnsi="Times New Roman"/>
                <w:lang w:eastAsia="zh-CN"/>
              </w:rPr>
            </w:pPr>
            <w:r w:rsidRPr="006F108A">
              <w:rPr>
                <w:rFonts w:ascii="Times New Roman" w:hAnsi="Times New Roman"/>
                <w:lang w:eastAsia="zh-CN"/>
              </w:rPr>
              <w:t>10</w:t>
            </w:r>
          </w:p>
        </w:tc>
      </w:tr>
      <w:tr w:rsidR="00423117" w:rsidRPr="006F108A" w:rsidTr="00423117">
        <w:trPr>
          <w:trHeight w:val="138"/>
        </w:trPr>
        <w:tc>
          <w:tcPr>
            <w:tcW w:w="200" w:type="pct"/>
            <w:shd w:val="clear" w:color="auto" w:fill="auto"/>
          </w:tcPr>
          <w:p w:rsidR="00E90E1F" w:rsidRPr="00555A27" w:rsidRDefault="00E90E1F" w:rsidP="00423117">
            <w:pPr>
              <w:spacing w:after="0" w:line="240" w:lineRule="auto"/>
              <w:jc w:val="both"/>
              <w:rPr>
                <w:rFonts w:ascii="Times New Roman" w:hAnsi="Times New Roman"/>
                <w:b/>
                <w:lang w:eastAsia="zh-CN"/>
              </w:rPr>
            </w:pPr>
            <w:r w:rsidRPr="00555A27">
              <w:rPr>
                <w:rFonts w:ascii="Times New Roman" w:hAnsi="Times New Roman"/>
                <w:b/>
                <w:lang w:eastAsia="zh-CN"/>
              </w:rPr>
              <w:t>3</w:t>
            </w:r>
          </w:p>
        </w:tc>
        <w:tc>
          <w:tcPr>
            <w:tcW w:w="1778" w:type="pct"/>
            <w:gridSpan w:val="3"/>
            <w:shd w:val="clear" w:color="auto" w:fill="auto"/>
          </w:tcPr>
          <w:p w:rsidR="00E90E1F" w:rsidRPr="006F108A" w:rsidRDefault="00E90E1F" w:rsidP="00423117">
            <w:pPr>
              <w:widowControl w:val="0"/>
              <w:suppressAutoHyphens/>
              <w:autoSpaceDE w:val="0"/>
              <w:spacing w:after="0" w:line="240" w:lineRule="auto"/>
              <w:ind w:right="-39"/>
              <w:jc w:val="both"/>
              <w:rPr>
                <w:rFonts w:ascii="Times New Roman" w:hAnsi="Times New Roman"/>
                <w:bCs/>
                <w:lang w:eastAsia="zh-CN"/>
              </w:rPr>
            </w:pPr>
            <w:r w:rsidRPr="006F108A">
              <w:rPr>
                <w:rFonts w:ascii="Times New Roman" w:hAnsi="Times New Roman"/>
                <w:bCs/>
                <w:lang w:eastAsia="zh-CN"/>
              </w:rPr>
              <w:t xml:space="preserve">Unitatea își are afișat la loc vizibil: </w:t>
            </w:r>
          </w:p>
          <w:p w:rsidR="00E90E1F" w:rsidRPr="006F108A" w:rsidRDefault="00E90E1F" w:rsidP="00423117">
            <w:pPr>
              <w:widowControl w:val="0"/>
              <w:suppressAutoHyphens/>
              <w:autoSpaceDE w:val="0"/>
              <w:spacing w:after="0" w:line="240" w:lineRule="auto"/>
              <w:ind w:right="-39"/>
              <w:jc w:val="both"/>
              <w:rPr>
                <w:rFonts w:ascii="Times New Roman" w:hAnsi="Times New Roman"/>
                <w:bCs/>
                <w:lang w:eastAsia="zh-CN"/>
              </w:rPr>
            </w:pPr>
            <w:r w:rsidRPr="006F108A">
              <w:rPr>
                <w:rFonts w:ascii="Times New Roman" w:hAnsi="Times New Roman"/>
                <w:bCs/>
                <w:lang w:eastAsia="zh-CN"/>
              </w:rPr>
              <w:t xml:space="preserve">- denumirea firmei, cu litere de culoare albastră pe fond alb - ”fabrică de medicamente de uz veterinar”; </w:t>
            </w:r>
          </w:p>
          <w:p w:rsidR="00E90E1F" w:rsidRPr="006F108A" w:rsidRDefault="00E90E1F" w:rsidP="00423117">
            <w:pPr>
              <w:widowControl w:val="0"/>
              <w:suppressAutoHyphens/>
              <w:autoSpaceDE w:val="0"/>
              <w:spacing w:after="0" w:line="240" w:lineRule="auto"/>
              <w:ind w:right="-39"/>
              <w:jc w:val="both"/>
              <w:rPr>
                <w:rFonts w:ascii="Times New Roman" w:hAnsi="Times New Roman"/>
                <w:bCs/>
                <w:lang w:eastAsia="zh-CN"/>
              </w:rPr>
            </w:pPr>
            <w:r w:rsidRPr="006F108A">
              <w:rPr>
                <w:rFonts w:ascii="Times New Roman" w:hAnsi="Times New Roman"/>
                <w:bCs/>
                <w:lang w:eastAsia="zh-CN"/>
              </w:rPr>
              <w:t>-  sigla formată dintr-o cruce de culoare albastră cu laturile egale;</w:t>
            </w:r>
          </w:p>
          <w:p w:rsidR="00E90E1F" w:rsidRPr="006F108A" w:rsidRDefault="00E90E1F" w:rsidP="00423117">
            <w:pPr>
              <w:spacing w:after="0" w:line="240" w:lineRule="auto"/>
              <w:ind w:right="-39"/>
              <w:jc w:val="both"/>
              <w:rPr>
                <w:rFonts w:ascii="Times New Roman" w:eastAsia="SimSun" w:hAnsi="Times New Roman"/>
                <w:lang w:eastAsia="zh-CN"/>
              </w:rPr>
            </w:pPr>
            <w:r w:rsidRPr="006F108A">
              <w:rPr>
                <w:rFonts w:ascii="Times New Roman" w:hAnsi="Times New Roman"/>
                <w:bCs/>
                <w:lang w:eastAsia="zh-CN"/>
              </w:rPr>
              <w:t>- programul de funcționare a unității (orele de lucru și zilele lucrătoare, nelucrătoare).</w:t>
            </w:r>
          </w:p>
        </w:tc>
        <w:tc>
          <w:tcPr>
            <w:tcW w:w="109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r w:rsidRPr="006F108A">
              <w:rPr>
                <w:rFonts w:ascii="Times New Roman" w:hAnsi="Times New Roman"/>
                <w:bCs/>
                <w:lang w:eastAsia="zh-CN"/>
              </w:rPr>
              <w:t>Pct. 22, 23, 24  din  Regulamentul aprobat prin HG 696/2020</w:t>
            </w:r>
          </w:p>
        </w:tc>
        <w:tc>
          <w:tcPr>
            <w:tcW w:w="20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07"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77" w:type="pct"/>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1015" w:type="pct"/>
            <w:gridSpan w:val="3"/>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21" w:type="pct"/>
            <w:gridSpan w:val="3"/>
            <w:shd w:val="clear" w:color="auto" w:fill="auto"/>
          </w:tcPr>
          <w:p w:rsidR="00E90E1F" w:rsidRPr="006F108A" w:rsidRDefault="00E90E1F" w:rsidP="00423117">
            <w:pPr>
              <w:spacing w:after="0" w:line="240" w:lineRule="auto"/>
              <w:ind w:right="-101"/>
              <w:jc w:val="both"/>
              <w:rPr>
                <w:rFonts w:ascii="Times New Roman" w:hAnsi="Times New Roman"/>
                <w:lang w:eastAsia="zh-CN"/>
              </w:rPr>
            </w:pPr>
            <w:r w:rsidRPr="006F108A">
              <w:rPr>
                <w:rFonts w:ascii="Times New Roman" w:hAnsi="Times New Roman"/>
                <w:lang w:eastAsia="zh-CN"/>
              </w:rPr>
              <w:t>5</w:t>
            </w:r>
          </w:p>
        </w:tc>
      </w:tr>
      <w:tr w:rsidR="00423117" w:rsidRPr="006F108A" w:rsidTr="00423117">
        <w:trPr>
          <w:trHeight w:val="138"/>
        </w:trPr>
        <w:tc>
          <w:tcPr>
            <w:tcW w:w="200" w:type="pct"/>
            <w:shd w:val="clear" w:color="auto" w:fill="auto"/>
          </w:tcPr>
          <w:p w:rsidR="00E90E1F" w:rsidRPr="00555A27" w:rsidRDefault="00E90E1F" w:rsidP="00423117">
            <w:pPr>
              <w:spacing w:after="0" w:line="240" w:lineRule="auto"/>
              <w:jc w:val="both"/>
              <w:rPr>
                <w:rFonts w:ascii="Times New Roman" w:hAnsi="Times New Roman"/>
                <w:b/>
                <w:lang w:eastAsia="zh-CN"/>
              </w:rPr>
            </w:pPr>
            <w:r w:rsidRPr="00555A27">
              <w:rPr>
                <w:rFonts w:ascii="Times New Roman" w:hAnsi="Times New Roman"/>
                <w:b/>
                <w:lang w:eastAsia="zh-CN"/>
              </w:rPr>
              <w:t>4</w:t>
            </w:r>
          </w:p>
        </w:tc>
        <w:tc>
          <w:tcPr>
            <w:tcW w:w="1778" w:type="pct"/>
            <w:gridSpan w:val="3"/>
            <w:shd w:val="clear" w:color="auto" w:fill="auto"/>
          </w:tcPr>
          <w:p w:rsidR="00E90E1F" w:rsidRPr="006F108A" w:rsidRDefault="00E90E1F" w:rsidP="00423117">
            <w:pPr>
              <w:spacing w:after="0" w:line="240" w:lineRule="auto"/>
              <w:ind w:right="-39"/>
              <w:jc w:val="both"/>
              <w:rPr>
                <w:rFonts w:ascii="Times New Roman" w:eastAsia="SimSun" w:hAnsi="Times New Roman"/>
                <w:lang w:eastAsia="zh-CN"/>
              </w:rPr>
            </w:pPr>
            <w:r w:rsidRPr="006F108A">
              <w:rPr>
                <w:rFonts w:ascii="Times New Roman" w:eastAsia="Times New Roman" w:hAnsi="Times New Roman"/>
                <w:bCs/>
                <w:kern w:val="1"/>
                <w:lang w:eastAsia="zh-CN"/>
              </w:rPr>
              <w:t xml:space="preserve">Iluminatul (natural sau artificial) întrunește cerințele legale în vigoare </w:t>
            </w:r>
            <w:r w:rsidRPr="006F108A">
              <w:rPr>
                <w:rFonts w:ascii="Times New Roman" w:hAnsi="Times New Roman"/>
                <w:bCs/>
                <w:lang w:eastAsia="zh-CN"/>
              </w:rPr>
              <w:t>(normativul NCM C.04.02-2017)</w:t>
            </w:r>
            <w:r w:rsidRPr="006F108A">
              <w:rPr>
                <w:rFonts w:ascii="Times New Roman" w:eastAsia="Times New Roman" w:hAnsi="Times New Roman"/>
                <w:bCs/>
                <w:kern w:val="1"/>
                <w:lang w:eastAsia="zh-CN"/>
              </w:rPr>
              <w:t>?</w:t>
            </w:r>
          </w:p>
        </w:tc>
        <w:tc>
          <w:tcPr>
            <w:tcW w:w="109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r w:rsidRPr="006F108A">
              <w:rPr>
                <w:rFonts w:ascii="Times New Roman" w:hAnsi="Times New Roman"/>
                <w:bCs/>
                <w:lang w:eastAsia="zh-CN"/>
              </w:rPr>
              <w:t>Pct. 6 din  Regulamentul aprobat prin HG 696/2020</w:t>
            </w:r>
          </w:p>
        </w:tc>
        <w:tc>
          <w:tcPr>
            <w:tcW w:w="20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07"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77" w:type="pct"/>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1015" w:type="pct"/>
            <w:gridSpan w:val="3"/>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21" w:type="pct"/>
            <w:gridSpan w:val="3"/>
            <w:shd w:val="clear" w:color="auto" w:fill="auto"/>
          </w:tcPr>
          <w:p w:rsidR="00E90E1F" w:rsidRPr="006F108A" w:rsidRDefault="00E90E1F" w:rsidP="00423117">
            <w:pPr>
              <w:spacing w:after="0" w:line="240" w:lineRule="auto"/>
              <w:ind w:right="-101"/>
              <w:jc w:val="both"/>
              <w:rPr>
                <w:rFonts w:ascii="Times New Roman" w:hAnsi="Times New Roman"/>
                <w:lang w:eastAsia="zh-CN"/>
              </w:rPr>
            </w:pPr>
            <w:r w:rsidRPr="006F108A">
              <w:rPr>
                <w:rFonts w:ascii="Times New Roman" w:hAnsi="Times New Roman"/>
                <w:lang w:eastAsia="zh-CN"/>
              </w:rPr>
              <w:t>10</w:t>
            </w:r>
          </w:p>
        </w:tc>
      </w:tr>
      <w:tr w:rsidR="00423117" w:rsidRPr="006F108A" w:rsidTr="00423117">
        <w:trPr>
          <w:trHeight w:val="138"/>
        </w:trPr>
        <w:tc>
          <w:tcPr>
            <w:tcW w:w="200" w:type="pct"/>
            <w:shd w:val="clear" w:color="auto" w:fill="auto"/>
          </w:tcPr>
          <w:p w:rsidR="00E90E1F" w:rsidRPr="00555A27" w:rsidRDefault="00E90E1F" w:rsidP="00423117">
            <w:pPr>
              <w:spacing w:after="0" w:line="240" w:lineRule="auto"/>
              <w:jc w:val="both"/>
              <w:rPr>
                <w:rFonts w:ascii="Times New Roman" w:hAnsi="Times New Roman"/>
                <w:b/>
                <w:lang w:eastAsia="zh-CN"/>
              </w:rPr>
            </w:pPr>
            <w:r w:rsidRPr="00555A27">
              <w:rPr>
                <w:rFonts w:ascii="Times New Roman" w:hAnsi="Times New Roman"/>
                <w:b/>
                <w:lang w:eastAsia="zh-CN"/>
              </w:rPr>
              <w:t>5</w:t>
            </w:r>
          </w:p>
        </w:tc>
        <w:tc>
          <w:tcPr>
            <w:tcW w:w="1778" w:type="pct"/>
            <w:gridSpan w:val="3"/>
            <w:shd w:val="clear" w:color="auto" w:fill="auto"/>
          </w:tcPr>
          <w:p w:rsidR="00E90E1F" w:rsidRPr="006F108A" w:rsidRDefault="00E90E1F" w:rsidP="00423117">
            <w:pPr>
              <w:spacing w:after="0" w:line="240" w:lineRule="auto"/>
              <w:ind w:right="-39"/>
              <w:jc w:val="both"/>
              <w:rPr>
                <w:rFonts w:ascii="Times New Roman" w:eastAsia="SimSun" w:hAnsi="Times New Roman"/>
                <w:lang w:eastAsia="zh-CN"/>
              </w:rPr>
            </w:pPr>
            <w:r w:rsidRPr="006F108A">
              <w:rPr>
                <w:rFonts w:ascii="Times New Roman" w:eastAsia="Times New Roman" w:hAnsi="Times New Roman"/>
                <w:bCs/>
                <w:kern w:val="1"/>
                <w:lang w:eastAsia="zh-CN"/>
              </w:rPr>
              <w:t xml:space="preserve">Unitatea este aprovizionată (centralizat sau descentralizat) cu apă </w:t>
            </w:r>
            <w:r w:rsidRPr="006F108A">
              <w:rPr>
                <w:rFonts w:ascii="Times New Roman" w:eastAsia="Times New Roman" w:hAnsi="Times New Roman"/>
                <w:bCs/>
                <w:kern w:val="1"/>
                <w:lang w:eastAsia="zh-CN"/>
              </w:rPr>
              <w:lastRenderedPageBreak/>
              <w:t xml:space="preserve">potabilă </w:t>
            </w:r>
            <w:r w:rsidRPr="006F108A">
              <w:rPr>
                <w:rFonts w:ascii="Times New Roman" w:hAnsi="Times New Roman"/>
              </w:rPr>
              <w:t>(</w:t>
            </w:r>
            <w:r w:rsidRPr="006F108A">
              <w:rPr>
                <w:rFonts w:ascii="Times New Roman" w:eastAsia="Times New Roman" w:hAnsi="Times New Roman"/>
                <w:bCs/>
                <w:kern w:val="1"/>
                <w:lang w:eastAsia="zh-CN"/>
              </w:rPr>
              <w:t>Hotărârea Guvernului nr. 934/2007)?</w:t>
            </w:r>
            <w:r w:rsidRPr="006F108A">
              <w:rPr>
                <w:rFonts w:ascii="Times New Roman" w:hAnsi="Times New Roman"/>
              </w:rPr>
              <w:t xml:space="preserve"> </w:t>
            </w:r>
          </w:p>
        </w:tc>
        <w:tc>
          <w:tcPr>
            <w:tcW w:w="109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r w:rsidRPr="006F108A">
              <w:rPr>
                <w:rFonts w:ascii="Times New Roman" w:hAnsi="Times New Roman"/>
                <w:bCs/>
                <w:lang w:eastAsia="zh-CN"/>
              </w:rPr>
              <w:lastRenderedPageBreak/>
              <w:t xml:space="preserve">Pct. 7 din  Regulamentul </w:t>
            </w:r>
            <w:r w:rsidRPr="006F108A">
              <w:rPr>
                <w:rFonts w:ascii="Times New Roman" w:hAnsi="Times New Roman"/>
                <w:bCs/>
                <w:lang w:eastAsia="zh-CN"/>
              </w:rPr>
              <w:lastRenderedPageBreak/>
              <w:t>aprobat prin HG 696/2020</w:t>
            </w:r>
          </w:p>
        </w:tc>
        <w:tc>
          <w:tcPr>
            <w:tcW w:w="20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07"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77" w:type="pct"/>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1015" w:type="pct"/>
            <w:gridSpan w:val="3"/>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21" w:type="pct"/>
            <w:gridSpan w:val="3"/>
            <w:shd w:val="clear" w:color="auto" w:fill="auto"/>
          </w:tcPr>
          <w:p w:rsidR="00E90E1F" w:rsidRPr="006F108A" w:rsidRDefault="00E90E1F" w:rsidP="00423117">
            <w:pPr>
              <w:spacing w:after="0" w:line="240" w:lineRule="auto"/>
              <w:ind w:right="-101"/>
              <w:jc w:val="both"/>
              <w:rPr>
                <w:rFonts w:ascii="Times New Roman" w:hAnsi="Times New Roman"/>
                <w:lang w:eastAsia="zh-CN"/>
              </w:rPr>
            </w:pPr>
            <w:r w:rsidRPr="006F108A">
              <w:rPr>
                <w:rFonts w:ascii="Times New Roman" w:hAnsi="Times New Roman"/>
                <w:lang w:eastAsia="zh-CN"/>
              </w:rPr>
              <w:t>15</w:t>
            </w:r>
          </w:p>
        </w:tc>
      </w:tr>
      <w:tr w:rsidR="00423117" w:rsidRPr="006F108A" w:rsidTr="00423117">
        <w:trPr>
          <w:trHeight w:val="138"/>
        </w:trPr>
        <w:tc>
          <w:tcPr>
            <w:tcW w:w="200" w:type="pct"/>
            <w:shd w:val="clear" w:color="auto" w:fill="auto"/>
          </w:tcPr>
          <w:p w:rsidR="00E90E1F" w:rsidRPr="00555A27" w:rsidRDefault="00E90E1F" w:rsidP="00423117">
            <w:pPr>
              <w:spacing w:after="0" w:line="240" w:lineRule="auto"/>
              <w:jc w:val="both"/>
              <w:rPr>
                <w:rFonts w:ascii="Times New Roman" w:hAnsi="Times New Roman"/>
                <w:b/>
                <w:lang w:eastAsia="zh-CN"/>
              </w:rPr>
            </w:pPr>
            <w:r w:rsidRPr="00555A27">
              <w:rPr>
                <w:rFonts w:ascii="Times New Roman" w:hAnsi="Times New Roman"/>
                <w:b/>
                <w:lang w:eastAsia="zh-CN"/>
              </w:rPr>
              <w:lastRenderedPageBreak/>
              <w:t>6</w:t>
            </w:r>
          </w:p>
        </w:tc>
        <w:tc>
          <w:tcPr>
            <w:tcW w:w="1778" w:type="pct"/>
            <w:gridSpan w:val="3"/>
            <w:shd w:val="clear" w:color="auto" w:fill="auto"/>
          </w:tcPr>
          <w:p w:rsidR="00E90E1F" w:rsidRPr="006F108A" w:rsidRDefault="006A2534" w:rsidP="00423117">
            <w:pPr>
              <w:spacing w:after="0" w:line="240" w:lineRule="auto"/>
              <w:ind w:right="-39"/>
              <w:jc w:val="both"/>
              <w:rPr>
                <w:rFonts w:ascii="Times New Roman" w:eastAsia="SimSun" w:hAnsi="Times New Roman"/>
                <w:lang w:eastAsia="zh-CN"/>
              </w:rPr>
            </w:pPr>
            <w:r w:rsidRPr="006A2534">
              <w:rPr>
                <w:rFonts w:ascii="Times New Roman" w:eastAsia="Times New Roman" w:hAnsi="Times New Roman"/>
                <w:bCs/>
                <w:kern w:val="1"/>
                <w:lang w:eastAsia="zh-CN"/>
              </w:rPr>
              <w:t>Unitatea este conectată la canalizare  centralizată? În caz de canalizare individuală, este aceasta în corespundere cu cerințele din Normativul NCM G.03.03:2015 (МСН 4.01-02)?</w:t>
            </w:r>
          </w:p>
        </w:tc>
        <w:tc>
          <w:tcPr>
            <w:tcW w:w="109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r w:rsidRPr="006F108A">
              <w:rPr>
                <w:rFonts w:ascii="Times New Roman" w:hAnsi="Times New Roman"/>
                <w:bCs/>
                <w:lang w:eastAsia="zh-CN"/>
              </w:rPr>
              <w:t>Pct. 8 din  Regulamentul aprobat prin HG 696/2020</w:t>
            </w:r>
          </w:p>
        </w:tc>
        <w:tc>
          <w:tcPr>
            <w:tcW w:w="20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07"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77" w:type="pct"/>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1015" w:type="pct"/>
            <w:gridSpan w:val="3"/>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21" w:type="pct"/>
            <w:gridSpan w:val="3"/>
            <w:shd w:val="clear" w:color="auto" w:fill="auto"/>
          </w:tcPr>
          <w:p w:rsidR="00E90E1F" w:rsidRPr="006F108A" w:rsidRDefault="00E90E1F" w:rsidP="00423117">
            <w:pPr>
              <w:spacing w:after="0" w:line="240" w:lineRule="auto"/>
              <w:ind w:right="-101"/>
              <w:jc w:val="both"/>
              <w:rPr>
                <w:rFonts w:ascii="Times New Roman" w:hAnsi="Times New Roman"/>
                <w:lang w:eastAsia="zh-CN"/>
              </w:rPr>
            </w:pPr>
            <w:r w:rsidRPr="006F108A">
              <w:rPr>
                <w:rFonts w:ascii="Times New Roman" w:hAnsi="Times New Roman"/>
                <w:lang w:eastAsia="zh-CN"/>
              </w:rPr>
              <w:t>20</w:t>
            </w:r>
          </w:p>
        </w:tc>
      </w:tr>
      <w:tr w:rsidR="00423117" w:rsidRPr="006F108A" w:rsidTr="00423117">
        <w:trPr>
          <w:trHeight w:val="138"/>
        </w:trPr>
        <w:tc>
          <w:tcPr>
            <w:tcW w:w="200" w:type="pct"/>
            <w:shd w:val="clear" w:color="auto" w:fill="auto"/>
          </w:tcPr>
          <w:p w:rsidR="00E90E1F" w:rsidRPr="00555A27" w:rsidRDefault="00E90E1F" w:rsidP="00423117">
            <w:pPr>
              <w:spacing w:after="0" w:line="240" w:lineRule="auto"/>
              <w:jc w:val="both"/>
              <w:rPr>
                <w:rFonts w:ascii="Times New Roman" w:hAnsi="Times New Roman"/>
                <w:b/>
                <w:lang w:eastAsia="zh-CN"/>
              </w:rPr>
            </w:pPr>
            <w:r w:rsidRPr="00555A27">
              <w:rPr>
                <w:rFonts w:ascii="Times New Roman" w:hAnsi="Times New Roman"/>
                <w:b/>
                <w:lang w:eastAsia="zh-CN"/>
              </w:rPr>
              <w:t>7</w:t>
            </w:r>
          </w:p>
        </w:tc>
        <w:tc>
          <w:tcPr>
            <w:tcW w:w="1778" w:type="pct"/>
            <w:gridSpan w:val="3"/>
            <w:shd w:val="clear" w:color="auto" w:fill="auto"/>
          </w:tcPr>
          <w:p w:rsidR="00E90E1F" w:rsidRPr="006F108A" w:rsidRDefault="00E90E1F" w:rsidP="00423117">
            <w:pPr>
              <w:spacing w:after="0" w:line="240" w:lineRule="auto"/>
              <w:ind w:right="-39"/>
              <w:jc w:val="both"/>
              <w:rPr>
                <w:rFonts w:ascii="Times New Roman" w:eastAsia="SimSun" w:hAnsi="Times New Roman"/>
                <w:lang w:eastAsia="zh-CN"/>
              </w:rPr>
            </w:pPr>
            <w:r w:rsidRPr="006F108A">
              <w:rPr>
                <w:rFonts w:ascii="Times New Roman" w:eastAsia="Times New Roman" w:hAnsi="Times New Roman"/>
                <w:kern w:val="1"/>
                <w:lang w:eastAsia="zh-CN"/>
              </w:rPr>
              <w:t xml:space="preserve">Spațiile unității se află în construcții, nefiind permisă realizarea acestor activități în construcții cu caracter provizoriu? </w:t>
            </w:r>
          </w:p>
        </w:tc>
        <w:tc>
          <w:tcPr>
            <w:tcW w:w="109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r w:rsidRPr="006F108A">
              <w:rPr>
                <w:rFonts w:ascii="Times New Roman" w:hAnsi="Times New Roman"/>
                <w:bCs/>
                <w:lang w:eastAsia="zh-CN"/>
              </w:rPr>
              <w:t>Art. 25 alin. (3) din Legea nr. 119/2018</w:t>
            </w:r>
          </w:p>
        </w:tc>
        <w:tc>
          <w:tcPr>
            <w:tcW w:w="20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07"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77" w:type="pct"/>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1015" w:type="pct"/>
            <w:gridSpan w:val="3"/>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21" w:type="pct"/>
            <w:gridSpan w:val="3"/>
            <w:shd w:val="clear" w:color="auto" w:fill="auto"/>
          </w:tcPr>
          <w:p w:rsidR="00E90E1F" w:rsidRPr="006F108A" w:rsidRDefault="00E90E1F" w:rsidP="00423117">
            <w:pPr>
              <w:spacing w:after="0" w:line="240" w:lineRule="auto"/>
              <w:ind w:right="-101"/>
              <w:jc w:val="both"/>
              <w:rPr>
                <w:rFonts w:ascii="Times New Roman" w:hAnsi="Times New Roman"/>
                <w:lang w:eastAsia="zh-CN"/>
              </w:rPr>
            </w:pPr>
            <w:r w:rsidRPr="006F108A">
              <w:rPr>
                <w:rFonts w:ascii="Times New Roman" w:hAnsi="Times New Roman"/>
                <w:lang w:eastAsia="zh-CN"/>
              </w:rPr>
              <w:t>15</w:t>
            </w:r>
          </w:p>
        </w:tc>
      </w:tr>
      <w:tr w:rsidR="00423117" w:rsidRPr="006F108A" w:rsidTr="00423117">
        <w:trPr>
          <w:trHeight w:val="138"/>
        </w:trPr>
        <w:tc>
          <w:tcPr>
            <w:tcW w:w="200" w:type="pct"/>
            <w:shd w:val="clear" w:color="auto" w:fill="auto"/>
          </w:tcPr>
          <w:p w:rsidR="00E90E1F" w:rsidRPr="00555A27" w:rsidRDefault="00E90E1F" w:rsidP="00423117">
            <w:pPr>
              <w:spacing w:after="0" w:line="240" w:lineRule="auto"/>
              <w:jc w:val="both"/>
              <w:rPr>
                <w:rFonts w:ascii="Times New Roman" w:hAnsi="Times New Roman"/>
                <w:b/>
                <w:lang w:eastAsia="zh-CN"/>
              </w:rPr>
            </w:pPr>
            <w:r w:rsidRPr="00555A27">
              <w:rPr>
                <w:rFonts w:ascii="Times New Roman" w:hAnsi="Times New Roman"/>
                <w:b/>
                <w:lang w:eastAsia="zh-CN"/>
              </w:rPr>
              <w:t>8</w:t>
            </w:r>
          </w:p>
        </w:tc>
        <w:tc>
          <w:tcPr>
            <w:tcW w:w="1778" w:type="pct"/>
            <w:gridSpan w:val="3"/>
            <w:shd w:val="clear" w:color="auto" w:fill="auto"/>
          </w:tcPr>
          <w:p w:rsidR="00E90E1F" w:rsidRPr="006F108A" w:rsidRDefault="00E90E1F" w:rsidP="00423117">
            <w:pPr>
              <w:spacing w:after="0" w:line="240" w:lineRule="auto"/>
              <w:ind w:right="-39"/>
              <w:jc w:val="both"/>
              <w:rPr>
                <w:rFonts w:ascii="Times New Roman" w:eastAsia="SimSun" w:hAnsi="Times New Roman"/>
                <w:lang w:eastAsia="zh-CN"/>
              </w:rPr>
            </w:pPr>
            <w:r w:rsidRPr="006F108A">
              <w:rPr>
                <w:rFonts w:ascii="Times New Roman" w:eastAsia="Times New Roman" w:hAnsi="Times New Roman"/>
                <w:kern w:val="1"/>
                <w:lang w:eastAsia="zh-CN"/>
              </w:rPr>
              <w:t>Încăperile unității sunt accesibile între ele conform fluxului tehnologic? Se respectă interdicția de separare a lor în interiorul clădirii sau al altor spații?</w:t>
            </w:r>
          </w:p>
        </w:tc>
        <w:tc>
          <w:tcPr>
            <w:tcW w:w="109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r w:rsidRPr="006F108A">
              <w:rPr>
                <w:rFonts w:ascii="Times New Roman" w:hAnsi="Times New Roman"/>
                <w:bCs/>
                <w:lang w:eastAsia="zh-CN"/>
              </w:rPr>
              <w:t>Pct. 9 din  Regulamentul aprobat prin HG 696/2020</w:t>
            </w:r>
          </w:p>
        </w:tc>
        <w:tc>
          <w:tcPr>
            <w:tcW w:w="20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07"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77" w:type="pct"/>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1015" w:type="pct"/>
            <w:gridSpan w:val="3"/>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21" w:type="pct"/>
            <w:gridSpan w:val="3"/>
            <w:shd w:val="clear" w:color="auto" w:fill="auto"/>
          </w:tcPr>
          <w:p w:rsidR="00E90E1F" w:rsidRPr="006F108A" w:rsidRDefault="00E90E1F" w:rsidP="00423117">
            <w:pPr>
              <w:spacing w:after="0" w:line="240" w:lineRule="auto"/>
              <w:ind w:right="-101"/>
              <w:jc w:val="both"/>
              <w:rPr>
                <w:rFonts w:ascii="Times New Roman" w:hAnsi="Times New Roman"/>
                <w:lang w:eastAsia="zh-CN"/>
              </w:rPr>
            </w:pPr>
            <w:r w:rsidRPr="006F108A">
              <w:rPr>
                <w:rFonts w:ascii="Times New Roman" w:hAnsi="Times New Roman"/>
                <w:lang w:eastAsia="zh-CN"/>
              </w:rPr>
              <w:t>15</w:t>
            </w:r>
          </w:p>
        </w:tc>
      </w:tr>
      <w:tr w:rsidR="00423117" w:rsidRPr="006F108A" w:rsidTr="00423117">
        <w:trPr>
          <w:trHeight w:val="138"/>
        </w:trPr>
        <w:tc>
          <w:tcPr>
            <w:tcW w:w="200" w:type="pct"/>
            <w:shd w:val="clear" w:color="auto" w:fill="auto"/>
          </w:tcPr>
          <w:p w:rsidR="00E90E1F" w:rsidRPr="00555A27" w:rsidRDefault="00E90E1F" w:rsidP="00423117">
            <w:pPr>
              <w:spacing w:after="0" w:line="240" w:lineRule="auto"/>
              <w:jc w:val="both"/>
              <w:rPr>
                <w:rFonts w:ascii="Times New Roman" w:hAnsi="Times New Roman"/>
                <w:b/>
                <w:lang w:eastAsia="zh-CN"/>
              </w:rPr>
            </w:pPr>
            <w:r w:rsidRPr="00555A27">
              <w:rPr>
                <w:rFonts w:ascii="Times New Roman" w:hAnsi="Times New Roman"/>
                <w:b/>
                <w:lang w:eastAsia="zh-CN"/>
              </w:rPr>
              <w:t>9</w:t>
            </w:r>
          </w:p>
        </w:tc>
        <w:tc>
          <w:tcPr>
            <w:tcW w:w="1778" w:type="pct"/>
            <w:gridSpan w:val="3"/>
            <w:shd w:val="clear" w:color="auto" w:fill="auto"/>
          </w:tcPr>
          <w:p w:rsidR="00E90E1F" w:rsidRPr="006F108A" w:rsidRDefault="00E90E1F" w:rsidP="00423117">
            <w:pPr>
              <w:spacing w:after="0" w:line="240" w:lineRule="auto"/>
              <w:ind w:right="-39"/>
              <w:jc w:val="both"/>
              <w:rPr>
                <w:rFonts w:ascii="Times New Roman" w:eastAsia="SimSun" w:hAnsi="Times New Roman"/>
                <w:lang w:eastAsia="zh-CN"/>
              </w:rPr>
            </w:pPr>
            <w:r w:rsidRPr="006F108A">
              <w:rPr>
                <w:rFonts w:ascii="Times New Roman" w:eastAsia="Times New Roman" w:hAnsi="Times New Roman"/>
                <w:kern w:val="1"/>
                <w:lang w:eastAsia="zh-CN"/>
              </w:rPr>
              <w:t xml:space="preserve">Materialele </w:t>
            </w:r>
            <w:r w:rsidRPr="006F108A">
              <w:rPr>
                <w:rFonts w:ascii="Times New Roman" w:hAnsi="Times New Roman"/>
              </w:rPr>
              <w:t xml:space="preserve"> </w:t>
            </w:r>
            <w:r w:rsidRPr="006F108A">
              <w:rPr>
                <w:rFonts w:ascii="Times New Roman" w:eastAsia="Times New Roman" w:hAnsi="Times New Roman"/>
                <w:kern w:val="1"/>
                <w:lang w:eastAsia="zh-CN"/>
              </w:rPr>
              <w:t>de construcție și de finisare a încăperilor sunt rezistente la acțiunea</w:t>
            </w:r>
            <w:r w:rsidRPr="006F108A">
              <w:rPr>
                <w:rFonts w:ascii="Times New Roman" w:hAnsi="Times New Roman"/>
              </w:rPr>
              <w:t xml:space="preserve"> </w:t>
            </w:r>
            <w:r w:rsidRPr="006F108A">
              <w:rPr>
                <w:rFonts w:ascii="Times New Roman" w:eastAsia="Times New Roman" w:hAnsi="Times New Roman"/>
                <w:kern w:val="1"/>
                <w:lang w:eastAsia="zh-CN"/>
              </w:rPr>
              <w:t xml:space="preserve">medicamentelor și  </w:t>
            </w:r>
            <w:proofErr w:type="spellStart"/>
            <w:r w:rsidRPr="006F108A">
              <w:rPr>
                <w:rFonts w:ascii="Times New Roman" w:eastAsia="Times New Roman" w:hAnsi="Times New Roman"/>
                <w:kern w:val="1"/>
                <w:lang w:eastAsia="zh-CN"/>
              </w:rPr>
              <w:t>biocidelor</w:t>
            </w:r>
            <w:proofErr w:type="spellEnd"/>
            <w:r w:rsidRPr="006F108A">
              <w:rPr>
                <w:rFonts w:ascii="Times New Roman" w:eastAsia="Times New Roman" w:hAnsi="Times New Roman"/>
                <w:kern w:val="1"/>
                <w:lang w:eastAsia="zh-CN"/>
              </w:rPr>
              <w:t xml:space="preserve"> (dezinfectanților)?</w:t>
            </w:r>
          </w:p>
        </w:tc>
        <w:tc>
          <w:tcPr>
            <w:tcW w:w="109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r w:rsidRPr="006F108A">
              <w:rPr>
                <w:rFonts w:ascii="Times New Roman" w:hAnsi="Times New Roman"/>
                <w:bCs/>
                <w:lang w:eastAsia="zh-CN"/>
              </w:rPr>
              <w:t>Pct. 10 din  Regulamentul aprobat prin HG 696/2020</w:t>
            </w:r>
          </w:p>
        </w:tc>
        <w:tc>
          <w:tcPr>
            <w:tcW w:w="20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07"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77" w:type="pct"/>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1015" w:type="pct"/>
            <w:gridSpan w:val="3"/>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21" w:type="pct"/>
            <w:gridSpan w:val="3"/>
            <w:shd w:val="clear" w:color="auto" w:fill="auto"/>
          </w:tcPr>
          <w:p w:rsidR="00E90E1F" w:rsidRPr="006F108A" w:rsidRDefault="00E90E1F" w:rsidP="00423117">
            <w:pPr>
              <w:spacing w:after="0" w:line="240" w:lineRule="auto"/>
              <w:ind w:right="-101"/>
              <w:jc w:val="both"/>
              <w:rPr>
                <w:rFonts w:ascii="Times New Roman" w:hAnsi="Times New Roman"/>
                <w:lang w:eastAsia="zh-CN"/>
              </w:rPr>
            </w:pPr>
            <w:r w:rsidRPr="006F108A">
              <w:rPr>
                <w:rFonts w:ascii="Times New Roman" w:hAnsi="Times New Roman"/>
                <w:lang w:eastAsia="zh-CN"/>
              </w:rPr>
              <w:t>15</w:t>
            </w:r>
          </w:p>
        </w:tc>
      </w:tr>
      <w:tr w:rsidR="00423117" w:rsidRPr="006F108A" w:rsidTr="00423117">
        <w:trPr>
          <w:trHeight w:val="138"/>
        </w:trPr>
        <w:tc>
          <w:tcPr>
            <w:tcW w:w="200" w:type="pct"/>
            <w:shd w:val="clear" w:color="auto" w:fill="auto"/>
          </w:tcPr>
          <w:p w:rsidR="00E90E1F" w:rsidRPr="00555A27" w:rsidRDefault="00E90E1F" w:rsidP="00423117">
            <w:pPr>
              <w:spacing w:after="0" w:line="240" w:lineRule="auto"/>
              <w:ind w:right="-104"/>
              <w:jc w:val="both"/>
              <w:rPr>
                <w:rFonts w:ascii="Times New Roman" w:hAnsi="Times New Roman"/>
                <w:b/>
                <w:lang w:eastAsia="zh-CN"/>
              </w:rPr>
            </w:pPr>
            <w:r w:rsidRPr="00555A27">
              <w:rPr>
                <w:rFonts w:ascii="Times New Roman" w:hAnsi="Times New Roman"/>
                <w:b/>
                <w:lang w:eastAsia="zh-CN"/>
              </w:rPr>
              <w:t>10</w:t>
            </w:r>
          </w:p>
        </w:tc>
        <w:tc>
          <w:tcPr>
            <w:tcW w:w="1778" w:type="pct"/>
            <w:gridSpan w:val="3"/>
            <w:shd w:val="clear" w:color="auto" w:fill="auto"/>
          </w:tcPr>
          <w:p w:rsidR="00E90E1F" w:rsidRPr="006F108A" w:rsidRDefault="00E90E1F" w:rsidP="00423117">
            <w:pPr>
              <w:spacing w:after="0" w:line="240" w:lineRule="auto"/>
              <w:ind w:right="-39"/>
              <w:jc w:val="both"/>
              <w:rPr>
                <w:rFonts w:ascii="Times New Roman" w:eastAsia="Times New Roman" w:hAnsi="Times New Roman"/>
                <w:kern w:val="1"/>
                <w:lang w:eastAsia="zh-CN"/>
              </w:rPr>
            </w:pPr>
            <w:r w:rsidRPr="006F108A">
              <w:rPr>
                <w:rFonts w:ascii="Times New Roman" w:eastAsia="Times New Roman" w:hAnsi="Times New Roman"/>
                <w:kern w:val="1"/>
                <w:lang w:eastAsia="zh-CN"/>
              </w:rPr>
              <w:t xml:space="preserve">Unitatea fabrică, distribuie angro doar medicamente de uz veterinar înregistrate în Registrul de Stat al medicamentelor de uz veterinar? </w:t>
            </w:r>
          </w:p>
          <w:p w:rsidR="00E90E1F" w:rsidRPr="006F108A" w:rsidRDefault="00E90E1F" w:rsidP="00423117">
            <w:pPr>
              <w:spacing w:after="0" w:line="240" w:lineRule="auto"/>
              <w:ind w:right="-39"/>
              <w:jc w:val="both"/>
              <w:rPr>
                <w:rFonts w:ascii="Times New Roman" w:eastAsia="SimSun" w:hAnsi="Times New Roman"/>
                <w:lang w:eastAsia="zh-CN"/>
              </w:rPr>
            </w:pPr>
          </w:p>
        </w:tc>
        <w:tc>
          <w:tcPr>
            <w:tcW w:w="1096" w:type="pct"/>
            <w:gridSpan w:val="2"/>
            <w:shd w:val="clear" w:color="auto" w:fill="auto"/>
          </w:tcPr>
          <w:p w:rsidR="00E90E1F" w:rsidRPr="006F108A" w:rsidRDefault="00E90E1F" w:rsidP="00423117">
            <w:pPr>
              <w:spacing w:after="0" w:line="240" w:lineRule="auto"/>
              <w:ind w:right="-39"/>
              <w:jc w:val="both"/>
              <w:rPr>
                <w:rFonts w:ascii="Times New Roman" w:eastAsia="Times New Roman" w:hAnsi="Times New Roman"/>
                <w:kern w:val="1"/>
                <w:lang w:eastAsia="zh-CN"/>
              </w:rPr>
            </w:pPr>
            <w:r w:rsidRPr="006F108A">
              <w:rPr>
                <w:rFonts w:ascii="Times New Roman" w:eastAsia="Times New Roman" w:hAnsi="Times New Roman"/>
                <w:kern w:val="1"/>
                <w:lang w:eastAsia="zh-CN"/>
              </w:rPr>
              <w:t xml:space="preserve">Art. 4 alin. (1) și (2), art. 17 alin. (1) lit. b) din Legea 119/2018, </w:t>
            </w:r>
          </w:p>
          <w:p w:rsidR="00E90E1F" w:rsidRPr="006F108A" w:rsidRDefault="00E90E1F" w:rsidP="00423117">
            <w:pPr>
              <w:spacing w:after="0" w:line="240" w:lineRule="auto"/>
              <w:jc w:val="both"/>
              <w:rPr>
                <w:rFonts w:ascii="Times New Roman" w:hAnsi="Times New Roman"/>
                <w:lang w:eastAsia="zh-CN"/>
              </w:rPr>
            </w:pPr>
            <w:r w:rsidRPr="006F108A">
              <w:rPr>
                <w:rFonts w:ascii="Times New Roman" w:eastAsia="Times New Roman" w:hAnsi="Times New Roman"/>
                <w:kern w:val="1"/>
                <w:lang w:eastAsia="zh-CN"/>
              </w:rPr>
              <w:t>Pct. 15 din  Regulamentul aprobat prin HG 696/2020</w:t>
            </w:r>
          </w:p>
        </w:tc>
        <w:tc>
          <w:tcPr>
            <w:tcW w:w="20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07"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77" w:type="pct"/>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1015" w:type="pct"/>
            <w:gridSpan w:val="3"/>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21" w:type="pct"/>
            <w:gridSpan w:val="3"/>
            <w:shd w:val="clear" w:color="auto" w:fill="auto"/>
          </w:tcPr>
          <w:p w:rsidR="00E90E1F" w:rsidRPr="006F108A" w:rsidRDefault="00E90E1F" w:rsidP="00423117">
            <w:pPr>
              <w:spacing w:after="0" w:line="240" w:lineRule="auto"/>
              <w:ind w:right="-101"/>
              <w:jc w:val="both"/>
              <w:rPr>
                <w:rFonts w:ascii="Times New Roman" w:hAnsi="Times New Roman"/>
                <w:lang w:eastAsia="zh-CN"/>
              </w:rPr>
            </w:pPr>
            <w:r w:rsidRPr="006F108A">
              <w:rPr>
                <w:rFonts w:ascii="Times New Roman" w:hAnsi="Times New Roman"/>
                <w:lang w:eastAsia="zh-CN"/>
              </w:rPr>
              <w:t>20</w:t>
            </w:r>
          </w:p>
        </w:tc>
      </w:tr>
      <w:tr w:rsidR="00423117" w:rsidRPr="006F108A" w:rsidTr="00423117">
        <w:trPr>
          <w:trHeight w:val="138"/>
        </w:trPr>
        <w:tc>
          <w:tcPr>
            <w:tcW w:w="200" w:type="pct"/>
            <w:shd w:val="clear" w:color="auto" w:fill="auto"/>
          </w:tcPr>
          <w:p w:rsidR="00E90E1F" w:rsidRPr="00555A27" w:rsidRDefault="00E90E1F" w:rsidP="00423117">
            <w:pPr>
              <w:spacing w:after="0" w:line="240" w:lineRule="auto"/>
              <w:ind w:right="-104"/>
              <w:jc w:val="both"/>
              <w:rPr>
                <w:rFonts w:ascii="Times New Roman" w:hAnsi="Times New Roman"/>
                <w:b/>
                <w:lang w:eastAsia="zh-CN"/>
              </w:rPr>
            </w:pPr>
            <w:r w:rsidRPr="00555A27">
              <w:rPr>
                <w:rFonts w:ascii="Times New Roman" w:hAnsi="Times New Roman"/>
                <w:b/>
                <w:lang w:eastAsia="zh-CN"/>
              </w:rPr>
              <w:t>11</w:t>
            </w:r>
          </w:p>
        </w:tc>
        <w:tc>
          <w:tcPr>
            <w:tcW w:w="1778" w:type="pct"/>
            <w:gridSpan w:val="3"/>
            <w:shd w:val="clear" w:color="auto" w:fill="auto"/>
          </w:tcPr>
          <w:p w:rsidR="00E90E1F" w:rsidRPr="006F108A" w:rsidRDefault="00E90E1F" w:rsidP="00423117">
            <w:pPr>
              <w:widowControl w:val="0"/>
              <w:suppressAutoHyphens/>
              <w:autoSpaceDE w:val="0"/>
              <w:spacing w:after="0" w:line="240" w:lineRule="auto"/>
              <w:jc w:val="both"/>
              <w:rPr>
                <w:rFonts w:ascii="Times New Roman" w:eastAsia="SimSun" w:hAnsi="Times New Roman"/>
                <w:shd w:val="clear" w:color="auto" w:fill="FFFFFF"/>
                <w:lang w:eastAsia="zh-CN"/>
              </w:rPr>
            </w:pPr>
            <w:r w:rsidRPr="006F108A">
              <w:rPr>
                <w:rFonts w:ascii="Times New Roman" w:eastAsia="SimSun" w:hAnsi="Times New Roman"/>
                <w:shd w:val="clear" w:color="auto" w:fill="FFFFFF"/>
                <w:lang w:eastAsia="zh-CN"/>
              </w:rPr>
              <w:t xml:space="preserve">Spațiile echipamentele și instalațiile tehnice sunt situate, proiectate, construite, adaptate, întreținute și utilizate astfel încât să: </w:t>
            </w:r>
          </w:p>
          <w:p w:rsidR="00E90E1F" w:rsidRPr="006F108A" w:rsidRDefault="00E90E1F" w:rsidP="00423117">
            <w:pPr>
              <w:widowControl w:val="0"/>
              <w:suppressAutoHyphens/>
              <w:autoSpaceDE w:val="0"/>
              <w:spacing w:after="0" w:line="240" w:lineRule="auto"/>
              <w:jc w:val="both"/>
              <w:rPr>
                <w:rFonts w:ascii="Times New Roman" w:eastAsia="SimSun" w:hAnsi="Times New Roman"/>
                <w:shd w:val="clear" w:color="auto" w:fill="FFFFFF"/>
                <w:lang w:eastAsia="zh-CN"/>
              </w:rPr>
            </w:pPr>
            <w:r w:rsidRPr="006F108A">
              <w:rPr>
                <w:rFonts w:ascii="Times New Roman" w:eastAsia="SimSun" w:hAnsi="Times New Roman"/>
                <w:shd w:val="clear" w:color="auto" w:fill="FFFFFF"/>
                <w:lang w:eastAsia="zh-CN"/>
              </w:rPr>
              <w:t>- corespundă operațiunilor efectuate;</w:t>
            </w:r>
          </w:p>
          <w:p w:rsidR="00E90E1F" w:rsidRPr="006F108A" w:rsidRDefault="00E90E1F" w:rsidP="00423117">
            <w:pPr>
              <w:widowControl w:val="0"/>
              <w:suppressAutoHyphens/>
              <w:autoSpaceDE w:val="0"/>
              <w:spacing w:after="0" w:line="240" w:lineRule="auto"/>
              <w:jc w:val="both"/>
              <w:rPr>
                <w:rFonts w:ascii="Times New Roman" w:hAnsi="Times New Roman"/>
                <w:shd w:val="clear" w:color="auto" w:fill="FFFFFF"/>
                <w:lang w:eastAsia="zh-CN"/>
              </w:rPr>
            </w:pPr>
            <w:r w:rsidRPr="006F108A">
              <w:rPr>
                <w:rFonts w:ascii="Times New Roman" w:eastAsia="SimSun" w:hAnsi="Times New Roman"/>
                <w:shd w:val="clear" w:color="auto" w:fill="FFFFFF"/>
                <w:lang w:eastAsia="zh-CN"/>
              </w:rPr>
              <w:t xml:space="preserve">- </w:t>
            </w:r>
            <w:r w:rsidRPr="006F108A">
              <w:rPr>
                <w:rFonts w:ascii="Times New Roman" w:hAnsi="Times New Roman"/>
                <w:shd w:val="clear" w:color="auto" w:fill="FFFFFF"/>
                <w:lang w:eastAsia="zh-CN"/>
              </w:rPr>
              <w:t>reducă la minimum riscul de eroare a procesului și permit o curățenie și o întreținere eficace, cu scopul de a evita contaminările, printre care contaminările încrucișate și oricare altă atingere adusă calității medicamentelor;</w:t>
            </w:r>
          </w:p>
          <w:p w:rsidR="00E90E1F" w:rsidRPr="006F108A" w:rsidRDefault="00E90E1F" w:rsidP="00423117">
            <w:pPr>
              <w:spacing w:after="0" w:line="240" w:lineRule="auto"/>
              <w:ind w:right="-39"/>
              <w:jc w:val="both"/>
              <w:rPr>
                <w:rFonts w:ascii="Times New Roman" w:eastAsia="Times New Roman" w:hAnsi="Times New Roman"/>
                <w:kern w:val="1"/>
                <w:lang w:eastAsia="zh-CN"/>
              </w:rPr>
            </w:pPr>
            <w:r w:rsidRPr="006F108A">
              <w:rPr>
                <w:rFonts w:ascii="Times New Roman" w:eastAsia="SimSun" w:hAnsi="Times New Roman"/>
                <w:shd w:val="clear" w:color="auto" w:fill="FFFFFF"/>
                <w:lang w:eastAsia="zh-CN"/>
              </w:rPr>
              <w:t>- să asigure condiții de realizare a controlului calității de laborator intern în ceea ce privește fabricația și depozitarea produselor respective?</w:t>
            </w:r>
          </w:p>
        </w:tc>
        <w:tc>
          <w:tcPr>
            <w:tcW w:w="1096" w:type="pct"/>
            <w:gridSpan w:val="2"/>
            <w:shd w:val="clear" w:color="auto" w:fill="auto"/>
          </w:tcPr>
          <w:p w:rsidR="00E90E1F" w:rsidRPr="006F108A" w:rsidRDefault="00E90E1F" w:rsidP="00423117">
            <w:pPr>
              <w:spacing w:after="0" w:line="240" w:lineRule="auto"/>
              <w:ind w:right="-66"/>
              <w:jc w:val="both"/>
              <w:rPr>
                <w:rFonts w:ascii="Times New Roman" w:hAnsi="Times New Roman"/>
                <w:bCs/>
                <w:lang w:eastAsia="zh-CN"/>
              </w:rPr>
            </w:pPr>
            <w:r w:rsidRPr="006F108A">
              <w:rPr>
                <w:rFonts w:ascii="Times New Roman" w:hAnsi="Times New Roman"/>
                <w:bCs/>
                <w:lang w:eastAsia="zh-CN"/>
              </w:rPr>
              <w:t>Art.16, pct. (1), lit. b) din Legea nr. 119/2018,</w:t>
            </w:r>
          </w:p>
          <w:p w:rsidR="00E90E1F" w:rsidRPr="006F108A" w:rsidRDefault="00E90E1F" w:rsidP="00423117">
            <w:pPr>
              <w:spacing w:after="0" w:line="240" w:lineRule="auto"/>
              <w:ind w:right="-66"/>
              <w:jc w:val="both"/>
              <w:rPr>
                <w:rFonts w:ascii="Times New Roman" w:hAnsi="Times New Roman"/>
                <w:bCs/>
                <w:lang w:eastAsia="zh-CN"/>
              </w:rPr>
            </w:pPr>
          </w:p>
          <w:p w:rsidR="00E90E1F" w:rsidRPr="006F108A" w:rsidRDefault="00E90E1F" w:rsidP="00423117">
            <w:pPr>
              <w:spacing w:after="0" w:line="240" w:lineRule="auto"/>
              <w:ind w:right="-66"/>
              <w:jc w:val="both"/>
              <w:rPr>
                <w:rFonts w:ascii="Times New Roman" w:eastAsia="Times New Roman" w:hAnsi="Times New Roman"/>
                <w:kern w:val="1"/>
                <w:lang w:eastAsia="zh-CN"/>
              </w:rPr>
            </w:pPr>
            <w:r w:rsidRPr="006F108A">
              <w:rPr>
                <w:rFonts w:ascii="Times New Roman" w:eastAsia="Times New Roman" w:hAnsi="Times New Roman"/>
                <w:kern w:val="1"/>
                <w:lang w:eastAsia="zh-CN"/>
              </w:rPr>
              <w:t>Pct. 11 și 12 din anexa 1 la HG 93/2012</w:t>
            </w:r>
          </w:p>
          <w:p w:rsidR="00E90E1F" w:rsidRPr="006F108A" w:rsidRDefault="00E90E1F" w:rsidP="00423117">
            <w:pPr>
              <w:spacing w:after="0" w:line="240" w:lineRule="auto"/>
              <w:ind w:right="-39"/>
              <w:jc w:val="both"/>
              <w:rPr>
                <w:rFonts w:ascii="Times New Roman" w:eastAsia="Times New Roman" w:hAnsi="Times New Roman"/>
                <w:kern w:val="1"/>
                <w:lang w:eastAsia="zh-CN"/>
              </w:rPr>
            </w:pPr>
          </w:p>
        </w:tc>
        <w:tc>
          <w:tcPr>
            <w:tcW w:w="20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07"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77" w:type="pct"/>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1015" w:type="pct"/>
            <w:gridSpan w:val="3"/>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21" w:type="pct"/>
            <w:gridSpan w:val="3"/>
            <w:shd w:val="clear" w:color="auto" w:fill="auto"/>
          </w:tcPr>
          <w:p w:rsidR="00E90E1F" w:rsidRPr="006F108A" w:rsidRDefault="00E90E1F" w:rsidP="00423117">
            <w:pPr>
              <w:spacing w:after="0" w:line="240" w:lineRule="auto"/>
              <w:ind w:right="-101"/>
              <w:jc w:val="both"/>
              <w:rPr>
                <w:rFonts w:ascii="Times New Roman" w:hAnsi="Times New Roman"/>
                <w:lang w:eastAsia="zh-CN"/>
              </w:rPr>
            </w:pPr>
            <w:r w:rsidRPr="006F108A">
              <w:rPr>
                <w:rFonts w:ascii="Times New Roman" w:hAnsi="Times New Roman"/>
                <w:lang w:eastAsia="zh-CN"/>
              </w:rPr>
              <w:t>20</w:t>
            </w:r>
          </w:p>
        </w:tc>
      </w:tr>
      <w:tr w:rsidR="00423117" w:rsidRPr="006F108A" w:rsidTr="00423117">
        <w:trPr>
          <w:trHeight w:val="138"/>
        </w:trPr>
        <w:tc>
          <w:tcPr>
            <w:tcW w:w="200" w:type="pct"/>
            <w:shd w:val="clear" w:color="auto" w:fill="auto"/>
          </w:tcPr>
          <w:p w:rsidR="00E90E1F" w:rsidRPr="00555A27" w:rsidRDefault="00E90E1F" w:rsidP="00423117">
            <w:pPr>
              <w:spacing w:after="0" w:line="240" w:lineRule="auto"/>
              <w:ind w:right="-104"/>
              <w:jc w:val="both"/>
              <w:rPr>
                <w:rFonts w:ascii="Times New Roman" w:hAnsi="Times New Roman"/>
                <w:b/>
                <w:lang w:eastAsia="zh-CN"/>
              </w:rPr>
            </w:pPr>
            <w:r w:rsidRPr="00555A27">
              <w:rPr>
                <w:rFonts w:ascii="Times New Roman" w:hAnsi="Times New Roman"/>
                <w:b/>
                <w:lang w:eastAsia="zh-CN"/>
              </w:rPr>
              <w:t>12</w:t>
            </w:r>
          </w:p>
        </w:tc>
        <w:tc>
          <w:tcPr>
            <w:tcW w:w="1778" w:type="pct"/>
            <w:gridSpan w:val="3"/>
            <w:shd w:val="clear" w:color="auto" w:fill="auto"/>
          </w:tcPr>
          <w:p w:rsidR="00E90E1F" w:rsidRPr="006F108A" w:rsidRDefault="00E90E1F" w:rsidP="00423117">
            <w:pPr>
              <w:spacing w:after="0" w:line="240" w:lineRule="auto"/>
              <w:ind w:right="-39"/>
              <w:jc w:val="both"/>
              <w:rPr>
                <w:rFonts w:ascii="Times New Roman" w:eastAsia="Times New Roman" w:hAnsi="Times New Roman"/>
                <w:kern w:val="1"/>
                <w:lang w:eastAsia="zh-CN"/>
              </w:rPr>
            </w:pPr>
            <w:r w:rsidRPr="006F108A">
              <w:rPr>
                <w:rFonts w:ascii="Times New Roman" w:eastAsia="Times New Roman" w:hAnsi="Times New Roman"/>
                <w:kern w:val="1"/>
                <w:lang w:eastAsia="zh-CN"/>
              </w:rPr>
              <w:t xml:space="preserve">Mijloacele de măsurare utilizate (termometre, psihrometre, cântare etc.) sunt supuse controlului metrologic? Documente confirmatoare sunt prezente? </w:t>
            </w:r>
          </w:p>
        </w:tc>
        <w:tc>
          <w:tcPr>
            <w:tcW w:w="1096" w:type="pct"/>
            <w:gridSpan w:val="2"/>
            <w:shd w:val="clear" w:color="auto" w:fill="auto"/>
          </w:tcPr>
          <w:p w:rsidR="00E90E1F" w:rsidRPr="006F108A" w:rsidRDefault="00E90E1F" w:rsidP="00423117">
            <w:pPr>
              <w:spacing w:after="0" w:line="240" w:lineRule="auto"/>
              <w:ind w:right="-39"/>
              <w:jc w:val="both"/>
              <w:rPr>
                <w:rFonts w:ascii="Times New Roman" w:eastAsia="Times New Roman" w:hAnsi="Times New Roman"/>
                <w:kern w:val="1"/>
                <w:lang w:eastAsia="zh-CN"/>
              </w:rPr>
            </w:pPr>
            <w:r w:rsidRPr="006F108A">
              <w:rPr>
                <w:rFonts w:ascii="Times New Roman" w:hAnsi="Times New Roman"/>
                <w:bCs/>
                <w:lang w:eastAsia="zh-CN"/>
              </w:rPr>
              <w:t>Pct. 21 din  Regulamentul aprobat prin HG 696/2020</w:t>
            </w:r>
          </w:p>
        </w:tc>
        <w:tc>
          <w:tcPr>
            <w:tcW w:w="20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07"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77" w:type="pct"/>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1015" w:type="pct"/>
            <w:gridSpan w:val="3"/>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21" w:type="pct"/>
            <w:gridSpan w:val="3"/>
            <w:shd w:val="clear" w:color="auto" w:fill="auto"/>
          </w:tcPr>
          <w:p w:rsidR="00E90E1F" w:rsidRPr="006F108A" w:rsidRDefault="00E90E1F" w:rsidP="00423117">
            <w:pPr>
              <w:spacing w:after="0" w:line="240" w:lineRule="auto"/>
              <w:ind w:right="-101"/>
              <w:jc w:val="both"/>
              <w:rPr>
                <w:rFonts w:ascii="Times New Roman" w:hAnsi="Times New Roman"/>
                <w:lang w:eastAsia="zh-CN"/>
              </w:rPr>
            </w:pPr>
            <w:r w:rsidRPr="006F108A">
              <w:rPr>
                <w:rFonts w:ascii="Times New Roman" w:hAnsi="Times New Roman"/>
                <w:lang w:eastAsia="zh-CN"/>
              </w:rPr>
              <w:t>10</w:t>
            </w:r>
          </w:p>
        </w:tc>
      </w:tr>
      <w:tr w:rsidR="00423117" w:rsidRPr="006F108A" w:rsidTr="00423117">
        <w:trPr>
          <w:trHeight w:val="138"/>
        </w:trPr>
        <w:tc>
          <w:tcPr>
            <w:tcW w:w="200" w:type="pct"/>
            <w:shd w:val="clear" w:color="auto" w:fill="auto"/>
          </w:tcPr>
          <w:p w:rsidR="00E90E1F" w:rsidRPr="00555A27" w:rsidRDefault="00E90E1F" w:rsidP="00423117">
            <w:pPr>
              <w:spacing w:after="0" w:line="240" w:lineRule="auto"/>
              <w:ind w:right="-104"/>
              <w:jc w:val="both"/>
              <w:rPr>
                <w:rFonts w:ascii="Times New Roman" w:hAnsi="Times New Roman"/>
                <w:b/>
                <w:lang w:eastAsia="zh-CN"/>
              </w:rPr>
            </w:pPr>
            <w:r w:rsidRPr="00555A27">
              <w:rPr>
                <w:rFonts w:ascii="Times New Roman" w:hAnsi="Times New Roman"/>
                <w:b/>
                <w:lang w:eastAsia="zh-CN"/>
              </w:rPr>
              <w:t>13</w:t>
            </w:r>
          </w:p>
        </w:tc>
        <w:tc>
          <w:tcPr>
            <w:tcW w:w="1778" w:type="pct"/>
            <w:gridSpan w:val="3"/>
            <w:shd w:val="clear" w:color="auto" w:fill="auto"/>
          </w:tcPr>
          <w:p w:rsidR="00E90E1F" w:rsidRPr="006F108A" w:rsidRDefault="00E90E1F" w:rsidP="00423117">
            <w:pPr>
              <w:spacing w:after="0" w:line="240" w:lineRule="auto"/>
              <w:ind w:right="-39"/>
              <w:jc w:val="both"/>
              <w:rPr>
                <w:rFonts w:ascii="Times New Roman" w:eastAsia="Times New Roman" w:hAnsi="Times New Roman"/>
                <w:kern w:val="1"/>
                <w:lang w:eastAsia="zh-CN"/>
              </w:rPr>
            </w:pPr>
            <w:r w:rsidRPr="006F108A">
              <w:rPr>
                <w:rFonts w:ascii="Times New Roman" w:eastAsia="SimSun" w:hAnsi="Times New Roman"/>
                <w:lang w:eastAsia="zh-CN"/>
              </w:rPr>
              <w:t>Etapele de fabricație se efectuează în conformitate cu instrucțiunile și procedurile prestabilite de către Agenție și prin respectarea bunelor practici de fabricație?</w:t>
            </w:r>
          </w:p>
        </w:tc>
        <w:tc>
          <w:tcPr>
            <w:tcW w:w="1096" w:type="pct"/>
            <w:gridSpan w:val="2"/>
            <w:shd w:val="clear" w:color="auto" w:fill="auto"/>
          </w:tcPr>
          <w:p w:rsidR="00E90E1F" w:rsidRPr="006F108A" w:rsidRDefault="00E90E1F" w:rsidP="00423117">
            <w:pPr>
              <w:spacing w:after="0" w:line="240" w:lineRule="auto"/>
              <w:ind w:right="-39"/>
              <w:jc w:val="both"/>
              <w:rPr>
                <w:rFonts w:ascii="Times New Roman" w:hAnsi="Times New Roman"/>
                <w:bCs/>
                <w:lang w:eastAsia="zh-CN"/>
              </w:rPr>
            </w:pPr>
            <w:r w:rsidRPr="006F108A">
              <w:rPr>
                <w:rFonts w:ascii="Times New Roman" w:eastAsia="Times New Roman" w:hAnsi="Times New Roman"/>
                <w:bCs/>
                <w:lang w:eastAsia="zh-CN"/>
              </w:rPr>
              <w:t>Pct.11 alineatul doi din anexa nr. 1 la HG nr. 93/2012</w:t>
            </w:r>
          </w:p>
        </w:tc>
        <w:tc>
          <w:tcPr>
            <w:tcW w:w="20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07"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77" w:type="pct"/>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1015" w:type="pct"/>
            <w:gridSpan w:val="3"/>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21" w:type="pct"/>
            <w:gridSpan w:val="3"/>
            <w:shd w:val="clear" w:color="auto" w:fill="auto"/>
          </w:tcPr>
          <w:p w:rsidR="00E90E1F" w:rsidRPr="006F108A" w:rsidRDefault="00E90E1F" w:rsidP="00423117">
            <w:pPr>
              <w:spacing w:after="0" w:line="240" w:lineRule="auto"/>
              <w:ind w:right="-101"/>
              <w:jc w:val="both"/>
              <w:rPr>
                <w:rFonts w:ascii="Times New Roman" w:hAnsi="Times New Roman"/>
                <w:lang w:eastAsia="zh-CN"/>
              </w:rPr>
            </w:pPr>
            <w:r w:rsidRPr="006F108A">
              <w:rPr>
                <w:rFonts w:ascii="Times New Roman" w:hAnsi="Times New Roman"/>
                <w:lang w:eastAsia="zh-CN"/>
              </w:rPr>
              <w:t>20</w:t>
            </w:r>
          </w:p>
        </w:tc>
      </w:tr>
      <w:tr w:rsidR="00423117" w:rsidRPr="006F108A" w:rsidTr="00423117">
        <w:trPr>
          <w:trHeight w:val="138"/>
        </w:trPr>
        <w:tc>
          <w:tcPr>
            <w:tcW w:w="200" w:type="pct"/>
            <w:shd w:val="clear" w:color="auto" w:fill="auto"/>
          </w:tcPr>
          <w:p w:rsidR="00E90E1F" w:rsidRPr="00555A27" w:rsidRDefault="00E90E1F" w:rsidP="00423117">
            <w:pPr>
              <w:spacing w:after="0" w:line="240" w:lineRule="auto"/>
              <w:ind w:right="-104"/>
              <w:jc w:val="both"/>
              <w:rPr>
                <w:rFonts w:ascii="Times New Roman" w:hAnsi="Times New Roman"/>
                <w:b/>
                <w:lang w:eastAsia="zh-CN"/>
              </w:rPr>
            </w:pPr>
            <w:r w:rsidRPr="00555A27">
              <w:rPr>
                <w:rFonts w:ascii="Times New Roman" w:hAnsi="Times New Roman"/>
                <w:b/>
                <w:lang w:eastAsia="zh-CN"/>
              </w:rPr>
              <w:t>14</w:t>
            </w:r>
          </w:p>
        </w:tc>
        <w:tc>
          <w:tcPr>
            <w:tcW w:w="1778" w:type="pct"/>
            <w:gridSpan w:val="3"/>
            <w:shd w:val="clear" w:color="auto" w:fill="auto"/>
          </w:tcPr>
          <w:p w:rsidR="00E90E1F" w:rsidRPr="006F108A" w:rsidRDefault="00E90E1F" w:rsidP="00423117">
            <w:pPr>
              <w:widowControl w:val="0"/>
              <w:suppressAutoHyphens/>
              <w:spacing w:after="0" w:line="240" w:lineRule="auto"/>
              <w:jc w:val="both"/>
              <w:rPr>
                <w:rFonts w:ascii="Times New Roman" w:eastAsia="Times New Roman" w:hAnsi="Times New Roman"/>
                <w:kern w:val="1"/>
                <w:lang w:eastAsia="zh-CN"/>
              </w:rPr>
            </w:pPr>
            <w:r w:rsidRPr="006F108A">
              <w:rPr>
                <w:rFonts w:ascii="Times New Roman" w:hAnsi="Times New Roman"/>
                <w:lang w:eastAsia="zh-CN"/>
              </w:rPr>
              <w:t xml:space="preserve">Sunt identificate și monitorizate strict zonele/fazele critice din lanțul de fabricație? </w:t>
            </w:r>
          </w:p>
        </w:tc>
        <w:tc>
          <w:tcPr>
            <w:tcW w:w="1096" w:type="pct"/>
            <w:gridSpan w:val="2"/>
            <w:shd w:val="clear" w:color="auto" w:fill="auto"/>
          </w:tcPr>
          <w:p w:rsidR="00E90E1F" w:rsidRPr="006F108A" w:rsidRDefault="00E90E1F" w:rsidP="00423117">
            <w:pPr>
              <w:spacing w:after="0" w:line="240" w:lineRule="auto"/>
              <w:ind w:right="-39"/>
              <w:jc w:val="both"/>
              <w:rPr>
                <w:rFonts w:ascii="Times New Roman" w:eastAsia="Times New Roman" w:hAnsi="Times New Roman"/>
                <w:kern w:val="1"/>
                <w:lang w:eastAsia="zh-CN"/>
              </w:rPr>
            </w:pPr>
            <w:r w:rsidRPr="006F108A">
              <w:rPr>
                <w:rFonts w:ascii="Times New Roman" w:hAnsi="Times New Roman"/>
                <w:lang w:eastAsia="zh-CN"/>
              </w:rPr>
              <w:t>Pct. 12 alineatul întâi din anexa nr. 1 la HG nr. 93/2012</w:t>
            </w:r>
          </w:p>
        </w:tc>
        <w:tc>
          <w:tcPr>
            <w:tcW w:w="20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07"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77" w:type="pct"/>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1015" w:type="pct"/>
            <w:gridSpan w:val="3"/>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21" w:type="pct"/>
            <w:gridSpan w:val="3"/>
            <w:shd w:val="clear" w:color="auto" w:fill="auto"/>
          </w:tcPr>
          <w:p w:rsidR="00E90E1F" w:rsidRPr="006F108A" w:rsidRDefault="00E90E1F" w:rsidP="00423117">
            <w:pPr>
              <w:spacing w:after="0" w:line="240" w:lineRule="auto"/>
              <w:ind w:right="-101"/>
              <w:jc w:val="both"/>
              <w:rPr>
                <w:rFonts w:ascii="Times New Roman" w:hAnsi="Times New Roman"/>
                <w:lang w:eastAsia="zh-CN"/>
              </w:rPr>
            </w:pPr>
            <w:r w:rsidRPr="006F108A">
              <w:rPr>
                <w:rFonts w:ascii="Times New Roman" w:hAnsi="Times New Roman"/>
                <w:lang w:eastAsia="zh-CN"/>
              </w:rPr>
              <w:t>20</w:t>
            </w:r>
          </w:p>
        </w:tc>
      </w:tr>
      <w:tr w:rsidR="00423117" w:rsidRPr="006F108A" w:rsidTr="00423117">
        <w:trPr>
          <w:trHeight w:val="138"/>
        </w:trPr>
        <w:tc>
          <w:tcPr>
            <w:tcW w:w="200" w:type="pct"/>
            <w:shd w:val="clear" w:color="auto" w:fill="auto"/>
          </w:tcPr>
          <w:p w:rsidR="00E90E1F" w:rsidRPr="00555A27" w:rsidRDefault="00E90E1F" w:rsidP="00423117">
            <w:pPr>
              <w:spacing w:after="0" w:line="240" w:lineRule="auto"/>
              <w:ind w:right="-104"/>
              <w:jc w:val="both"/>
              <w:rPr>
                <w:rFonts w:ascii="Times New Roman" w:hAnsi="Times New Roman"/>
                <w:b/>
                <w:lang w:eastAsia="zh-CN"/>
              </w:rPr>
            </w:pPr>
            <w:r w:rsidRPr="00555A27">
              <w:rPr>
                <w:rFonts w:ascii="Times New Roman" w:hAnsi="Times New Roman"/>
                <w:b/>
                <w:lang w:eastAsia="zh-CN"/>
              </w:rPr>
              <w:lastRenderedPageBreak/>
              <w:t>15</w:t>
            </w:r>
          </w:p>
        </w:tc>
        <w:tc>
          <w:tcPr>
            <w:tcW w:w="1778" w:type="pct"/>
            <w:gridSpan w:val="3"/>
            <w:shd w:val="clear" w:color="auto" w:fill="auto"/>
          </w:tcPr>
          <w:p w:rsidR="00E90E1F" w:rsidRPr="006F108A" w:rsidRDefault="00E90E1F" w:rsidP="00423117">
            <w:pPr>
              <w:spacing w:after="0" w:line="240" w:lineRule="auto"/>
              <w:ind w:right="-39"/>
              <w:jc w:val="both"/>
              <w:rPr>
                <w:rFonts w:ascii="Times New Roman" w:eastAsia="SimSun" w:hAnsi="Times New Roman"/>
                <w:lang w:eastAsia="zh-CN"/>
              </w:rPr>
            </w:pPr>
            <w:r w:rsidRPr="006F108A">
              <w:rPr>
                <w:rFonts w:ascii="Times New Roman" w:eastAsia="SimSun" w:hAnsi="Times New Roman"/>
                <w:shd w:val="clear" w:color="auto" w:fill="FFFFFF"/>
                <w:lang w:eastAsia="zh-CN"/>
              </w:rPr>
              <w:t>Pentru fiecare loc de fabricație, unitatea dispune de un număr suficient de personal calificat, care posedă competențele şi calificările cerute pentru îndeplinirea obiectivului de asigurare a calității farmaceutice?</w:t>
            </w:r>
          </w:p>
        </w:tc>
        <w:tc>
          <w:tcPr>
            <w:tcW w:w="109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r w:rsidRPr="006F108A">
              <w:rPr>
                <w:rFonts w:ascii="Times New Roman" w:hAnsi="Times New Roman"/>
                <w:bCs/>
                <w:lang w:eastAsia="zh-CN"/>
              </w:rPr>
              <w:t>Pct. 6 din anexa nr. 1 la HG nr. 93/ 2012</w:t>
            </w:r>
          </w:p>
        </w:tc>
        <w:tc>
          <w:tcPr>
            <w:tcW w:w="20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07"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77" w:type="pct"/>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1015" w:type="pct"/>
            <w:gridSpan w:val="3"/>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21" w:type="pct"/>
            <w:gridSpan w:val="3"/>
            <w:shd w:val="clear" w:color="auto" w:fill="auto"/>
          </w:tcPr>
          <w:p w:rsidR="00E90E1F" w:rsidRPr="006F108A" w:rsidRDefault="00E90E1F" w:rsidP="00423117">
            <w:pPr>
              <w:spacing w:after="0" w:line="240" w:lineRule="auto"/>
              <w:ind w:right="-101"/>
              <w:jc w:val="both"/>
              <w:rPr>
                <w:rFonts w:ascii="Times New Roman" w:hAnsi="Times New Roman"/>
                <w:lang w:eastAsia="zh-CN"/>
              </w:rPr>
            </w:pPr>
            <w:r w:rsidRPr="006F108A">
              <w:rPr>
                <w:rFonts w:ascii="Times New Roman" w:hAnsi="Times New Roman"/>
                <w:lang w:eastAsia="zh-CN"/>
              </w:rPr>
              <w:t>20</w:t>
            </w:r>
          </w:p>
        </w:tc>
      </w:tr>
      <w:tr w:rsidR="00423117" w:rsidRPr="006F108A" w:rsidTr="00423117">
        <w:trPr>
          <w:trHeight w:val="138"/>
        </w:trPr>
        <w:tc>
          <w:tcPr>
            <w:tcW w:w="200" w:type="pct"/>
            <w:shd w:val="clear" w:color="auto" w:fill="auto"/>
          </w:tcPr>
          <w:p w:rsidR="00E90E1F" w:rsidRPr="00555A27" w:rsidRDefault="00E90E1F" w:rsidP="00423117">
            <w:pPr>
              <w:spacing w:after="0" w:line="240" w:lineRule="auto"/>
              <w:ind w:right="-104"/>
              <w:jc w:val="both"/>
              <w:rPr>
                <w:rFonts w:ascii="Times New Roman" w:hAnsi="Times New Roman"/>
                <w:b/>
                <w:lang w:eastAsia="zh-CN"/>
              </w:rPr>
            </w:pPr>
            <w:r w:rsidRPr="00555A27">
              <w:rPr>
                <w:rFonts w:ascii="Times New Roman" w:hAnsi="Times New Roman"/>
                <w:b/>
                <w:lang w:eastAsia="zh-CN"/>
              </w:rPr>
              <w:t>16</w:t>
            </w:r>
          </w:p>
        </w:tc>
        <w:tc>
          <w:tcPr>
            <w:tcW w:w="1778" w:type="pct"/>
            <w:gridSpan w:val="3"/>
            <w:shd w:val="clear" w:color="auto" w:fill="auto"/>
          </w:tcPr>
          <w:p w:rsidR="00E90E1F" w:rsidRPr="006F108A" w:rsidRDefault="00E90E1F" w:rsidP="00423117">
            <w:pPr>
              <w:spacing w:after="0" w:line="240" w:lineRule="auto"/>
              <w:ind w:right="-39"/>
              <w:jc w:val="both"/>
              <w:rPr>
                <w:rFonts w:ascii="Times New Roman" w:eastAsia="SimSun" w:hAnsi="Times New Roman"/>
                <w:lang w:eastAsia="zh-CN"/>
              </w:rPr>
            </w:pPr>
            <w:r w:rsidRPr="006F108A">
              <w:rPr>
                <w:rFonts w:ascii="Times New Roman" w:eastAsia="Times New Roman" w:hAnsi="Times New Roman"/>
                <w:kern w:val="1"/>
                <w:lang w:eastAsia="zh-CN"/>
              </w:rPr>
              <w:t>Producătorul efectuează toate operațiunile de fabricație a medicamentului de uz veterinar în corespundere cu dosarul de înregistrare de Stat?</w:t>
            </w:r>
          </w:p>
        </w:tc>
        <w:tc>
          <w:tcPr>
            <w:tcW w:w="1096" w:type="pct"/>
            <w:gridSpan w:val="2"/>
            <w:shd w:val="clear" w:color="auto" w:fill="auto"/>
          </w:tcPr>
          <w:p w:rsidR="00E90E1F" w:rsidRPr="006F108A" w:rsidRDefault="00E90E1F" w:rsidP="00423117">
            <w:pPr>
              <w:spacing w:after="0" w:line="240" w:lineRule="auto"/>
              <w:jc w:val="both"/>
              <w:rPr>
                <w:rFonts w:ascii="Times New Roman" w:eastAsia="Times New Roman" w:hAnsi="Times New Roman"/>
                <w:bCs/>
                <w:lang w:eastAsia="zh-CN"/>
              </w:rPr>
            </w:pPr>
            <w:r w:rsidRPr="006F108A">
              <w:rPr>
                <w:rFonts w:ascii="Times New Roman" w:hAnsi="Times New Roman"/>
                <w:lang w:eastAsia="zh-CN"/>
              </w:rPr>
              <w:t>Lit. a) din pct. 5 al  anexa nr. 1 la HG nr. 93/2012</w:t>
            </w:r>
          </w:p>
        </w:tc>
        <w:tc>
          <w:tcPr>
            <w:tcW w:w="20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07"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77" w:type="pct"/>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1015" w:type="pct"/>
            <w:gridSpan w:val="3"/>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21" w:type="pct"/>
            <w:gridSpan w:val="3"/>
            <w:shd w:val="clear" w:color="auto" w:fill="auto"/>
          </w:tcPr>
          <w:p w:rsidR="00E90E1F" w:rsidRPr="006F108A" w:rsidRDefault="00E90E1F" w:rsidP="00423117">
            <w:pPr>
              <w:spacing w:after="0" w:line="240" w:lineRule="auto"/>
              <w:ind w:right="-101"/>
              <w:jc w:val="both"/>
              <w:rPr>
                <w:rFonts w:ascii="Times New Roman" w:hAnsi="Times New Roman"/>
                <w:lang w:eastAsia="zh-CN"/>
              </w:rPr>
            </w:pPr>
            <w:r w:rsidRPr="006F108A">
              <w:rPr>
                <w:rFonts w:ascii="Times New Roman" w:hAnsi="Times New Roman"/>
                <w:lang w:eastAsia="zh-CN"/>
              </w:rPr>
              <w:t>20</w:t>
            </w:r>
          </w:p>
        </w:tc>
      </w:tr>
      <w:tr w:rsidR="00423117" w:rsidRPr="006F108A" w:rsidTr="00423117">
        <w:trPr>
          <w:trHeight w:val="138"/>
        </w:trPr>
        <w:tc>
          <w:tcPr>
            <w:tcW w:w="200" w:type="pct"/>
            <w:shd w:val="clear" w:color="auto" w:fill="auto"/>
          </w:tcPr>
          <w:p w:rsidR="00E90E1F" w:rsidRPr="00555A27" w:rsidRDefault="00E90E1F" w:rsidP="00423117">
            <w:pPr>
              <w:spacing w:after="0" w:line="240" w:lineRule="auto"/>
              <w:ind w:right="-104"/>
              <w:jc w:val="both"/>
              <w:rPr>
                <w:rFonts w:ascii="Times New Roman" w:hAnsi="Times New Roman"/>
                <w:b/>
                <w:lang w:eastAsia="zh-CN"/>
              </w:rPr>
            </w:pPr>
            <w:r w:rsidRPr="00555A27">
              <w:rPr>
                <w:rFonts w:ascii="Times New Roman" w:hAnsi="Times New Roman"/>
                <w:b/>
                <w:lang w:eastAsia="zh-CN"/>
              </w:rPr>
              <w:t>17</w:t>
            </w:r>
          </w:p>
        </w:tc>
        <w:tc>
          <w:tcPr>
            <w:tcW w:w="1778" w:type="pct"/>
            <w:gridSpan w:val="3"/>
            <w:shd w:val="clear" w:color="auto" w:fill="auto"/>
          </w:tcPr>
          <w:p w:rsidR="00E90E1F" w:rsidRPr="006F108A" w:rsidRDefault="00E90E1F" w:rsidP="00423117">
            <w:pPr>
              <w:spacing w:after="0" w:line="240" w:lineRule="auto"/>
              <w:ind w:right="-39"/>
              <w:jc w:val="both"/>
              <w:rPr>
                <w:rFonts w:ascii="Times New Roman" w:hAnsi="Times New Roman"/>
                <w:lang w:eastAsia="zh-CN"/>
              </w:rPr>
            </w:pPr>
            <w:r w:rsidRPr="006F108A">
              <w:rPr>
                <w:rFonts w:ascii="Times New Roman" w:eastAsia="SimSun" w:hAnsi="Times New Roman"/>
                <w:shd w:val="clear" w:color="auto" w:fill="FFFFFF"/>
                <w:lang w:eastAsia="zh-CN"/>
              </w:rPr>
              <w:t>Producătorul utilizează ca materii prime numai substanțele active fabricate conform Regulilor de bună practică de fabricație pentru materii prime?</w:t>
            </w:r>
          </w:p>
        </w:tc>
        <w:tc>
          <w:tcPr>
            <w:tcW w:w="109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r w:rsidRPr="006F108A">
              <w:rPr>
                <w:rFonts w:ascii="Times New Roman" w:hAnsi="Times New Roman"/>
                <w:bCs/>
                <w:lang w:eastAsia="zh-CN"/>
              </w:rPr>
              <w:t>Art. 17 alin. (1) lit. f) din Legea nr. 119/2018</w:t>
            </w:r>
          </w:p>
        </w:tc>
        <w:tc>
          <w:tcPr>
            <w:tcW w:w="20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07"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77" w:type="pct"/>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1015" w:type="pct"/>
            <w:gridSpan w:val="3"/>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21" w:type="pct"/>
            <w:gridSpan w:val="3"/>
            <w:shd w:val="clear" w:color="auto" w:fill="auto"/>
          </w:tcPr>
          <w:p w:rsidR="00E90E1F" w:rsidRPr="006F108A" w:rsidRDefault="00E90E1F" w:rsidP="00423117">
            <w:pPr>
              <w:spacing w:after="0" w:line="240" w:lineRule="auto"/>
              <w:ind w:right="-101"/>
              <w:jc w:val="both"/>
              <w:rPr>
                <w:rFonts w:ascii="Times New Roman" w:hAnsi="Times New Roman"/>
                <w:lang w:eastAsia="zh-CN"/>
              </w:rPr>
            </w:pPr>
            <w:r w:rsidRPr="006F108A">
              <w:rPr>
                <w:rFonts w:ascii="Times New Roman" w:hAnsi="Times New Roman"/>
                <w:lang w:eastAsia="zh-CN"/>
              </w:rPr>
              <w:t>15</w:t>
            </w:r>
          </w:p>
        </w:tc>
      </w:tr>
      <w:tr w:rsidR="00423117" w:rsidRPr="006F108A" w:rsidTr="00423117">
        <w:trPr>
          <w:trHeight w:val="138"/>
        </w:trPr>
        <w:tc>
          <w:tcPr>
            <w:tcW w:w="200" w:type="pct"/>
            <w:shd w:val="clear" w:color="auto" w:fill="auto"/>
          </w:tcPr>
          <w:p w:rsidR="00E90E1F" w:rsidRPr="00555A27" w:rsidRDefault="00E90E1F" w:rsidP="00423117">
            <w:pPr>
              <w:spacing w:after="0" w:line="240" w:lineRule="auto"/>
              <w:ind w:right="-104"/>
              <w:jc w:val="both"/>
              <w:rPr>
                <w:rFonts w:ascii="Times New Roman" w:hAnsi="Times New Roman"/>
                <w:b/>
                <w:lang w:eastAsia="zh-CN"/>
              </w:rPr>
            </w:pPr>
            <w:r w:rsidRPr="00555A27">
              <w:rPr>
                <w:rFonts w:ascii="Times New Roman" w:hAnsi="Times New Roman"/>
                <w:b/>
                <w:lang w:eastAsia="zh-CN"/>
              </w:rPr>
              <w:t>18</w:t>
            </w:r>
          </w:p>
        </w:tc>
        <w:tc>
          <w:tcPr>
            <w:tcW w:w="1778" w:type="pct"/>
            <w:gridSpan w:val="3"/>
            <w:shd w:val="clear" w:color="auto" w:fill="auto"/>
          </w:tcPr>
          <w:p w:rsidR="00E90E1F" w:rsidRPr="006F108A" w:rsidRDefault="00E90E1F" w:rsidP="00423117">
            <w:pPr>
              <w:spacing w:after="0" w:line="240" w:lineRule="auto"/>
              <w:ind w:right="-39"/>
              <w:jc w:val="both"/>
              <w:rPr>
                <w:rFonts w:ascii="Times New Roman" w:hAnsi="Times New Roman"/>
                <w:lang w:eastAsia="zh-CN"/>
              </w:rPr>
            </w:pPr>
            <w:r w:rsidRPr="006F108A">
              <w:rPr>
                <w:rFonts w:ascii="Times New Roman" w:eastAsia="Times New Roman" w:hAnsi="Times New Roman"/>
                <w:kern w:val="1"/>
                <w:lang w:eastAsia="zh-CN"/>
              </w:rPr>
              <w:t>Evidențe ale tuturor tranzacțiilor (achizițiilor) cu substanțe active utilizate la fabricația medicamentelor de uz veterinar sunt păstrate cel puțin 3 ani, sunt prezente și disponibile Agenției?</w:t>
            </w:r>
          </w:p>
        </w:tc>
        <w:tc>
          <w:tcPr>
            <w:tcW w:w="109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r w:rsidRPr="006F108A">
              <w:rPr>
                <w:rFonts w:ascii="Times New Roman" w:eastAsia="Times New Roman" w:hAnsi="Times New Roman"/>
                <w:bCs/>
                <w:lang w:eastAsia="zh-CN"/>
              </w:rPr>
              <w:t>Art. 25 alin. (2) din Legea nr. 119/2018</w:t>
            </w:r>
          </w:p>
        </w:tc>
        <w:tc>
          <w:tcPr>
            <w:tcW w:w="20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07"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77" w:type="pct"/>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1015" w:type="pct"/>
            <w:gridSpan w:val="3"/>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21" w:type="pct"/>
            <w:gridSpan w:val="3"/>
            <w:shd w:val="clear" w:color="auto" w:fill="auto"/>
          </w:tcPr>
          <w:p w:rsidR="00E90E1F" w:rsidRPr="006F108A" w:rsidRDefault="00E90E1F" w:rsidP="00423117">
            <w:pPr>
              <w:spacing w:after="0" w:line="240" w:lineRule="auto"/>
              <w:ind w:right="-101"/>
              <w:jc w:val="both"/>
              <w:rPr>
                <w:rFonts w:ascii="Times New Roman" w:hAnsi="Times New Roman"/>
                <w:lang w:eastAsia="zh-CN"/>
              </w:rPr>
            </w:pPr>
            <w:r w:rsidRPr="006F108A">
              <w:rPr>
                <w:rFonts w:ascii="Times New Roman" w:hAnsi="Times New Roman"/>
                <w:lang w:eastAsia="zh-CN"/>
              </w:rPr>
              <w:t>15</w:t>
            </w:r>
          </w:p>
        </w:tc>
      </w:tr>
      <w:tr w:rsidR="00423117" w:rsidRPr="006F108A" w:rsidTr="00423117">
        <w:trPr>
          <w:trHeight w:val="138"/>
        </w:trPr>
        <w:tc>
          <w:tcPr>
            <w:tcW w:w="200" w:type="pct"/>
            <w:shd w:val="clear" w:color="auto" w:fill="auto"/>
          </w:tcPr>
          <w:p w:rsidR="00E90E1F" w:rsidRPr="00555A27" w:rsidRDefault="00E90E1F" w:rsidP="00423117">
            <w:pPr>
              <w:spacing w:after="0" w:line="240" w:lineRule="auto"/>
              <w:ind w:right="-104"/>
              <w:jc w:val="both"/>
              <w:rPr>
                <w:rFonts w:ascii="Times New Roman" w:hAnsi="Times New Roman"/>
                <w:b/>
                <w:lang w:eastAsia="zh-CN"/>
              </w:rPr>
            </w:pPr>
            <w:r w:rsidRPr="00555A27">
              <w:rPr>
                <w:rFonts w:ascii="Times New Roman" w:hAnsi="Times New Roman"/>
                <w:b/>
                <w:lang w:eastAsia="zh-CN"/>
              </w:rPr>
              <w:t>19</w:t>
            </w:r>
          </w:p>
        </w:tc>
        <w:tc>
          <w:tcPr>
            <w:tcW w:w="1778" w:type="pct"/>
            <w:gridSpan w:val="3"/>
            <w:shd w:val="clear" w:color="auto" w:fill="auto"/>
          </w:tcPr>
          <w:p w:rsidR="00E90E1F" w:rsidRPr="006F108A" w:rsidRDefault="00E90E1F" w:rsidP="00423117">
            <w:pPr>
              <w:spacing w:after="0" w:line="240" w:lineRule="auto"/>
              <w:ind w:right="-39"/>
              <w:jc w:val="both"/>
              <w:rPr>
                <w:rFonts w:ascii="Times New Roman" w:eastAsia="SimSun" w:hAnsi="Times New Roman"/>
                <w:lang w:eastAsia="zh-CN"/>
              </w:rPr>
            </w:pPr>
            <w:r w:rsidRPr="006F108A">
              <w:rPr>
                <w:rFonts w:ascii="Times New Roman" w:eastAsia="Times New Roman" w:hAnsi="Times New Roman"/>
                <w:kern w:val="1"/>
                <w:lang w:eastAsia="zh-CN"/>
              </w:rPr>
              <w:t xml:space="preserve">Documentele </w:t>
            </w:r>
            <w:r w:rsidRPr="006F108A">
              <w:rPr>
                <w:rFonts w:ascii="Times New Roman" w:eastAsia="SimSun" w:hAnsi="Times New Roman"/>
                <w:shd w:val="clear" w:color="auto" w:fill="FFFFFF"/>
                <w:lang w:eastAsia="zh-CN"/>
              </w:rPr>
              <w:t xml:space="preserve"> specifice pentru fiecare serie produsă</w:t>
            </w:r>
            <w:r w:rsidRPr="006F108A">
              <w:rPr>
                <w:rFonts w:ascii="Times New Roman" w:eastAsia="Times New Roman" w:hAnsi="Times New Roman"/>
                <w:kern w:val="1"/>
                <w:lang w:eastAsia="zh-CN"/>
              </w:rPr>
              <w:t xml:space="preserve"> și probele (mostrele) acestora sunt păstrate cel mult un an după data expirării valabilității acestora?</w:t>
            </w:r>
          </w:p>
        </w:tc>
        <w:tc>
          <w:tcPr>
            <w:tcW w:w="109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r w:rsidRPr="006F108A">
              <w:rPr>
                <w:rFonts w:ascii="Times New Roman" w:eastAsia="Times New Roman" w:hAnsi="Times New Roman"/>
                <w:bCs/>
                <w:lang w:eastAsia="zh-CN"/>
              </w:rPr>
              <w:t>Pct. 9, 16 alineatul doi din anexa nr. 1 la HG nr. 93/2012</w:t>
            </w:r>
          </w:p>
        </w:tc>
        <w:tc>
          <w:tcPr>
            <w:tcW w:w="20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07"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77" w:type="pct"/>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1015" w:type="pct"/>
            <w:gridSpan w:val="3"/>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21" w:type="pct"/>
            <w:gridSpan w:val="3"/>
            <w:shd w:val="clear" w:color="auto" w:fill="auto"/>
          </w:tcPr>
          <w:p w:rsidR="00E90E1F" w:rsidRPr="006F108A" w:rsidRDefault="00E90E1F" w:rsidP="00423117">
            <w:pPr>
              <w:spacing w:after="0" w:line="240" w:lineRule="auto"/>
              <w:ind w:right="-101"/>
              <w:jc w:val="both"/>
              <w:rPr>
                <w:rFonts w:ascii="Times New Roman" w:hAnsi="Times New Roman"/>
                <w:lang w:eastAsia="zh-CN"/>
              </w:rPr>
            </w:pPr>
            <w:r w:rsidRPr="006F108A">
              <w:rPr>
                <w:rFonts w:ascii="Times New Roman" w:hAnsi="Times New Roman"/>
                <w:lang w:eastAsia="zh-CN"/>
              </w:rPr>
              <w:t>10</w:t>
            </w:r>
          </w:p>
        </w:tc>
      </w:tr>
      <w:tr w:rsidR="00423117" w:rsidRPr="006F108A" w:rsidTr="00423117">
        <w:trPr>
          <w:trHeight w:val="138"/>
        </w:trPr>
        <w:tc>
          <w:tcPr>
            <w:tcW w:w="200" w:type="pct"/>
            <w:shd w:val="clear" w:color="auto" w:fill="auto"/>
          </w:tcPr>
          <w:p w:rsidR="00E90E1F" w:rsidRPr="00555A27" w:rsidRDefault="00E90E1F" w:rsidP="00423117">
            <w:pPr>
              <w:spacing w:after="0" w:line="240" w:lineRule="auto"/>
              <w:ind w:right="-104"/>
              <w:jc w:val="both"/>
              <w:rPr>
                <w:rFonts w:ascii="Times New Roman" w:hAnsi="Times New Roman"/>
                <w:b/>
                <w:lang w:eastAsia="zh-CN"/>
              </w:rPr>
            </w:pPr>
            <w:r w:rsidRPr="00555A27">
              <w:rPr>
                <w:rFonts w:ascii="Times New Roman" w:hAnsi="Times New Roman"/>
                <w:b/>
                <w:lang w:eastAsia="zh-CN"/>
              </w:rPr>
              <w:t>20</w:t>
            </w:r>
          </w:p>
        </w:tc>
        <w:tc>
          <w:tcPr>
            <w:tcW w:w="1778" w:type="pct"/>
            <w:gridSpan w:val="3"/>
            <w:shd w:val="clear" w:color="auto" w:fill="auto"/>
          </w:tcPr>
          <w:p w:rsidR="00E90E1F" w:rsidRPr="006F108A" w:rsidRDefault="00E90E1F" w:rsidP="00423117">
            <w:pPr>
              <w:spacing w:after="0" w:line="240" w:lineRule="auto"/>
              <w:ind w:right="-39"/>
              <w:jc w:val="both"/>
              <w:rPr>
                <w:rFonts w:ascii="Times New Roman" w:eastAsia="Times New Roman" w:hAnsi="Times New Roman"/>
                <w:kern w:val="1"/>
                <w:lang w:eastAsia="zh-CN"/>
              </w:rPr>
            </w:pPr>
            <w:r w:rsidRPr="006F108A">
              <w:rPr>
                <w:rFonts w:ascii="Times New Roman" w:eastAsia="SimSun" w:hAnsi="Times New Roman"/>
                <w:shd w:val="clear" w:color="auto" w:fill="FFFFFF"/>
                <w:lang w:eastAsia="zh-CN"/>
              </w:rPr>
              <w:t>Se respectă  interdicția de returnare a medicamentelor de uz veterinar neutilizate, deteriorate sau expirate către producător/fabricant?</w:t>
            </w:r>
          </w:p>
        </w:tc>
        <w:tc>
          <w:tcPr>
            <w:tcW w:w="1096" w:type="pct"/>
            <w:gridSpan w:val="2"/>
            <w:shd w:val="clear" w:color="auto" w:fill="auto"/>
          </w:tcPr>
          <w:p w:rsidR="00E90E1F" w:rsidRPr="006F108A" w:rsidRDefault="00E90E1F" w:rsidP="00423117">
            <w:pPr>
              <w:spacing w:after="0" w:line="240" w:lineRule="auto"/>
              <w:jc w:val="both"/>
              <w:rPr>
                <w:rFonts w:ascii="Times New Roman" w:eastAsia="Times New Roman" w:hAnsi="Times New Roman"/>
                <w:bCs/>
                <w:lang w:eastAsia="zh-CN"/>
              </w:rPr>
            </w:pPr>
            <w:r w:rsidRPr="006F108A">
              <w:rPr>
                <w:rFonts w:ascii="Times New Roman" w:hAnsi="Times New Roman"/>
                <w:bCs/>
                <w:lang w:eastAsia="zh-CN"/>
              </w:rPr>
              <w:t>Art. 30  alin. (1)  din Legea nr. 119/2018</w:t>
            </w:r>
          </w:p>
        </w:tc>
        <w:tc>
          <w:tcPr>
            <w:tcW w:w="20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07"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77" w:type="pct"/>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1015" w:type="pct"/>
            <w:gridSpan w:val="3"/>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21" w:type="pct"/>
            <w:gridSpan w:val="3"/>
            <w:shd w:val="clear" w:color="auto" w:fill="auto"/>
          </w:tcPr>
          <w:p w:rsidR="00E90E1F" w:rsidRPr="006F108A" w:rsidRDefault="00E90E1F" w:rsidP="00423117">
            <w:pPr>
              <w:spacing w:after="0" w:line="240" w:lineRule="auto"/>
              <w:ind w:right="-101"/>
              <w:jc w:val="both"/>
              <w:rPr>
                <w:rFonts w:ascii="Times New Roman" w:hAnsi="Times New Roman"/>
                <w:lang w:eastAsia="zh-CN"/>
              </w:rPr>
            </w:pPr>
            <w:r w:rsidRPr="006F108A">
              <w:rPr>
                <w:rFonts w:ascii="Times New Roman" w:hAnsi="Times New Roman"/>
                <w:lang w:eastAsia="zh-CN"/>
              </w:rPr>
              <w:t>10</w:t>
            </w:r>
          </w:p>
        </w:tc>
      </w:tr>
      <w:tr w:rsidR="00423117" w:rsidRPr="006F108A" w:rsidTr="00423117">
        <w:trPr>
          <w:trHeight w:val="138"/>
        </w:trPr>
        <w:tc>
          <w:tcPr>
            <w:tcW w:w="200" w:type="pct"/>
            <w:shd w:val="clear" w:color="auto" w:fill="auto"/>
          </w:tcPr>
          <w:p w:rsidR="00E90E1F" w:rsidRPr="00555A27" w:rsidRDefault="00E90E1F" w:rsidP="00423117">
            <w:pPr>
              <w:spacing w:after="0" w:line="240" w:lineRule="auto"/>
              <w:ind w:right="-104"/>
              <w:jc w:val="both"/>
              <w:rPr>
                <w:rFonts w:ascii="Times New Roman" w:hAnsi="Times New Roman"/>
                <w:b/>
                <w:lang w:eastAsia="zh-CN"/>
              </w:rPr>
            </w:pPr>
            <w:r w:rsidRPr="00555A27">
              <w:rPr>
                <w:rFonts w:ascii="Times New Roman" w:hAnsi="Times New Roman"/>
                <w:b/>
                <w:lang w:eastAsia="zh-CN"/>
              </w:rPr>
              <w:t>21</w:t>
            </w:r>
          </w:p>
        </w:tc>
        <w:tc>
          <w:tcPr>
            <w:tcW w:w="1778" w:type="pct"/>
            <w:gridSpan w:val="3"/>
            <w:shd w:val="clear" w:color="auto" w:fill="auto"/>
          </w:tcPr>
          <w:p w:rsidR="00E90E1F" w:rsidRPr="006F108A" w:rsidRDefault="00E90E1F" w:rsidP="00423117">
            <w:pPr>
              <w:spacing w:after="0" w:line="240" w:lineRule="auto"/>
              <w:ind w:right="-39"/>
              <w:jc w:val="both"/>
              <w:rPr>
                <w:rFonts w:ascii="Times New Roman" w:eastAsia="SimSun" w:hAnsi="Times New Roman"/>
                <w:lang w:eastAsia="zh-CN"/>
              </w:rPr>
            </w:pPr>
            <w:r w:rsidRPr="006F108A">
              <w:rPr>
                <w:rFonts w:ascii="Times New Roman" w:eastAsia="Times New Roman" w:hAnsi="Times New Roman"/>
                <w:kern w:val="1"/>
                <w:lang w:eastAsia="zh-CN"/>
              </w:rPr>
              <w:t>Unitatea este asigurată cu detergenți, dezinfectanți și echipamente pentru a asigura regimul sanitar. Acestea sunt marcate și utilizate exact așa cum este prescris. Acestea se păstrează în locuri special destinate acestui scop.</w:t>
            </w:r>
          </w:p>
        </w:tc>
        <w:tc>
          <w:tcPr>
            <w:tcW w:w="109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r w:rsidRPr="006F108A">
              <w:rPr>
                <w:rFonts w:ascii="Times New Roman" w:hAnsi="Times New Roman"/>
                <w:bCs/>
                <w:lang w:eastAsia="zh-CN"/>
              </w:rPr>
              <w:t>Pct. 28 din  Regulamentul aprobat prin HG 696/2020</w:t>
            </w:r>
          </w:p>
        </w:tc>
        <w:tc>
          <w:tcPr>
            <w:tcW w:w="20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07"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77" w:type="pct"/>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1015" w:type="pct"/>
            <w:gridSpan w:val="3"/>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21" w:type="pct"/>
            <w:gridSpan w:val="3"/>
            <w:shd w:val="clear" w:color="auto" w:fill="auto"/>
          </w:tcPr>
          <w:p w:rsidR="00E90E1F" w:rsidRPr="006F108A" w:rsidRDefault="00E90E1F" w:rsidP="00423117">
            <w:pPr>
              <w:spacing w:after="0" w:line="240" w:lineRule="auto"/>
              <w:ind w:right="-101"/>
              <w:jc w:val="both"/>
              <w:rPr>
                <w:rFonts w:ascii="Times New Roman" w:hAnsi="Times New Roman"/>
                <w:lang w:eastAsia="zh-CN"/>
              </w:rPr>
            </w:pPr>
            <w:r w:rsidRPr="006F108A">
              <w:rPr>
                <w:rFonts w:ascii="Times New Roman" w:hAnsi="Times New Roman"/>
                <w:lang w:eastAsia="zh-CN"/>
              </w:rPr>
              <w:t>8</w:t>
            </w:r>
          </w:p>
        </w:tc>
      </w:tr>
      <w:tr w:rsidR="00423117" w:rsidRPr="006F108A" w:rsidTr="00423117">
        <w:trPr>
          <w:trHeight w:val="138"/>
        </w:trPr>
        <w:tc>
          <w:tcPr>
            <w:tcW w:w="200" w:type="pct"/>
            <w:shd w:val="clear" w:color="auto" w:fill="auto"/>
          </w:tcPr>
          <w:p w:rsidR="00E90E1F" w:rsidRPr="00555A27" w:rsidRDefault="00E90E1F" w:rsidP="00423117">
            <w:pPr>
              <w:spacing w:after="0" w:line="240" w:lineRule="auto"/>
              <w:ind w:right="-104"/>
              <w:jc w:val="both"/>
              <w:rPr>
                <w:rFonts w:ascii="Times New Roman" w:hAnsi="Times New Roman"/>
                <w:b/>
                <w:lang w:eastAsia="zh-CN"/>
              </w:rPr>
            </w:pPr>
            <w:r w:rsidRPr="00555A27">
              <w:rPr>
                <w:rFonts w:ascii="Times New Roman" w:hAnsi="Times New Roman"/>
                <w:b/>
                <w:lang w:eastAsia="zh-CN"/>
              </w:rPr>
              <w:t>22</w:t>
            </w:r>
          </w:p>
        </w:tc>
        <w:tc>
          <w:tcPr>
            <w:tcW w:w="1778" w:type="pct"/>
            <w:gridSpan w:val="3"/>
            <w:shd w:val="clear" w:color="auto" w:fill="auto"/>
          </w:tcPr>
          <w:p w:rsidR="00E90E1F" w:rsidRPr="006F108A" w:rsidRDefault="00E90E1F" w:rsidP="00423117">
            <w:pPr>
              <w:spacing w:after="0" w:line="240" w:lineRule="auto"/>
              <w:ind w:right="-39"/>
              <w:jc w:val="both"/>
              <w:rPr>
                <w:rFonts w:ascii="Times New Roman" w:eastAsia="SimSun" w:hAnsi="Times New Roman"/>
                <w:lang w:eastAsia="zh-CN"/>
              </w:rPr>
            </w:pPr>
            <w:r w:rsidRPr="006F108A">
              <w:rPr>
                <w:rFonts w:ascii="Times New Roman" w:eastAsia="Times New Roman" w:hAnsi="Times New Roman"/>
                <w:kern w:val="1"/>
                <w:lang w:eastAsia="zh-CN"/>
              </w:rPr>
              <w:t>Personalul din unitate poartă echipament de protecție?</w:t>
            </w:r>
          </w:p>
        </w:tc>
        <w:tc>
          <w:tcPr>
            <w:tcW w:w="109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r w:rsidRPr="006F108A">
              <w:rPr>
                <w:rFonts w:ascii="Times New Roman" w:hAnsi="Times New Roman"/>
                <w:bCs/>
                <w:lang w:eastAsia="zh-CN"/>
              </w:rPr>
              <w:t>Pct. 26 din  Regulamentul aprobat prin HG 696/2020</w:t>
            </w:r>
          </w:p>
        </w:tc>
        <w:tc>
          <w:tcPr>
            <w:tcW w:w="20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07"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77" w:type="pct"/>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1015" w:type="pct"/>
            <w:gridSpan w:val="3"/>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21" w:type="pct"/>
            <w:gridSpan w:val="3"/>
            <w:shd w:val="clear" w:color="auto" w:fill="auto"/>
          </w:tcPr>
          <w:p w:rsidR="00E90E1F" w:rsidRPr="006F108A" w:rsidRDefault="00E90E1F" w:rsidP="00423117">
            <w:pPr>
              <w:spacing w:after="0" w:line="240" w:lineRule="auto"/>
              <w:ind w:right="-101"/>
              <w:jc w:val="both"/>
              <w:rPr>
                <w:rFonts w:ascii="Times New Roman" w:hAnsi="Times New Roman"/>
                <w:lang w:eastAsia="zh-CN"/>
              </w:rPr>
            </w:pPr>
            <w:r w:rsidRPr="006F108A">
              <w:rPr>
                <w:rFonts w:ascii="Times New Roman" w:hAnsi="Times New Roman"/>
                <w:lang w:eastAsia="zh-CN"/>
              </w:rPr>
              <w:t>8</w:t>
            </w:r>
          </w:p>
        </w:tc>
      </w:tr>
      <w:tr w:rsidR="00E90E1F" w:rsidRPr="006F108A" w:rsidTr="00423117">
        <w:trPr>
          <w:gridAfter w:val="1"/>
          <w:wAfter w:w="6" w:type="pct"/>
          <w:trHeight w:val="138"/>
        </w:trPr>
        <w:tc>
          <w:tcPr>
            <w:tcW w:w="4994" w:type="pct"/>
            <w:gridSpan w:val="16"/>
            <w:shd w:val="clear" w:color="auto" w:fill="auto"/>
          </w:tcPr>
          <w:p w:rsidR="00E90E1F" w:rsidRPr="006F108A" w:rsidRDefault="00E90E1F" w:rsidP="00423117">
            <w:pPr>
              <w:spacing w:after="0" w:line="240" w:lineRule="auto"/>
              <w:jc w:val="center"/>
              <w:rPr>
                <w:rFonts w:ascii="Times New Roman" w:hAnsi="Times New Roman"/>
                <w:b/>
                <w:bCs/>
                <w:lang w:eastAsia="zh-CN"/>
              </w:rPr>
            </w:pPr>
            <w:r w:rsidRPr="006F108A">
              <w:rPr>
                <w:rFonts w:ascii="Times New Roman" w:hAnsi="Times New Roman"/>
                <w:b/>
                <w:bCs/>
                <w:lang w:eastAsia="zh-CN"/>
              </w:rPr>
              <w:t>B. Cerințe</w:t>
            </w:r>
            <w:r w:rsidRPr="006F108A">
              <w:rPr>
                <w:rFonts w:ascii="Times New Roman" w:hAnsi="Times New Roman"/>
                <w:b/>
                <w:bCs/>
              </w:rPr>
              <w:t xml:space="preserve"> </w:t>
            </w:r>
            <w:r w:rsidRPr="006F108A">
              <w:rPr>
                <w:rFonts w:ascii="Times New Roman" w:hAnsi="Times New Roman"/>
                <w:b/>
                <w:bCs/>
                <w:lang w:eastAsia="zh-CN"/>
              </w:rPr>
              <w:t>privind controlului calității</w:t>
            </w:r>
          </w:p>
        </w:tc>
      </w:tr>
      <w:tr w:rsidR="00423117" w:rsidRPr="006F108A" w:rsidTr="00423117">
        <w:trPr>
          <w:gridAfter w:val="1"/>
          <w:wAfter w:w="6" w:type="pct"/>
          <w:trHeight w:val="138"/>
        </w:trPr>
        <w:tc>
          <w:tcPr>
            <w:tcW w:w="206" w:type="pct"/>
            <w:gridSpan w:val="2"/>
            <w:shd w:val="clear" w:color="auto" w:fill="auto"/>
          </w:tcPr>
          <w:p w:rsidR="00E90E1F" w:rsidRPr="00555A27" w:rsidRDefault="00E90E1F" w:rsidP="00E90E1F">
            <w:pPr>
              <w:spacing w:after="0" w:line="240" w:lineRule="auto"/>
              <w:ind w:right="-104"/>
              <w:jc w:val="both"/>
              <w:rPr>
                <w:rFonts w:ascii="Times New Roman" w:hAnsi="Times New Roman"/>
                <w:b/>
                <w:lang w:eastAsia="zh-CN"/>
              </w:rPr>
            </w:pPr>
            <w:r w:rsidRPr="00555A27">
              <w:rPr>
                <w:rFonts w:ascii="Times New Roman" w:hAnsi="Times New Roman"/>
                <w:b/>
                <w:lang w:eastAsia="zh-CN"/>
              </w:rPr>
              <w:t>23</w:t>
            </w:r>
          </w:p>
        </w:tc>
        <w:tc>
          <w:tcPr>
            <w:tcW w:w="1772" w:type="pct"/>
            <w:gridSpan w:val="2"/>
            <w:shd w:val="clear" w:color="auto" w:fill="auto"/>
          </w:tcPr>
          <w:p w:rsidR="00E90E1F" w:rsidRPr="006F108A" w:rsidRDefault="00E90E1F" w:rsidP="00423117">
            <w:pPr>
              <w:spacing w:after="0" w:line="240" w:lineRule="auto"/>
              <w:ind w:right="-39"/>
              <w:jc w:val="both"/>
              <w:rPr>
                <w:rFonts w:ascii="Times New Roman" w:eastAsia="SimSun" w:hAnsi="Times New Roman"/>
                <w:shd w:val="clear" w:color="auto" w:fill="FFFFFF"/>
                <w:lang w:eastAsia="zh-CN"/>
              </w:rPr>
            </w:pPr>
            <w:r w:rsidRPr="006F108A">
              <w:rPr>
                <w:rFonts w:ascii="Times New Roman" w:eastAsia="SimSun" w:hAnsi="Times New Roman"/>
                <w:shd w:val="clear" w:color="auto" w:fill="FFFFFF"/>
                <w:lang w:eastAsia="zh-CN"/>
              </w:rPr>
              <w:t xml:space="preserve">Producătorul dispune permanent și continuu de serviciile cel puțin a unei persoane calificate în ceea ce privește </w:t>
            </w:r>
            <w:r w:rsidR="006A2534" w:rsidRPr="006F108A">
              <w:rPr>
                <w:rFonts w:ascii="Times New Roman" w:eastAsia="SimSun" w:hAnsi="Times New Roman"/>
                <w:shd w:val="clear" w:color="auto" w:fill="FFFFFF"/>
                <w:lang w:eastAsia="zh-CN"/>
              </w:rPr>
              <w:t>atât</w:t>
            </w:r>
            <w:r w:rsidRPr="006F108A">
              <w:rPr>
                <w:rFonts w:ascii="Times New Roman" w:eastAsia="SimSun" w:hAnsi="Times New Roman"/>
                <w:shd w:val="clear" w:color="auto" w:fill="FFFFFF"/>
                <w:lang w:eastAsia="zh-CN"/>
              </w:rPr>
              <w:t xml:space="preserve"> fabricația, </w:t>
            </w:r>
            <w:r w:rsidR="006A2534" w:rsidRPr="006F108A">
              <w:rPr>
                <w:rFonts w:ascii="Times New Roman" w:eastAsia="SimSun" w:hAnsi="Times New Roman"/>
                <w:shd w:val="clear" w:color="auto" w:fill="FFFFFF"/>
                <w:lang w:eastAsia="zh-CN"/>
              </w:rPr>
              <w:t>cât</w:t>
            </w:r>
            <w:r w:rsidRPr="006F108A">
              <w:rPr>
                <w:rFonts w:ascii="Times New Roman" w:eastAsia="SimSun" w:hAnsi="Times New Roman"/>
                <w:shd w:val="clear" w:color="auto" w:fill="FFFFFF"/>
                <w:lang w:eastAsia="zh-CN"/>
              </w:rPr>
              <w:t xml:space="preserve"> și controlul calității medicamentelor de uz veterinar fabricate?</w:t>
            </w:r>
          </w:p>
          <w:p w:rsidR="00E90E1F" w:rsidRPr="006F108A" w:rsidRDefault="00E90E1F" w:rsidP="00423117">
            <w:pPr>
              <w:spacing w:after="0" w:line="240" w:lineRule="auto"/>
              <w:ind w:right="-39"/>
              <w:jc w:val="both"/>
              <w:rPr>
                <w:rFonts w:ascii="Times New Roman" w:eastAsia="SimSun" w:hAnsi="Times New Roman"/>
                <w:lang w:eastAsia="zh-CN"/>
              </w:rPr>
            </w:pPr>
          </w:p>
        </w:tc>
        <w:tc>
          <w:tcPr>
            <w:tcW w:w="1096" w:type="pct"/>
            <w:gridSpan w:val="2"/>
            <w:shd w:val="clear" w:color="auto" w:fill="auto"/>
          </w:tcPr>
          <w:p w:rsidR="00E90E1F" w:rsidRPr="006F108A" w:rsidRDefault="00E90E1F" w:rsidP="00423117">
            <w:pPr>
              <w:spacing w:after="0" w:line="240" w:lineRule="auto"/>
              <w:ind w:right="-66"/>
              <w:jc w:val="both"/>
              <w:rPr>
                <w:rFonts w:ascii="Times New Roman" w:hAnsi="Times New Roman"/>
                <w:bCs/>
                <w:lang w:eastAsia="zh-CN"/>
              </w:rPr>
            </w:pPr>
            <w:r w:rsidRPr="006F108A">
              <w:rPr>
                <w:rFonts w:ascii="Times New Roman" w:hAnsi="Times New Roman"/>
                <w:bCs/>
                <w:lang w:eastAsia="zh-CN"/>
              </w:rPr>
              <w:t xml:space="preserve">Art. 17. alin. (1) lit. a), art. 18 alin. (1) și art. 19. alin. (1) </w:t>
            </w:r>
          </w:p>
          <w:p w:rsidR="00E90E1F" w:rsidRPr="006F108A" w:rsidRDefault="00E90E1F" w:rsidP="00423117">
            <w:pPr>
              <w:spacing w:after="0" w:line="240" w:lineRule="auto"/>
              <w:ind w:right="-66"/>
              <w:jc w:val="both"/>
              <w:rPr>
                <w:rFonts w:ascii="Times New Roman" w:hAnsi="Times New Roman"/>
                <w:bCs/>
                <w:lang w:eastAsia="zh-CN"/>
              </w:rPr>
            </w:pPr>
            <w:r w:rsidRPr="006F108A">
              <w:rPr>
                <w:rFonts w:ascii="Times New Roman" w:hAnsi="Times New Roman"/>
                <w:bCs/>
                <w:lang w:eastAsia="zh-CN"/>
              </w:rPr>
              <w:t>din Legea nr. 119/2018,</w:t>
            </w:r>
          </w:p>
          <w:p w:rsidR="00E90E1F" w:rsidRPr="006F108A" w:rsidRDefault="00E90E1F" w:rsidP="00423117">
            <w:pPr>
              <w:spacing w:after="0" w:line="240" w:lineRule="auto"/>
              <w:jc w:val="both"/>
              <w:rPr>
                <w:rFonts w:ascii="Times New Roman" w:hAnsi="Times New Roman"/>
                <w:bCs/>
                <w:lang w:eastAsia="zh-CN"/>
              </w:rPr>
            </w:pPr>
            <w:r w:rsidRPr="006F108A">
              <w:rPr>
                <w:rFonts w:ascii="Times New Roman" w:hAnsi="Times New Roman"/>
                <w:bCs/>
                <w:lang w:eastAsia="zh-CN"/>
              </w:rPr>
              <w:t xml:space="preserve">Pct. 6 lit. b)  din anexa nr. 1 </w:t>
            </w:r>
          </w:p>
          <w:p w:rsidR="00E90E1F" w:rsidRPr="006F108A" w:rsidRDefault="00E90E1F" w:rsidP="00423117">
            <w:pPr>
              <w:spacing w:after="0" w:line="240" w:lineRule="auto"/>
              <w:jc w:val="both"/>
              <w:rPr>
                <w:rFonts w:ascii="Times New Roman" w:hAnsi="Times New Roman"/>
                <w:lang w:eastAsia="zh-CN"/>
              </w:rPr>
            </w:pPr>
            <w:r w:rsidRPr="006F108A">
              <w:rPr>
                <w:rFonts w:ascii="Times New Roman" w:hAnsi="Times New Roman"/>
                <w:bCs/>
                <w:lang w:eastAsia="zh-CN"/>
              </w:rPr>
              <w:t>la HG nr. 93/2012</w:t>
            </w:r>
          </w:p>
        </w:tc>
        <w:tc>
          <w:tcPr>
            <w:tcW w:w="20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07"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77" w:type="pct"/>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1015" w:type="pct"/>
            <w:gridSpan w:val="3"/>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15" w:type="pct"/>
            <w:gridSpan w:val="2"/>
            <w:shd w:val="clear" w:color="auto" w:fill="auto"/>
          </w:tcPr>
          <w:p w:rsidR="00E90E1F" w:rsidRPr="006F108A" w:rsidRDefault="00E90E1F" w:rsidP="00423117">
            <w:pPr>
              <w:spacing w:after="0" w:line="240" w:lineRule="auto"/>
              <w:ind w:right="-101"/>
              <w:jc w:val="both"/>
              <w:rPr>
                <w:rFonts w:ascii="Times New Roman" w:hAnsi="Times New Roman"/>
                <w:lang w:eastAsia="zh-CN"/>
              </w:rPr>
            </w:pPr>
            <w:r w:rsidRPr="006F108A">
              <w:rPr>
                <w:rFonts w:ascii="Times New Roman" w:hAnsi="Times New Roman"/>
                <w:lang w:eastAsia="zh-CN"/>
              </w:rPr>
              <w:t>20</w:t>
            </w:r>
          </w:p>
        </w:tc>
      </w:tr>
      <w:tr w:rsidR="00423117" w:rsidRPr="006F108A" w:rsidTr="00423117">
        <w:trPr>
          <w:gridAfter w:val="1"/>
          <w:wAfter w:w="6" w:type="pct"/>
          <w:trHeight w:val="138"/>
        </w:trPr>
        <w:tc>
          <w:tcPr>
            <w:tcW w:w="206" w:type="pct"/>
            <w:gridSpan w:val="2"/>
            <w:shd w:val="clear" w:color="auto" w:fill="auto"/>
          </w:tcPr>
          <w:p w:rsidR="00E90E1F" w:rsidRPr="00555A27" w:rsidRDefault="00E90E1F" w:rsidP="00E90E1F">
            <w:pPr>
              <w:spacing w:after="0" w:line="240" w:lineRule="auto"/>
              <w:ind w:right="-104"/>
              <w:jc w:val="both"/>
              <w:rPr>
                <w:rFonts w:ascii="Times New Roman" w:hAnsi="Times New Roman"/>
                <w:b/>
                <w:lang w:eastAsia="zh-CN"/>
              </w:rPr>
            </w:pPr>
            <w:r w:rsidRPr="00555A27">
              <w:rPr>
                <w:rFonts w:ascii="Times New Roman" w:hAnsi="Times New Roman"/>
                <w:b/>
                <w:lang w:eastAsia="zh-CN"/>
              </w:rPr>
              <w:t>24</w:t>
            </w:r>
          </w:p>
        </w:tc>
        <w:tc>
          <w:tcPr>
            <w:tcW w:w="1772" w:type="pct"/>
            <w:gridSpan w:val="2"/>
            <w:shd w:val="clear" w:color="auto" w:fill="auto"/>
          </w:tcPr>
          <w:p w:rsidR="00E90E1F" w:rsidRPr="006F108A" w:rsidRDefault="00E90E1F" w:rsidP="00423117">
            <w:pPr>
              <w:spacing w:after="0" w:line="240" w:lineRule="auto"/>
              <w:ind w:right="-39"/>
              <w:jc w:val="both"/>
              <w:rPr>
                <w:rFonts w:ascii="Times New Roman" w:eastAsia="SimSun" w:hAnsi="Times New Roman"/>
                <w:shd w:val="clear" w:color="auto" w:fill="FFFFFF"/>
                <w:lang w:eastAsia="zh-CN"/>
              </w:rPr>
            </w:pPr>
            <w:r w:rsidRPr="006F108A">
              <w:rPr>
                <w:rFonts w:ascii="Times New Roman" w:eastAsia="SimSun" w:hAnsi="Times New Roman"/>
                <w:shd w:val="clear" w:color="auto" w:fill="FFFFFF"/>
                <w:lang w:eastAsia="zh-CN"/>
              </w:rPr>
              <w:t xml:space="preserve">Personalul calificat (pentru fabricație și pentru controlul calității) este instruit continuu în vederea îndeplinirii obligațiilor sale legale, prevăzute la art. 19 din Legea nr. 119/2018? </w:t>
            </w:r>
          </w:p>
        </w:tc>
        <w:tc>
          <w:tcPr>
            <w:tcW w:w="1096" w:type="pct"/>
            <w:gridSpan w:val="2"/>
            <w:shd w:val="clear" w:color="auto" w:fill="auto"/>
          </w:tcPr>
          <w:p w:rsidR="00E90E1F" w:rsidRPr="006F108A" w:rsidRDefault="00E90E1F" w:rsidP="00423117">
            <w:pPr>
              <w:spacing w:after="0" w:line="240" w:lineRule="auto"/>
              <w:ind w:right="-66"/>
              <w:jc w:val="both"/>
              <w:rPr>
                <w:rFonts w:ascii="Times New Roman" w:hAnsi="Times New Roman"/>
                <w:bCs/>
                <w:lang w:eastAsia="zh-CN"/>
              </w:rPr>
            </w:pPr>
            <w:r w:rsidRPr="006F108A">
              <w:rPr>
                <w:rFonts w:ascii="Times New Roman" w:hAnsi="Times New Roman"/>
                <w:bCs/>
                <w:lang w:eastAsia="zh-CN"/>
              </w:rPr>
              <w:t>Art. 16 alin. (1) lit. d) și art. 18 alin. (4) din Legea nr. 119/2018,</w:t>
            </w:r>
            <w:r w:rsidRPr="006F108A">
              <w:rPr>
                <w:rFonts w:ascii="Times New Roman" w:hAnsi="Times New Roman"/>
                <w:lang w:eastAsia="zh-CN"/>
              </w:rPr>
              <w:t xml:space="preserve"> Pct. 8 din anexa nr. 1 la HG nr. 93/ 2012</w:t>
            </w:r>
          </w:p>
        </w:tc>
        <w:tc>
          <w:tcPr>
            <w:tcW w:w="20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07"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77" w:type="pct"/>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1015" w:type="pct"/>
            <w:gridSpan w:val="3"/>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15" w:type="pct"/>
            <w:gridSpan w:val="2"/>
            <w:shd w:val="clear" w:color="auto" w:fill="auto"/>
          </w:tcPr>
          <w:p w:rsidR="00E90E1F" w:rsidRPr="006F108A" w:rsidRDefault="00E90E1F" w:rsidP="00423117">
            <w:pPr>
              <w:spacing w:after="0" w:line="240" w:lineRule="auto"/>
              <w:ind w:right="-101"/>
              <w:jc w:val="both"/>
              <w:rPr>
                <w:rFonts w:ascii="Times New Roman" w:hAnsi="Times New Roman"/>
                <w:lang w:eastAsia="zh-CN"/>
              </w:rPr>
            </w:pPr>
            <w:r w:rsidRPr="006F108A">
              <w:rPr>
                <w:rFonts w:ascii="Times New Roman" w:hAnsi="Times New Roman"/>
                <w:lang w:eastAsia="zh-CN"/>
              </w:rPr>
              <w:t>10</w:t>
            </w:r>
          </w:p>
        </w:tc>
      </w:tr>
      <w:tr w:rsidR="00423117" w:rsidRPr="006F108A" w:rsidTr="00423117">
        <w:trPr>
          <w:gridAfter w:val="1"/>
          <w:wAfter w:w="6" w:type="pct"/>
          <w:trHeight w:val="138"/>
        </w:trPr>
        <w:tc>
          <w:tcPr>
            <w:tcW w:w="206" w:type="pct"/>
            <w:gridSpan w:val="2"/>
            <w:shd w:val="clear" w:color="auto" w:fill="auto"/>
          </w:tcPr>
          <w:p w:rsidR="00E90E1F" w:rsidRPr="00555A27" w:rsidRDefault="00E90E1F" w:rsidP="00E90E1F">
            <w:pPr>
              <w:spacing w:after="0" w:line="240" w:lineRule="auto"/>
              <w:ind w:right="-104"/>
              <w:jc w:val="both"/>
              <w:rPr>
                <w:rFonts w:ascii="Times New Roman" w:hAnsi="Times New Roman"/>
                <w:b/>
                <w:lang w:eastAsia="zh-CN"/>
              </w:rPr>
            </w:pPr>
            <w:r w:rsidRPr="00555A27">
              <w:rPr>
                <w:rFonts w:ascii="Times New Roman" w:hAnsi="Times New Roman"/>
                <w:b/>
                <w:lang w:eastAsia="zh-CN"/>
              </w:rPr>
              <w:lastRenderedPageBreak/>
              <w:t>25</w:t>
            </w:r>
          </w:p>
        </w:tc>
        <w:tc>
          <w:tcPr>
            <w:tcW w:w="1772" w:type="pct"/>
            <w:gridSpan w:val="2"/>
            <w:shd w:val="clear" w:color="auto" w:fill="auto"/>
          </w:tcPr>
          <w:p w:rsidR="00E90E1F" w:rsidRPr="006F108A" w:rsidRDefault="00E90E1F" w:rsidP="00423117">
            <w:pPr>
              <w:spacing w:after="0" w:line="240" w:lineRule="auto"/>
              <w:ind w:right="-39"/>
              <w:jc w:val="both"/>
              <w:rPr>
                <w:rFonts w:ascii="Times New Roman" w:eastAsia="SimSun" w:hAnsi="Times New Roman"/>
                <w:shd w:val="clear" w:color="auto" w:fill="FFFFFF"/>
                <w:lang w:eastAsia="zh-CN"/>
              </w:rPr>
            </w:pPr>
            <w:r w:rsidRPr="006F108A">
              <w:rPr>
                <w:rFonts w:ascii="Times New Roman" w:eastAsia="SimSun" w:hAnsi="Times New Roman"/>
                <w:shd w:val="clear" w:color="auto" w:fill="FFFFFF"/>
                <w:lang w:eastAsia="zh-CN"/>
              </w:rPr>
              <w:t>Obligațiile personalului responsabil de fabricație, de control al calității, și a celor de conducere, sunt specificate în fișa postului?</w:t>
            </w:r>
          </w:p>
        </w:tc>
        <w:tc>
          <w:tcPr>
            <w:tcW w:w="1096" w:type="pct"/>
            <w:gridSpan w:val="2"/>
            <w:shd w:val="clear" w:color="auto" w:fill="auto"/>
          </w:tcPr>
          <w:p w:rsidR="00E90E1F" w:rsidRPr="006F108A" w:rsidRDefault="00E90E1F" w:rsidP="00423117">
            <w:pPr>
              <w:spacing w:after="0" w:line="240" w:lineRule="auto"/>
              <w:ind w:right="-66"/>
              <w:jc w:val="both"/>
              <w:rPr>
                <w:rFonts w:ascii="Times New Roman" w:hAnsi="Times New Roman"/>
                <w:bCs/>
                <w:lang w:eastAsia="zh-CN"/>
              </w:rPr>
            </w:pPr>
            <w:r w:rsidRPr="006F108A">
              <w:rPr>
                <w:rFonts w:ascii="Times New Roman" w:hAnsi="Times New Roman"/>
                <w:bCs/>
                <w:lang w:eastAsia="zh-CN"/>
              </w:rPr>
              <w:t>Pct. 7  din anexa nr. 1 la HG nr. 93/2012</w:t>
            </w:r>
          </w:p>
        </w:tc>
        <w:tc>
          <w:tcPr>
            <w:tcW w:w="20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07"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77" w:type="pct"/>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1015" w:type="pct"/>
            <w:gridSpan w:val="3"/>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15" w:type="pct"/>
            <w:gridSpan w:val="2"/>
            <w:shd w:val="clear" w:color="auto" w:fill="auto"/>
          </w:tcPr>
          <w:p w:rsidR="00E90E1F" w:rsidRPr="006F108A" w:rsidRDefault="00E90E1F" w:rsidP="00423117">
            <w:pPr>
              <w:spacing w:after="0" w:line="240" w:lineRule="auto"/>
              <w:ind w:right="-101"/>
              <w:jc w:val="both"/>
              <w:rPr>
                <w:rFonts w:ascii="Times New Roman" w:hAnsi="Times New Roman"/>
                <w:lang w:eastAsia="zh-CN"/>
              </w:rPr>
            </w:pPr>
            <w:r w:rsidRPr="006F108A">
              <w:rPr>
                <w:rFonts w:ascii="Times New Roman" w:hAnsi="Times New Roman"/>
                <w:lang w:eastAsia="zh-CN"/>
              </w:rPr>
              <w:t>8</w:t>
            </w:r>
          </w:p>
        </w:tc>
      </w:tr>
      <w:tr w:rsidR="00423117" w:rsidRPr="006F108A" w:rsidTr="00423117">
        <w:trPr>
          <w:gridAfter w:val="1"/>
          <w:wAfter w:w="6" w:type="pct"/>
          <w:trHeight w:val="138"/>
        </w:trPr>
        <w:tc>
          <w:tcPr>
            <w:tcW w:w="206" w:type="pct"/>
            <w:gridSpan w:val="2"/>
            <w:shd w:val="clear" w:color="auto" w:fill="auto"/>
          </w:tcPr>
          <w:p w:rsidR="00E90E1F" w:rsidRPr="00555A27" w:rsidRDefault="00E90E1F" w:rsidP="00E90E1F">
            <w:pPr>
              <w:spacing w:after="0" w:line="240" w:lineRule="auto"/>
              <w:ind w:right="-104"/>
              <w:jc w:val="both"/>
              <w:rPr>
                <w:rFonts w:ascii="Times New Roman" w:hAnsi="Times New Roman"/>
                <w:b/>
                <w:lang w:eastAsia="zh-CN"/>
              </w:rPr>
            </w:pPr>
            <w:r w:rsidRPr="00555A27">
              <w:rPr>
                <w:rFonts w:ascii="Times New Roman" w:hAnsi="Times New Roman"/>
                <w:b/>
                <w:lang w:eastAsia="zh-CN"/>
              </w:rPr>
              <w:t>26</w:t>
            </w:r>
          </w:p>
        </w:tc>
        <w:tc>
          <w:tcPr>
            <w:tcW w:w="1772" w:type="pct"/>
            <w:gridSpan w:val="2"/>
            <w:shd w:val="clear" w:color="auto" w:fill="auto"/>
          </w:tcPr>
          <w:p w:rsidR="00E90E1F" w:rsidRPr="006F108A" w:rsidRDefault="00E90E1F" w:rsidP="00423117">
            <w:pPr>
              <w:spacing w:after="0" w:line="240" w:lineRule="auto"/>
              <w:ind w:right="-39"/>
              <w:jc w:val="both"/>
              <w:rPr>
                <w:rFonts w:ascii="Times New Roman" w:eastAsia="SimSun" w:hAnsi="Times New Roman"/>
                <w:shd w:val="clear" w:color="auto" w:fill="FFFFFF"/>
                <w:lang w:eastAsia="zh-CN"/>
              </w:rPr>
            </w:pPr>
            <w:r w:rsidRPr="006F108A">
              <w:rPr>
                <w:rFonts w:ascii="Times New Roman" w:eastAsia="SimSun" w:hAnsi="Times New Roman"/>
                <w:shd w:val="clear" w:color="auto" w:fill="FFFFFF"/>
                <w:lang w:eastAsia="zh-CN"/>
              </w:rPr>
              <w:t>Unitatea are aplicat un sistem de asigurare a calității farmaceutice?</w:t>
            </w:r>
          </w:p>
          <w:p w:rsidR="00E90E1F" w:rsidRPr="006F108A" w:rsidRDefault="00E90E1F" w:rsidP="00423117">
            <w:pPr>
              <w:spacing w:after="0" w:line="240" w:lineRule="auto"/>
              <w:ind w:right="-39"/>
              <w:jc w:val="both"/>
              <w:rPr>
                <w:rFonts w:ascii="Times New Roman" w:eastAsia="SimSun" w:hAnsi="Times New Roman"/>
                <w:shd w:val="clear" w:color="auto" w:fill="FFFFFF"/>
                <w:lang w:eastAsia="zh-CN"/>
              </w:rPr>
            </w:pPr>
            <w:r w:rsidRPr="006F108A">
              <w:rPr>
                <w:rFonts w:ascii="Times New Roman" w:eastAsia="SimSun" w:hAnsi="Times New Roman"/>
                <w:lang w:eastAsia="zh-CN"/>
              </w:rPr>
              <w:t>Controlul calității</w:t>
            </w:r>
            <w:r w:rsidRPr="006F108A">
              <w:rPr>
                <w:rFonts w:ascii="Times New Roman" w:eastAsia="Times New Roman" w:hAnsi="Times New Roman"/>
                <w:kern w:val="1"/>
                <w:lang w:eastAsia="zh-CN"/>
              </w:rPr>
              <w:t xml:space="preserve"> medicamentelor de uz veterinar fabricate se efectuează de către un serviciu, parte componentă a fabricii? </w:t>
            </w:r>
          </w:p>
        </w:tc>
        <w:tc>
          <w:tcPr>
            <w:tcW w:w="1096" w:type="pct"/>
            <w:gridSpan w:val="2"/>
            <w:shd w:val="clear" w:color="auto" w:fill="auto"/>
          </w:tcPr>
          <w:p w:rsidR="00E90E1F" w:rsidRPr="006F108A" w:rsidRDefault="00E90E1F" w:rsidP="00423117">
            <w:pPr>
              <w:spacing w:after="0" w:line="240" w:lineRule="auto"/>
              <w:ind w:right="-66"/>
              <w:jc w:val="both"/>
              <w:rPr>
                <w:rFonts w:ascii="Times New Roman" w:hAnsi="Times New Roman"/>
                <w:bCs/>
                <w:lang w:eastAsia="zh-CN"/>
              </w:rPr>
            </w:pPr>
            <w:r w:rsidRPr="006F108A">
              <w:rPr>
                <w:rFonts w:ascii="Times New Roman" w:hAnsi="Times New Roman"/>
                <w:lang w:eastAsia="zh-CN"/>
              </w:rPr>
              <w:t>Pct. 6, 12 al  anexa nr. 1 la HG nr. 93/2012</w:t>
            </w:r>
          </w:p>
        </w:tc>
        <w:tc>
          <w:tcPr>
            <w:tcW w:w="20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07"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77" w:type="pct"/>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1015" w:type="pct"/>
            <w:gridSpan w:val="3"/>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15" w:type="pct"/>
            <w:gridSpan w:val="2"/>
            <w:shd w:val="clear" w:color="auto" w:fill="auto"/>
          </w:tcPr>
          <w:p w:rsidR="00E90E1F" w:rsidRPr="006F108A" w:rsidRDefault="00E90E1F" w:rsidP="00423117">
            <w:pPr>
              <w:spacing w:after="0" w:line="240" w:lineRule="auto"/>
              <w:ind w:right="-101"/>
              <w:jc w:val="both"/>
              <w:rPr>
                <w:rFonts w:ascii="Times New Roman" w:hAnsi="Times New Roman"/>
                <w:lang w:eastAsia="zh-CN"/>
              </w:rPr>
            </w:pPr>
            <w:r w:rsidRPr="006F108A">
              <w:rPr>
                <w:rFonts w:ascii="Times New Roman" w:hAnsi="Times New Roman"/>
                <w:lang w:eastAsia="zh-CN"/>
              </w:rPr>
              <w:t>15</w:t>
            </w:r>
          </w:p>
        </w:tc>
      </w:tr>
      <w:tr w:rsidR="00423117" w:rsidRPr="006F108A" w:rsidTr="00423117">
        <w:trPr>
          <w:gridAfter w:val="1"/>
          <w:wAfter w:w="6" w:type="pct"/>
          <w:trHeight w:val="138"/>
        </w:trPr>
        <w:tc>
          <w:tcPr>
            <w:tcW w:w="206" w:type="pct"/>
            <w:gridSpan w:val="2"/>
            <w:shd w:val="clear" w:color="auto" w:fill="auto"/>
          </w:tcPr>
          <w:p w:rsidR="00E90E1F" w:rsidRPr="00555A27" w:rsidRDefault="00E90E1F" w:rsidP="00E90E1F">
            <w:pPr>
              <w:spacing w:after="0" w:line="240" w:lineRule="auto"/>
              <w:ind w:right="-104"/>
              <w:jc w:val="both"/>
              <w:rPr>
                <w:rFonts w:ascii="Times New Roman" w:hAnsi="Times New Roman"/>
                <w:b/>
                <w:lang w:eastAsia="zh-CN"/>
              </w:rPr>
            </w:pPr>
            <w:r w:rsidRPr="00555A27">
              <w:rPr>
                <w:rFonts w:ascii="Times New Roman" w:hAnsi="Times New Roman"/>
                <w:b/>
                <w:lang w:eastAsia="zh-CN"/>
              </w:rPr>
              <w:t>27</w:t>
            </w:r>
          </w:p>
        </w:tc>
        <w:tc>
          <w:tcPr>
            <w:tcW w:w="1772" w:type="pct"/>
            <w:gridSpan w:val="2"/>
            <w:shd w:val="clear" w:color="auto" w:fill="auto"/>
          </w:tcPr>
          <w:p w:rsidR="00E90E1F" w:rsidRPr="006F108A" w:rsidRDefault="00E90E1F" w:rsidP="00423117">
            <w:pPr>
              <w:spacing w:after="0" w:line="240" w:lineRule="auto"/>
              <w:ind w:right="-39"/>
              <w:jc w:val="both"/>
              <w:rPr>
                <w:rFonts w:ascii="Times New Roman" w:eastAsia="SimSun" w:hAnsi="Times New Roman"/>
                <w:lang w:eastAsia="zh-CN"/>
              </w:rPr>
            </w:pPr>
            <w:r w:rsidRPr="006F108A">
              <w:rPr>
                <w:rFonts w:ascii="Times New Roman" w:eastAsia="SimSun" w:hAnsi="Times New Roman"/>
                <w:lang w:eastAsia="zh-CN"/>
              </w:rPr>
              <w:t>Serviciul din pct. 26:</w:t>
            </w:r>
          </w:p>
          <w:p w:rsidR="00E90E1F" w:rsidRPr="006F108A" w:rsidRDefault="00E90E1F" w:rsidP="00423117">
            <w:pPr>
              <w:spacing w:after="0" w:line="240" w:lineRule="auto"/>
              <w:ind w:right="-39"/>
              <w:jc w:val="both"/>
              <w:rPr>
                <w:rFonts w:ascii="Times New Roman" w:eastAsia="SimSun" w:hAnsi="Times New Roman"/>
                <w:lang w:eastAsia="zh-CN"/>
              </w:rPr>
            </w:pPr>
            <w:r w:rsidRPr="006F108A">
              <w:rPr>
                <w:rFonts w:ascii="Times New Roman" w:eastAsia="SimSun" w:hAnsi="Times New Roman"/>
                <w:lang w:eastAsia="zh-CN"/>
              </w:rPr>
              <w:t>- este sub controlul unei persoane calificată corespunzător;</w:t>
            </w:r>
          </w:p>
          <w:p w:rsidR="00E90E1F" w:rsidRPr="006F108A" w:rsidRDefault="00E90E1F" w:rsidP="00423117">
            <w:pPr>
              <w:spacing w:after="0" w:line="240" w:lineRule="auto"/>
              <w:ind w:right="-39"/>
              <w:jc w:val="both"/>
              <w:rPr>
                <w:rFonts w:ascii="Times New Roman" w:eastAsia="SimSun" w:hAnsi="Times New Roman"/>
                <w:lang w:eastAsia="zh-CN"/>
              </w:rPr>
            </w:pPr>
            <w:r w:rsidRPr="006F108A">
              <w:rPr>
                <w:rFonts w:ascii="Times New Roman" w:eastAsia="SimSun" w:hAnsi="Times New Roman"/>
                <w:lang w:eastAsia="zh-CN"/>
              </w:rPr>
              <w:t>-</w:t>
            </w:r>
            <w:r w:rsidRPr="006F108A">
              <w:rPr>
                <w:rFonts w:ascii="Times New Roman" w:hAnsi="Times New Roman"/>
              </w:rPr>
              <w:t xml:space="preserve"> monitorizează </w:t>
            </w:r>
            <w:r w:rsidRPr="006F108A">
              <w:rPr>
                <w:rFonts w:ascii="Times New Roman" w:eastAsia="SimSun" w:hAnsi="Times New Roman"/>
                <w:lang w:eastAsia="zh-CN"/>
              </w:rPr>
              <w:t>condițiile de producție, rezultatele controalelor realizate în cursul procesului de fabricație;</w:t>
            </w:r>
          </w:p>
          <w:p w:rsidR="00E90E1F" w:rsidRPr="006F108A" w:rsidRDefault="00E90E1F" w:rsidP="00423117">
            <w:pPr>
              <w:spacing w:after="0" w:line="240" w:lineRule="auto"/>
              <w:ind w:right="-39"/>
              <w:jc w:val="both"/>
              <w:rPr>
                <w:rFonts w:ascii="Times New Roman" w:eastAsia="SimSun" w:hAnsi="Times New Roman"/>
                <w:lang w:eastAsia="zh-CN"/>
              </w:rPr>
            </w:pPr>
            <w:r w:rsidRPr="006F108A">
              <w:rPr>
                <w:rFonts w:ascii="Times New Roman" w:eastAsia="SimSun" w:hAnsi="Times New Roman"/>
                <w:lang w:eastAsia="zh-CN"/>
              </w:rPr>
              <w:t>- examinează documentele de fabricație și conformitatea produselor cu specificațiile (inclusiv produsul finit ambalat);</w:t>
            </w:r>
          </w:p>
          <w:p w:rsidR="00E90E1F" w:rsidRPr="006F108A" w:rsidRDefault="00E90E1F" w:rsidP="00423117">
            <w:pPr>
              <w:spacing w:after="0" w:line="240" w:lineRule="auto"/>
              <w:ind w:right="-39"/>
              <w:jc w:val="both"/>
              <w:rPr>
                <w:rFonts w:ascii="Times New Roman" w:eastAsia="SimSun" w:hAnsi="Times New Roman"/>
                <w:lang w:eastAsia="zh-CN"/>
              </w:rPr>
            </w:pPr>
            <w:r w:rsidRPr="006F108A">
              <w:rPr>
                <w:rFonts w:ascii="Times New Roman" w:eastAsia="SimSun" w:hAnsi="Times New Roman"/>
                <w:lang w:eastAsia="zh-CN"/>
              </w:rPr>
              <w:t>- evaluează produsele finite?</w:t>
            </w:r>
          </w:p>
        </w:tc>
        <w:tc>
          <w:tcPr>
            <w:tcW w:w="1096" w:type="pct"/>
            <w:gridSpan w:val="2"/>
            <w:shd w:val="clear" w:color="auto" w:fill="auto"/>
          </w:tcPr>
          <w:p w:rsidR="00E90E1F" w:rsidRPr="006F108A" w:rsidRDefault="00E90E1F" w:rsidP="00423117">
            <w:pPr>
              <w:spacing w:after="0" w:line="240" w:lineRule="auto"/>
              <w:ind w:right="-66"/>
              <w:jc w:val="both"/>
              <w:rPr>
                <w:rFonts w:ascii="Times New Roman" w:hAnsi="Times New Roman"/>
                <w:lang w:eastAsia="zh-CN"/>
              </w:rPr>
            </w:pPr>
            <w:r w:rsidRPr="006F108A">
              <w:rPr>
                <w:rFonts w:ascii="Times New Roman" w:hAnsi="Times New Roman"/>
                <w:lang w:eastAsia="zh-CN"/>
              </w:rPr>
              <w:t>Pct. 14, 15 al  anexa nr. 1 la HG nr. 93/2012</w:t>
            </w:r>
          </w:p>
        </w:tc>
        <w:tc>
          <w:tcPr>
            <w:tcW w:w="20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07"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77" w:type="pct"/>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1015" w:type="pct"/>
            <w:gridSpan w:val="3"/>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15" w:type="pct"/>
            <w:gridSpan w:val="2"/>
            <w:shd w:val="clear" w:color="auto" w:fill="auto"/>
          </w:tcPr>
          <w:p w:rsidR="00E90E1F" w:rsidRPr="006F108A" w:rsidRDefault="00E90E1F" w:rsidP="00423117">
            <w:pPr>
              <w:spacing w:after="0" w:line="240" w:lineRule="auto"/>
              <w:ind w:right="-101"/>
              <w:jc w:val="both"/>
              <w:rPr>
                <w:rFonts w:ascii="Times New Roman" w:hAnsi="Times New Roman"/>
                <w:lang w:eastAsia="zh-CN"/>
              </w:rPr>
            </w:pPr>
            <w:r w:rsidRPr="006F108A">
              <w:rPr>
                <w:rFonts w:ascii="Times New Roman" w:hAnsi="Times New Roman"/>
                <w:lang w:eastAsia="zh-CN"/>
              </w:rPr>
              <w:t>20</w:t>
            </w:r>
          </w:p>
        </w:tc>
      </w:tr>
      <w:tr w:rsidR="00423117" w:rsidRPr="006F108A" w:rsidTr="00423117">
        <w:trPr>
          <w:gridAfter w:val="1"/>
          <w:wAfter w:w="6" w:type="pct"/>
          <w:trHeight w:val="138"/>
        </w:trPr>
        <w:tc>
          <w:tcPr>
            <w:tcW w:w="206" w:type="pct"/>
            <w:gridSpan w:val="2"/>
            <w:shd w:val="clear" w:color="auto" w:fill="auto"/>
          </w:tcPr>
          <w:p w:rsidR="00E90E1F" w:rsidRPr="00555A27" w:rsidRDefault="00E90E1F" w:rsidP="00E90E1F">
            <w:pPr>
              <w:spacing w:after="0" w:line="240" w:lineRule="auto"/>
              <w:ind w:right="-104"/>
              <w:jc w:val="both"/>
              <w:rPr>
                <w:rFonts w:ascii="Times New Roman" w:hAnsi="Times New Roman"/>
                <w:b/>
                <w:lang w:eastAsia="zh-CN"/>
              </w:rPr>
            </w:pPr>
            <w:r w:rsidRPr="00555A27">
              <w:rPr>
                <w:rFonts w:ascii="Times New Roman" w:hAnsi="Times New Roman"/>
                <w:b/>
                <w:lang w:eastAsia="zh-CN"/>
              </w:rPr>
              <w:t>28</w:t>
            </w:r>
          </w:p>
        </w:tc>
        <w:tc>
          <w:tcPr>
            <w:tcW w:w="1772" w:type="pct"/>
            <w:gridSpan w:val="2"/>
            <w:shd w:val="clear" w:color="auto" w:fill="auto"/>
          </w:tcPr>
          <w:p w:rsidR="00E90E1F" w:rsidRPr="006F108A" w:rsidRDefault="00E90E1F" w:rsidP="00423117">
            <w:pPr>
              <w:spacing w:after="0" w:line="240" w:lineRule="auto"/>
              <w:ind w:right="-39"/>
              <w:jc w:val="both"/>
              <w:rPr>
                <w:rFonts w:ascii="Times New Roman" w:eastAsia="SimSun" w:hAnsi="Times New Roman"/>
                <w:lang w:eastAsia="zh-CN"/>
              </w:rPr>
            </w:pPr>
            <w:r w:rsidRPr="006F108A">
              <w:rPr>
                <w:rFonts w:ascii="Times New Roman" w:eastAsia="SimSun" w:hAnsi="Times New Roman"/>
                <w:lang w:eastAsia="zh-CN"/>
              </w:rPr>
              <w:t>Pentru controlul calității de laborator intern</w:t>
            </w:r>
            <w:r w:rsidRPr="006F108A">
              <w:t xml:space="preserve"> </w:t>
            </w:r>
            <w:r w:rsidRPr="006F108A">
              <w:rPr>
                <w:rFonts w:ascii="Times New Roman" w:eastAsia="SimSun" w:hAnsi="Times New Roman"/>
                <w:lang w:eastAsia="zh-CN"/>
              </w:rPr>
              <w:t>în ceea ce privește fabricația și depozitarea produselor fabricate, fabricantul dispune de un laborator propriu?</w:t>
            </w:r>
          </w:p>
        </w:tc>
        <w:tc>
          <w:tcPr>
            <w:tcW w:w="1096" w:type="pct"/>
            <w:gridSpan w:val="2"/>
            <w:shd w:val="clear" w:color="auto" w:fill="auto"/>
          </w:tcPr>
          <w:p w:rsidR="00E90E1F" w:rsidRPr="006F108A" w:rsidRDefault="00E90E1F" w:rsidP="00423117">
            <w:pPr>
              <w:spacing w:after="0" w:line="240" w:lineRule="auto"/>
              <w:ind w:right="-66"/>
              <w:jc w:val="both"/>
              <w:rPr>
                <w:rFonts w:ascii="Times New Roman" w:hAnsi="Times New Roman"/>
                <w:bCs/>
                <w:lang w:eastAsia="zh-CN"/>
              </w:rPr>
            </w:pPr>
            <w:r w:rsidRPr="006F108A">
              <w:rPr>
                <w:rFonts w:ascii="Times New Roman" w:hAnsi="Times New Roman"/>
                <w:bCs/>
                <w:lang w:eastAsia="zh-CN"/>
              </w:rPr>
              <w:t>Art. 16 alin. (1) lit.</w:t>
            </w:r>
            <w:r w:rsidR="00423117" w:rsidRPr="006F108A">
              <w:rPr>
                <w:rFonts w:ascii="Times New Roman" w:hAnsi="Times New Roman"/>
                <w:bCs/>
                <w:lang w:eastAsia="zh-CN"/>
              </w:rPr>
              <w:t xml:space="preserve"> </w:t>
            </w:r>
            <w:r w:rsidRPr="006F108A">
              <w:rPr>
                <w:rFonts w:ascii="Times New Roman" w:hAnsi="Times New Roman"/>
                <w:bCs/>
                <w:lang w:eastAsia="zh-CN"/>
              </w:rPr>
              <w:t>b)</w:t>
            </w:r>
          </w:p>
          <w:p w:rsidR="00E90E1F" w:rsidRPr="006F108A" w:rsidRDefault="00E90E1F" w:rsidP="00423117">
            <w:pPr>
              <w:spacing w:after="0" w:line="240" w:lineRule="auto"/>
              <w:jc w:val="both"/>
              <w:rPr>
                <w:rFonts w:ascii="Times New Roman" w:hAnsi="Times New Roman"/>
                <w:bCs/>
                <w:lang w:eastAsia="zh-CN"/>
              </w:rPr>
            </w:pPr>
            <w:r w:rsidRPr="006F108A">
              <w:rPr>
                <w:rFonts w:ascii="Times New Roman" w:hAnsi="Times New Roman"/>
                <w:bCs/>
                <w:lang w:eastAsia="zh-CN"/>
              </w:rPr>
              <w:t>din</w:t>
            </w:r>
            <w:r w:rsidRPr="006F108A">
              <w:rPr>
                <w:rFonts w:ascii="Times New Roman" w:eastAsia="SimSun" w:hAnsi="Times New Roman"/>
                <w:lang w:eastAsia="zh-CN"/>
              </w:rPr>
              <w:t xml:space="preserve"> </w:t>
            </w:r>
            <w:r w:rsidRPr="006F108A">
              <w:rPr>
                <w:rFonts w:ascii="Times New Roman" w:hAnsi="Times New Roman"/>
                <w:bCs/>
                <w:lang w:eastAsia="zh-CN"/>
              </w:rPr>
              <w:t>Legea nr.  119/2018</w:t>
            </w:r>
          </w:p>
          <w:p w:rsidR="00E90E1F" w:rsidRPr="006F108A" w:rsidRDefault="00E90E1F" w:rsidP="00423117">
            <w:pPr>
              <w:spacing w:after="0" w:line="240" w:lineRule="auto"/>
              <w:ind w:right="-66"/>
              <w:jc w:val="both"/>
              <w:rPr>
                <w:rFonts w:ascii="Times New Roman" w:hAnsi="Times New Roman"/>
                <w:lang w:eastAsia="zh-CN"/>
              </w:rPr>
            </w:pPr>
          </w:p>
        </w:tc>
        <w:tc>
          <w:tcPr>
            <w:tcW w:w="20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07"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77" w:type="pct"/>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1015" w:type="pct"/>
            <w:gridSpan w:val="3"/>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15" w:type="pct"/>
            <w:gridSpan w:val="2"/>
            <w:shd w:val="clear" w:color="auto" w:fill="auto"/>
          </w:tcPr>
          <w:p w:rsidR="00E90E1F" w:rsidRPr="006F108A" w:rsidRDefault="00E90E1F" w:rsidP="00423117">
            <w:pPr>
              <w:spacing w:after="0" w:line="240" w:lineRule="auto"/>
              <w:ind w:right="-101"/>
              <w:jc w:val="both"/>
              <w:rPr>
                <w:rFonts w:ascii="Times New Roman" w:hAnsi="Times New Roman"/>
                <w:lang w:eastAsia="zh-CN"/>
              </w:rPr>
            </w:pPr>
          </w:p>
        </w:tc>
      </w:tr>
      <w:tr w:rsidR="00423117" w:rsidRPr="006F108A" w:rsidTr="00423117">
        <w:trPr>
          <w:gridAfter w:val="1"/>
          <w:wAfter w:w="6" w:type="pct"/>
          <w:trHeight w:val="138"/>
        </w:trPr>
        <w:tc>
          <w:tcPr>
            <w:tcW w:w="206" w:type="pct"/>
            <w:gridSpan w:val="2"/>
            <w:shd w:val="clear" w:color="auto" w:fill="auto"/>
          </w:tcPr>
          <w:p w:rsidR="00E90E1F" w:rsidRPr="00555A27" w:rsidRDefault="00E90E1F" w:rsidP="00E90E1F">
            <w:pPr>
              <w:spacing w:after="0" w:line="240" w:lineRule="auto"/>
              <w:ind w:right="-104"/>
              <w:jc w:val="both"/>
              <w:rPr>
                <w:rFonts w:ascii="Times New Roman" w:hAnsi="Times New Roman"/>
                <w:b/>
                <w:lang w:eastAsia="zh-CN"/>
              </w:rPr>
            </w:pPr>
            <w:r w:rsidRPr="00555A27">
              <w:rPr>
                <w:rFonts w:ascii="Times New Roman" w:hAnsi="Times New Roman"/>
                <w:b/>
                <w:lang w:eastAsia="zh-CN"/>
              </w:rPr>
              <w:t>29</w:t>
            </w:r>
          </w:p>
        </w:tc>
        <w:tc>
          <w:tcPr>
            <w:tcW w:w="1772" w:type="pct"/>
            <w:gridSpan w:val="2"/>
            <w:shd w:val="clear" w:color="auto" w:fill="auto"/>
          </w:tcPr>
          <w:p w:rsidR="00E90E1F" w:rsidRPr="006F108A" w:rsidRDefault="00E90E1F" w:rsidP="00423117">
            <w:pPr>
              <w:spacing w:after="0" w:line="240" w:lineRule="auto"/>
              <w:ind w:right="-39"/>
              <w:jc w:val="both"/>
              <w:rPr>
                <w:rFonts w:ascii="Times New Roman" w:eastAsia="SimSun" w:hAnsi="Times New Roman"/>
                <w:lang w:eastAsia="zh-CN"/>
              </w:rPr>
            </w:pPr>
            <w:r w:rsidRPr="006F108A">
              <w:rPr>
                <w:rFonts w:ascii="Times New Roman" w:eastAsia="Times New Roman" w:hAnsi="Times New Roman"/>
                <w:kern w:val="1"/>
                <w:lang w:eastAsia="zh-CN"/>
              </w:rPr>
              <w:t xml:space="preserve">Metodele de testare utilizate în laborator sunt echivalente cu standardele prevăzute în Farmacopeea Europeană? </w:t>
            </w:r>
          </w:p>
        </w:tc>
        <w:tc>
          <w:tcPr>
            <w:tcW w:w="1096" w:type="pct"/>
            <w:gridSpan w:val="2"/>
            <w:shd w:val="clear" w:color="auto" w:fill="auto"/>
          </w:tcPr>
          <w:p w:rsidR="00E90E1F" w:rsidRPr="006F108A" w:rsidRDefault="00E90E1F" w:rsidP="00423117">
            <w:pPr>
              <w:spacing w:after="0" w:line="240" w:lineRule="auto"/>
              <w:ind w:right="-66"/>
              <w:jc w:val="both"/>
              <w:rPr>
                <w:rFonts w:ascii="Times New Roman" w:hAnsi="Times New Roman"/>
                <w:lang w:eastAsia="zh-CN"/>
              </w:rPr>
            </w:pPr>
            <w:r w:rsidRPr="006F108A">
              <w:rPr>
                <w:rFonts w:ascii="Times New Roman" w:hAnsi="Times New Roman"/>
                <w:bCs/>
                <w:lang w:eastAsia="zh-CN"/>
              </w:rPr>
              <w:t>Pct. 14 din  Regulamentul aprobat prin HG 696/2020</w:t>
            </w:r>
          </w:p>
        </w:tc>
        <w:tc>
          <w:tcPr>
            <w:tcW w:w="20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07"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77" w:type="pct"/>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1015" w:type="pct"/>
            <w:gridSpan w:val="3"/>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15" w:type="pct"/>
            <w:gridSpan w:val="2"/>
            <w:shd w:val="clear" w:color="auto" w:fill="auto"/>
          </w:tcPr>
          <w:p w:rsidR="00E90E1F" w:rsidRPr="006F108A" w:rsidRDefault="00E90E1F" w:rsidP="00423117">
            <w:pPr>
              <w:spacing w:after="0" w:line="240" w:lineRule="auto"/>
              <w:ind w:right="-101"/>
              <w:jc w:val="both"/>
              <w:rPr>
                <w:rFonts w:ascii="Times New Roman" w:hAnsi="Times New Roman"/>
                <w:lang w:eastAsia="zh-CN"/>
              </w:rPr>
            </w:pPr>
            <w:r w:rsidRPr="006F108A">
              <w:rPr>
                <w:rFonts w:ascii="Times New Roman" w:hAnsi="Times New Roman"/>
                <w:lang w:eastAsia="zh-CN"/>
              </w:rPr>
              <w:t>10</w:t>
            </w:r>
          </w:p>
        </w:tc>
      </w:tr>
      <w:tr w:rsidR="00423117" w:rsidRPr="006F108A" w:rsidTr="00423117">
        <w:trPr>
          <w:gridAfter w:val="1"/>
          <w:wAfter w:w="6" w:type="pct"/>
          <w:trHeight w:val="138"/>
        </w:trPr>
        <w:tc>
          <w:tcPr>
            <w:tcW w:w="206" w:type="pct"/>
            <w:gridSpan w:val="2"/>
            <w:shd w:val="clear" w:color="auto" w:fill="auto"/>
          </w:tcPr>
          <w:p w:rsidR="00E90E1F" w:rsidRPr="00555A27" w:rsidRDefault="00E90E1F" w:rsidP="00E90E1F">
            <w:pPr>
              <w:spacing w:after="0" w:line="240" w:lineRule="auto"/>
              <w:ind w:right="-104"/>
              <w:jc w:val="both"/>
              <w:rPr>
                <w:rFonts w:ascii="Times New Roman" w:hAnsi="Times New Roman"/>
                <w:b/>
                <w:lang w:eastAsia="zh-CN"/>
              </w:rPr>
            </w:pPr>
            <w:r w:rsidRPr="00555A27">
              <w:rPr>
                <w:rFonts w:ascii="Times New Roman" w:hAnsi="Times New Roman"/>
                <w:b/>
                <w:lang w:eastAsia="zh-CN"/>
              </w:rPr>
              <w:t>30</w:t>
            </w:r>
          </w:p>
        </w:tc>
        <w:tc>
          <w:tcPr>
            <w:tcW w:w="1772" w:type="pct"/>
            <w:gridSpan w:val="2"/>
            <w:shd w:val="clear" w:color="auto" w:fill="auto"/>
          </w:tcPr>
          <w:p w:rsidR="00E90E1F" w:rsidRPr="006F108A" w:rsidRDefault="00E90E1F" w:rsidP="00423117">
            <w:pPr>
              <w:widowControl w:val="0"/>
              <w:suppressAutoHyphens/>
              <w:autoSpaceDE w:val="0"/>
              <w:spacing w:after="0" w:line="240" w:lineRule="auto"/>
              <w:jc w:val="both"/>
              <w:rPr>
                <w:rFonts w:ascii="Times New Roman" w:eastAsia="SimSun" w:hAnsi="Times New Roman"/>
                <w:shd w:val="clear" w:color="auto" w:fill="FFFFFF"/>
                <w:lang w:eastAsia="zh-CN"/>
              </w:rPr>
            </w:pPr>
            <w:r w:rsidRPr="006F108A">
              <w:rPr>
                <w:rFonts w:ascii="Times New Roman" w:eastAsia="SimSun" w:hAnsi="Times New Roman"/>
                <w:shd w:val="clear" w:color="auto" w:fill="FFFFFF"/>
                <w:lang w:eastAsia="zh-CN"/>
              </w:rPr>
              <w:t>Persoana(-</w:t>
            </w:r>
            <w:r w:rsidR="00423117" w:rsidRPr="006F108A">
              <w:rPr>
                <w:rFonts w:ascii="Times New Roman" w:eastAsia="SimSun" w:hAnsi="Times New Roman"/>
                <w:shd w:val="clear" w:color="auto" w:fill="FFFFFF"/>
                <w:lang w:eastAsia="zh-CN"/>
              </w:rPr>
              <w:t xml:space="preserve"> </w:t>
            </w:r>
            <w:r w:rsidRPr="006F108A">
              <w:rPr>
                <w:rFonts w:ascii="Times New Roman" w:eastAsia="SimSun" w:hAnsi="Times New Roman"/>
                <w:shd w:val="clear" w:color="auto" w:fill="FFFFFF"/>
                <w:lang w:eastAsia="zh-CN"/>
              </w:rPr>
              <w:t>ele) desemnată pentru controlul calității:</w:t>
            </w:r>
          </w:p>
          <w:p w:rsidR="00E90E1F" w:rsidRPr="006F108A" w:rsidRDefault="00E90E1F" w:rsidP="00423117">
            <w:pPr>
              <w:widowControl w:val="0"/>
              <w:suppressAutoHyphens/>
              <w:autoSpaceDE w:val="0"/>
              <w:spacing w:after="0" w:line="240" w:lineRule="auto"/>
              <w:jc w:val="both"/>
              <w:rPr>
                <w:rFonts w:ascii="Times New Roman" w:eastAsia="SimSun" w:hAnsi="Times New Roman"/>
                <w:shd w:val="clear" w:color="auto" w:fill="FFFFFF"/>
                <w:lang w:eastAsia="zh-CN"/>
              </w:rPr>
            </w:pPr>
            <w:r w:rsidRPr="006F108A">
              <w:rPr>
                <w:rFonts w:ascii="Times New Roman" w:eastAsia="SimSun" w:hAnsi="Times New Roman"/>
                <w:shd w:val="clear" w:color="auto" w:fill="FFFFFF"/>
                <w:lang w:eastAsia="zh-CN"/>
              </w:rPr>
              <w:t xml:space="preserve">- deține o diplomă de studii superioare în  domeniul farmaceuticii sau </w:t>
            </w:r>
            <w:r w:rsidR="00423117" w:rsidRPr="006F108A">
              <w:rPr>
                <w:rFonts w:ascii="Times New Roman" w:eastAsia="SimSun" w:hAnsi="Times New Roman"/>
                <w:shd w:val="clear" w:color="auto" w:fill="FFFFFF"/>
                <w:lang w:eastAsia="zh-CN"/>
              </w:rPr>
              <w:t>medicinii</w:t>
            </w:r>
            <w:r w:rsidRPr="006F108A">
              <w:rPr>
                <w:rFonts w:ascii="Times New Roman" w:eastAsia="SimSun" w:hAnsi="Times New Roman"/>
                <w:shd w:val="clear" w:color="auto" w:fill="FFFFFF"/>
                <w:lang w:eastAsia="zh-CN"/>
              </w:rPr>
              <w:t xml:space="preserve"> veterinare;</w:t>
            </w:r>
          </w:p>
          <w:p w:rsidR="00E90E1F" w:rsidRPr="006F108A" w:rsidRDefault="00E90E1F" w:rsidP="00423117">
            <w:pPr>
              <w:spacing w:after="0" w:line="240" w:lineRule="auto"/>
              <w:ind w:right="-39"/>
              <w:jc w:val="both"/>
              <w:rPr>
                <w:rFonts w:ascii="Times New Roman" w:eastAsia="SimSun" w:hAnsi="Times New Roman"/>
                <w:shd w:val="clear" w:color="auto" w:fill="FFFFFF"/>
                <w:lang w:eastAsia="zh-CN"/>
              </w:rPr>
            </w:pPr>
            <w:r w:rsidRPr="006F108A">
              <w:rPr>
                <w:rFonts w:ascii="Times New Roman" w:eastAsia="SimSun" w:hAnsi="Times New Roman"/>
                <w:shd w:val="clear" w:color="auto" w:fill="FFFFFF"/>
                <w:lang w:eastAsia="zh-CN"/>
              </w:rPr>
              <w:t xml:space="preserve">- are cunoștințele necesare pentru fabricația şi controlul medicamentelor de uz veterinar, precum şi are experiență necesară de </w:t>
            </w:r>
            <w:r w:rsidRPr="006F108A">
              <w:rPr>
                <w:rFonts w:ascii="Times New Roman" w:eastAsia="Times New Roman" w:hAnsi="Times New Roman"/>
                <w:kern w:val="1"/>
                <w:lang w:eastAsia="zh-CN"/>
              </w:rPr>
              <w:t>minim 2 ani în domeniu;</w:t>
            </w:r>
          </w:p>
        </w:tc>
        <w:tc>
          <w:tcPr>
            <w:tcW w:w="1096" w:type="pct"/>
            <w:gridSpan w:val="2"/>
            <w:shd w:val="clear" w:color="auto" w:fill="auto"/>
          </w:tcPr>
          <w:p w:rsidR="00E90E1F" w:rsidRPr="006F108A" w:rsidRDefault="00E90E1F" w:rsidP="00423117">
            <w:pPr>
              <w:spacing w:after="0" w:line="240" w:lineRule="auto"/>
              <w:ind w:right="-66"/>
              <w:jc w:val="both"/>
              <w:rPr>
                <w:rFonts w:ascii="Times New Roman" w:hAnsi="Times New Roman"/>
                <w:bCs/>
                <w:lang w:eastAsia="zh-CN"/>
              </w:rPr>
            </w:pPr>
            <w:r w:rsidRPr="006F108A">
              <w:rPr>
                <w:rFonts w:ascii="Times New Roman" w:hAnsi="Times New Roman"/>
                <w:bCs/>
                <w:lang w:eastAsia="zh-CN"/>
              </w:rPr>
              <w:t>Art. 18 alin. (3)</w:t>
            </w:r>
          </w:p>
          <w:p w:rsidR="00E90E1F" w:rsidRPr="006F108A" w:rsidRDefault="00E90E1F" w:rsidP="00423117">
            <w:pPr>
              <w:spacing w:after="0" w:line="240" w:lineRule="auto"/>
              <w:jc w:val="both"/>
              <w:rPr>
                <w:rFonts w:ascii="Times New Roman" w:hAnsi="Times New Roman"/>
                <w:bCs/>
                <w:lang w:eastAsia="zh-CN"/>
              </w:rPr>
            </w:pPr>
            <w:r w:rsidRPr="006F108A">
              <w:rPr>
                <w:rFonts w:ascii="Times New Roman" w:hAnsi="Times New Roman"/>
                <w:bCs/>
                <w:lang w:eastAsia="zh-CN"/>
              </w:rPr>
              <w:t>din</w:t>
            </w:r>
            <w:r w:rsidRPr="006F108A">
              <w:rPr>
                <w:rFonts w:ascii="Times New Roman" w:eastAsia="SimSun" w:hAnsi="Times New Roman"/>
                <w:lang w:eastAsia="zh-CN"/>
              </w:rPr>
              <w:t xml:space="preserve"> </w:t>
            </w:r>
            <w:r w:rsidRPr="006F108A">
              <w:rPr>
                <w:rFonts w:ascii="Times New Roman" w:hAnsi="Times New Roman"/>
                <w:bCs/>
                <w:lang w:eastAsia="zh-CN"/>
              </w:rPr>
              <w:t>Legea nr.  119/2018</w:t>
            </w:r>
          </w:p>
          <w:p w:rsidR="00E90E1F" w:rsidRPr="006F108A" w:rsidRDefault="00E90E1F" w:rsidP="00423117">
            <w:pPr>
              <w:spacing w:after="0" w:line="240" w:lineRule="auto"/>
              <w:jc w:val="both"/>
              <w:rPr>
                <w:rFonts w:ascii="Times New Roman" w:hAnsi="Times New Roman"/>
                <w:bCs/>
                <w:lang w:eastAsia="zh-CN"/>
              </w:rPr>
            </w:pPr>
          </w:p>
        </w:tc>
        <w:tc>
          <w:tcPr>
            <w:tcW w:w="20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07"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77" w:type="pct"/>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1015" w:type="pct"/>
            <w:gridSpan w:val="3"/>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15" w:type="pct"/>
            <w:gridSpan w:val="2"/>
            <w:shd w:val="clear" w:color="auto" w:fill="auto"/>
          </w:tcPr>
          <w:p w:rsidR="00E90E1F" w:rsidRPr="006F108A" w:rsidRDefault="00E90E1F" w:rsidP="00423117">
            <w:pPr>
              <w:spacing w:after="0" w:line="240" w:lineRule="auto"/>
              <w:ind w:right="-101"/>
              <w:jc w:val="both"/>
              <w:rPr>
                <w:rFonts w:ascii="Times New Roman" w:hAnsi="Times New Roman"/>
                <w:lang w:eastAsia="zh-CN"/>
              </w:rPr>
            </w:pPr>
            <w:r w:rsidRPr="006F108A">
              <w:rPr>
                <w:rFonts w:ascii="Times New Roman" w:hAnsi="Times New Roman"/>
                <w:lang w:eastAsia="zh-CN"/>
              </w:rPr>
              <w:t>15</w:t>
            </w:r>
          </w:p>
        </w:tc>
      </w:tr>
      <w:tr w:rsidR="00423117" w:rsidRPr="006F108A" w:rsidTr="00423117">
        <w:trPr>
          <w:gridAfter w:val="1"/>
          <w:wAfter w:w="6" w:type="pct"/>
          <w:trHeight w:val="138"/>
        </w:trPr>
        <w:tc>
          <w:tcPr>
            <w:tcW w:w="206" w:type="pct"/>
            <w:gridSpan w:val="2"/>
            <w:shd w:val="clear" w:color="auto" w:fill="auto"/>
          </w:tcPr>
          <w:p w:rsidR="00E90E1F" w:rsidRPr="00555A27" w:rsidRDefault="00E90E1F" w:rsidP="00E90E1F">
            <w:pPr>
              <w:spacing w:after="0" w:line="240" w:lineRule="auto"/>
              <w:ind w:right="-104"/>
              <w:jc w:val="both"/>
              <w:rPr>
                <w:rFonts w:ascii="Times New Roman" w:hAnsi="Times New Roman"/>
                <w:b/>
                <w:lang w:eastAsia="zh-CN"/>
              </w:rPr>
            </w:pPr>
            <w:r w:rsidRPr="00555A27">
              <w:rPr>
                <w:rFonts w:ascii="Times New Roman" w:hAnsi="Times New Roman"/>
                <w:b/>
                <w:lang w:eastAsia="zh-CN"/>
              </w:rPr>
              <w:t>31</w:t>
            </w:r>
          </w:p>
        </w:tc>
        <w:tc>
          <w:tcPr>
            <w:tcW w:w="1772" w:type="pct"/>
            <w:gridSpan w:val="2"/>
            <w:shd w:val="clear" w:color="auto" w:fill="auto"/>
          </w:tcPr>
          <w:p w:rsidR="00E90E1F" w:rsidRPr="006F108A" w:rsidRDefault="00E90E1F" w:rsidP="00423117">
            <w:pPr>
              <w:spacing w:after="0" w:line="240" w:lineRule="auto"/>
              <w:ind w:right="-39"/>
              <w:jc w:val="both"/>
              <w:rPr>
                <w:rFonts w:ascii="Times New Roman" w:eastAsia="SimSun" w:hAnsi="Times New Roman"/>
                <w:lang w:eastAsia="zh-CN"/>
              </w:rPr>
            </w:pPr>
            <w:r w:rsidRPr="006F108A">
              <w:rPr>
                <w:rFonts w:ascii="Times New Roman" w:hAnsi="Times New Roman"/>
                <w:lang w:eastAsia="zh-CN"/>
              </w:rPr>
              <w:t>Producătorul dispune de un sistem de documentare, actualizat, care să cuprindă specificațiile, formulele de producere, instrucțiunile de fabricație, de ambalare, procedurile și evidențele, rapoartele şi înregistrările privind diferitele operațiuni de producere pe care le efectuează?</w:t>
            </w:r>
          </w:p>
        </w:tc>
        <w:tc>
          <w:tcPr>
            <w:tcW w:w="109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r w:rsidRPr="006F108A">
              <w:rPr>
                <w:rFonts w:ascii="Times New Roman" w:hAnsi="Times New Roman"/>
                <w:lang w:eastAsia="zh-CN"/>
              </w:rPr>
              <w:t>Pct. 9 alineatul întâi lit. a) din anexa nr. 1 la HG nr. 93/2012</w:t>
            </w:r>
          </w:p>
        </w:tc>
        <w:tc>
          <w:tcPr>
            <w:tcW w:w="20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07"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77" w:type="pct"/>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1015" w:type="pct"/>
            <w:gridSpan w:val="3"/>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15" w:type="pct"/>
            <w:gridSpan w:val="2"/>
            <w:shd w:val="clear" w:color="auto" w:fill="auto"/>
          </w:tcPr>
          <w:p w:rsidR="00E90E1F" w:rsidRPr="006F108A" w:rsidRDefault="00E90E1F" w:rsidP="00423117">
            <w:pPr>
              <w:spacing w:after="0" w:line="240" w:lineRule="auto"/>
              <w:ind w:right="-101"/>
              <w:jc w:val="both"/>
              <w:rPr>
                <w:rFonts w:ascii="Times New Roman" w:hAnsi="Times New Roman"/>
                <w:lang w:eastAsia="zh-CN"/>
              </w:rPr>
            </w:pPr>
            <w:r w:rsidRPr="006F108A">
              <w:rPr>
                <w:rFonts w:ascii="Times New Roman" w:hAnsi="Times New Roman"/>
                <w:lang w:eastAsia="zh-CN"/>
              </w:rPr>
              <w:t>20</w:t>
            </w:r>
          </w:p>
        </w:tc>
      </w:tr>
      <w:tr w:rsidR="00423117" w:rsidRPr="006F108A" w:rsidTr="00423117">
        <w:trPr>
          <w:gridAfter w:val="1"/>
          <w:wAfter w:w="6" w:type="pct"/>
          <w:trHeight w:val="138"/>
        </w:trPr>
        <w:tc>
          <w:tcPr>
            <w:tcW w:w="206" w:type="pct"/>
            <w:gridSpan w:val="2"/>
            <w:shd w:val="clear" w:color="auto" w:fill="auto"/>
          </w:tcPr>
          <w:p w:rsidR="00E90E1F" w:rsidRPr="00555A27" w:rsidRDefault="00E90E1F" w:rsidP="00E90E1F">
            <w:pPr>
              <w:spacing w:after="0" w:line="240" w:lineRule="auto"/>
              <w:ind w:right="-104"/>
              <w:jc w:val="both"/>
              <w:rPr>
                <w:rFonts w:ascii="Times New Roman" w:hAnsi="Times New Roman"/>
                <w:b/>
                <w:lang w:eastAsia="zh-CN"/>
              </w:rPr>
            </w:pPr>
            <w:r w:rsidRPr="00555A27">
              <w:rPr>
                <w:rFonts w:ascii="Times New Roman" w:hAnsi="Times New Roman"/>
                <w:b/>
                <w:lang w:eastAsia="zh-CN"/>
              </w:rPr>
              <w:t>32</w:t>
            </w:r>
          </w:p>
        </w:tc>
        <w:tc>
          <w:tcPr>
            <w:tcW w:w="1772" w:type="pct"/>
            <w:gridSpan w:val="2"/>
            <w:shd w:val="clear" w:color="auto" w:fill="auto"/>
          </w:tcPr>
          <w:p w:rsidR="00E90E1F" w:rsidRPr="006F108A" w:rsidRDefault="00E90E1F" w:rsidP="00423117">
            <w:pPr>
              <w:spacing w:after="0" w:line="240" w:lineRule="auto"/>
              <w:ind w:right="-39"/>
              <w:jc w:val="both"/>
              <w:rPr>
                <w:rFonts w:ascii="Times New Roman" w:eastAsia="Times New Roman" w:hAnsi="Times New Roman"/>
                <w:kern w:val="1"/>
                <w:lang w:eastAsia="zh-CN"/>
              </w:rPr>
            </w:pPr>
            <w:r w:rsidRPr="006F108A">
              <w:rPr>
                <w:rFonts w:ascii="Times New Roman" w:eastAsia="Times New Roman" w:hAnsi="Times New Roman"/>
                <w:kern w:val="1"/>
                <w:lang w:eastAsia="zh-CN"/>
              </w:rPr>
              <w:t>Producătorul dispune</w:t>
            </w:r>
            <w:r w:rsidRPr="006F108A">
              <w:rPr>
                <w:rFonts w:ascii="Times New Roman" w:eastAsia="SimSun" w:hAnsi="Times New Roman"/>
                <w:lang w:eastAsia="zh-CN"/>
              </w:rPr>
              <w:t xml:space="preserve"> </w:t>
            </w:r>
            <w:r w:rsidRPr="006F108A">
              <w:rPr>
                <w:rFonts w:ascii="Times New Roman" w:eastAsia="Times New Roman" w:hAnsi="Times New Roman"/>
                <w:kern w:val="1"/>
                <w:lang w:eastAsia="zh-CN"/>
              </w:rPr>
              <w:t xml:space="preserve">de documente specifice (pe </w:t>
            </w:r>
            <w:r w:rsidR="00423117" w:rsidRPr="006F108A">
              <w:rPr>
                <w:rFonts w:ascii="Times New Roman" w:eastAsia="Times New Roman" w:hAnsi="Times New Roman"/>
                <w:kern w:val="1"/>
                <w:lang w:eastAsia="zh-CN"/>
              </w:rPr>
              <w:t>hârtie</w:t>
            </w:r>
            <w:r w:rsidRPr="006F108A">
              <w:rPr>
                <w:rFonts w:ascii="Times New Roman" w:eastAsia="Times New Roman" w:hAnsi="Times New Roman"/>
                <w:kern w:val="1"/>
                <w:lang w:eastAsia="zh-CN"/>
              </w:rPr>
              <w:t xml:space="preserve"> sau electronic) privind operațiunile și condițiile generale de fabricație, precum şi documente specifice pentru producerea fiecărui lot? Acest </w:t>
            </w:r>
            <w:r w:rsidRPr="006F108A">
              <w:rPr>
                <w:rFonts w:ascii="Times New Roman" w:eastAsia="Times New Roman" w:hAnsi="Times New Roman"/>
                <w:kern w:val="1"/>
                <w:lang w:eastAsia="zh-CN"/>
              </w:rPr>
              <w:lastRenderedPageBreak/>
              <w:t xml:space="preserve">ansamblu de documente permite reconstituirea istoricului (asigură trasabilitatea) fiecărui lot produs - </w:t>
            </w:r>
            <w:r w:rsidRPr="006F108A">
              <w:rPr>
                <w:rFonts w:ascii="Times New Roman" w:eastAsia="SimSun" w:hAnsi="Times New Roman"/>
                <w:lang w:eastAsia="zh-CN"/>
              </w:rPr>
              <w:t xml:space="preserve"> </w:t>
            </w:r>
            <w:r w:rsidRPr="006F108A">
              <w:rPr>
                <w:rFonts w:ascii="Times New Roman" w:eastAsia="Times New Roman" w:hAnsi="Times New Roman"/>
                <w:kern w:val="1"/>
                <w:lang w:eastAsia="zh-CN"/>
              </w:rPr>
              <w:t xml:space="preserve">de la substanțele active, excipienți procurați, </w:t>
            </w:r>
            <w:r w:rsidR="00423117" w:rsidRPr="006F108A">
              <w:rPr>
                <w:rFonts w:ascii="Times New Roman" w:eastAsia="Times New Roman" w:hAnsi="Times New Roman"/>
                <w:kern w:val="1"/>
                <w:lang w:eastAsia="zh-CN"/>
              </w:rPr>
              <w:t>până</w:t>
            </w:r>
            <w:r w:rsidRPr="006F108A">
              <w:rPr>
                <w:rFonts w:ascii="Times New Roman" w:eastAsia="Times New Roman" w:hAnsi="Times New Roman"/>
                <w:kern w:val="1"/>
                <w:lang w:eastAsia="zh-CN"/>
              </w:rPr>
              <w:t xml:space="preserve"> la medicamentele de uz veterinar finite?</w:t>
            </w:r>
          </w:p>
        </w:tc>
        <w:tc>
          <w:tcPr>
            <w:tcW w:w="1096" w:type="pct"/>
            <w:gridSpan w:val="2"/>
            <w:shd w:val="clear" w:color="auto" w:fill="auto"/>
          </w:tcPr>
          <w:p w:rsidR="00E90E1F" w:rsidRPr="006F108A" w:rsidRDefault="00E90E1F" w:rsidP="00423117">
            <w:pPr>
              <w:spacing w:after="0" w:line="240" w:lineRule="auto"/>
              <w:jc w:val="both"/>
              <w:rPr>
                <w:rFonts w:ascii="Times New Roman" w:hAnsi="Times New Roman"/>
                <w:bCs/>
                <w:lang w:eastAsia="zh-CN"/>
              </w:rPr>
            </w:pPr>
            <w:r w:rsidRPr="006F108A">
              <w:rPr>
                <w:rFonts w:ascii="Times New Roman" w:eastAsia="Times New Roman" w:hAnsi="Times New Roman"/>
                <w:bCs/>
                <w:lang w:eastAsia="zh-CN"/>
              </w:rPr>
              <w:lastRenderedPageBreak/>
              <w:t>Pct. 9, 10 alineatul întâi lit. b) din anexa nr. 1 la HG nr. 93/2012</w:t>
            </w:r>
          </w:p>
        </w:tc>
        <w:tc>
          <w:tcPr>
            <w:tcW w:w="20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07"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77" w:type="pct"/>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1015" w:type="pct"/>
            <w:gridSpan w:val="3"/>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15" w:type="pct"/>
            <w:gridSpan w:val="2"/>
            <w:shd w:val="clear" w:color="auto" w:fill="auto"/>
          </w:tcPr>
          <w:p w:rsidR="00E90E1F" w:rsidRPr="006F108A" w:rsidRDefault="00E90E1F" w:rsidP="00423117">
            <w:pPr>
              <w:spacing w:after="0" w:line="240" w:lineRule="auto"/>
              <w:ind w:right="-101"/>
              <w:jc w:val="both"/>
              <w:rPr>
                <w:rFonts w:ascii="Times New Roman" w:hAnsi="Times New Roman"/>
                <w:lang w:eastAsia="zh-CN"/>
              </w:rPr>
            </w:pPr>
            <w:r w:rsidRPr="006F108A">
              <w:rPr>
                <w:rFonts w:ascii="Times New Roman" w:hAnsi="Times New Roman"/>
                <w:lang w:eastAsia="zh-CN"/>
              </w:rPr>
              <w:t>20</w:t>
            </w:r>
          </w:p>
        </w:tc>
      </w:tr>
      <w:tr w:rsidR="00423117" w:rsidRPr="006F108A" w:rsidTr="00423117">
        <w:trPr>
          <w:gridAfter w:val="1"/>
          <w:wAfter w:w="6" w:type="pct"/>
          <w:trHeight w:val="138"/>
        </w:trPr>
        <w:tc>
          <w:tcPr>
            <w:tcW w:w="206" w:type="pct"/>
            <w:gridSpan w:val="2"/>
            <w:shd w:val="clear" w:color="auto" w:fill="auto"/>
          </w:tcPr>
          <w:p w:rsidR="00E90E1F" w:rsidRPr="00555A27" w:rsidRDefault="00E90E1F" w:rsidP="00E90E1F">
            <w:pPr>
              <w:spacing w:after="0" w:line="240" w:lineRule="auto"/>
              <w:ind w:right="-104"/>
              <w:jc w:val="both"/>
              <w:rPr>
                <w:rFonts w:ascii="Times New Roman" w:hAnsi="Times New Roman"/>
                <w:b/>
                <w:lang w:eastAsia="zh-CN"/>
              </w:rPr>
            </w:pPr>
            <w:r w:rsidRPr="00555A27">
              <w:rPr>
                <w:rFonts w:ascii="Times New Roman" w:hAnsi="Times New Roman"/>
                <w:b/>
                <w:lang w:eastAsia="zh-CN"/>
              </w:rPr>
              <w:lastRenderedPageBreak/>
              <w:t>33</w:t>
            </w:r>
          </w:p>
        </w:tc>
        <w:tc>
          <w:tcPr>
            <w:tcW w:w="1772" w:type="pct"/>
            <w:gridSpan w:val="2"/>
            <w:shd w:val="clear" w:color="auto" w:fill="auto"/>
          </w:tcPr>
          <w:p w:rsidR="00E90E1F" w:rsidRPr="006F108A" w:rsidRDefault="00E90E1F" w:rsidP="00423117">
            <w:pPr>
              <w:spacing w:after="0" w:line="240" w:lineRule="auto"/>
              <w:ind w:right="-39"/>
              <w:jc w:val="both"/>
              <w:rPr>
                <w:rFonts w:ascii="Times New Roman" w:eastAsia="SimSun" w:hAnsi="Times New Roman"/>
                <w:lang w:eastAsia="zh-CN"/>
              </w:rPr>
            </w:pPr>
            <w:r w:rsidRPr="006F108A">
              <w:rPr>
                <w:rFonts w:ascii="Times New Roman" w:eastAsia="SimSun" w:hAnsi="Times New Roman"/>
                <w:shd w:val="clear" w:color="auto" w:fill="FFFFFF"/>
                <w:lang w:eastAsia="zh-CN"/>
              </w:rPr>
              <w:t>Producătorul dispune de un sistem de înregistrare și rezolvare a reclamațiilor cu privire la medicamente de uz veterinar fabricate?</w:t>
            </w:r>
          </w:p>
        </w:tc>
        <w:tc>
          <w:tcPr>
            <w:tcW w:w="109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r w:rsidRPr="006F108A">
              <w:rPr>
                <w:rFonts w:ascii="Times New Roman" w:hAnsi="Times New Roman"/>
                <w:bCs/>
                <w:lang w:eastAsia="zh-CN"/>
              </w:rPr>
              <w:t>Pct. 19 din anexa nr. 1 la HG nr. 93/ 2012</w:t>
            </w:r>
          </w:p>
        </w:tc>
        <w:tc>
          <w:tcPr>
            <w:tcW w:w="20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07"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77" w:type="pct"/>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1015" w:type="pct"/>
            <w:gridSpan w:val="3"/>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15" w:type="pct"/>
            <w:gridSpan w:val="2"/>
            <w:shd w:val="clear" w:color="auto" w:fill="auto"/>
          </w:tcPr>
          <w:p w:rsidR="00E90E1F" w:rsidRPr="006F108A" w:rsidRDefault="00E90E1F" w:rsidP="00423117">
            <w:pPr>
              <w:spacing w:after="0" w:line="240" w:lineRule="auto"/>
              <w:ind w:right="-101"/>
              <w:jc w:val="both"/>
              <w:rPr>
                <w:rFonts w:ascii="Times New Roman" w:hAnsi="Times New Roman"/>
                <w:lang w:eastAsia="zh-CN"/>
              </w:rPr>
            </w:pPr>
            <w:r w:rsidRPr="006F108A">
              <w:rPr>
                <w:rFonts w:ascii="Times New Roman" w:hAnsi="Times New Roman"/>
                <w:lang w:eastAsia="zh-CN"/>
              </w:rPr>
              <w:t>10</w:t>
            </w:r>
          </w:p>
        </w:tc>
      </w:tr>
      <w:tr w:rsidR="00423117" w:rsidRPr="006F108A" w:rsidTr="00423117">
        <w:trPr>
          <w:gridAfter w:val="1"/>
          <w:wAfter w:w="6" w:type="pct"/>
          <w:trHeight w:val="138"/>
        </w:trPr>
        <w:tc>
          <w:tcPr>
            <w:tcW w:w="206" w:type="pct"/>
            <w:gridSpan w:val="2"/>
            <w:shd w:val="clear" w:color="auto" w:fill="auto"/>
          </w:tcPr>
          <w:p w:rsidR="00E90E1F" w:rsidRPr="00555A27" w:rsidRDefault="00E90E1F" w:rsidP="00E90E1F">
            <w:pPr>
              <w:spacing w:after="0" w:line="240" w:lineRule="auto"/>
              <w:ind w:right="-104"/>
              <w:jc w:val="both"/>
              <w:rPr>
                <w:rFonts w:ascii="Times New Roman" w:hAnsi="Times New Roman"/>
                <w:b/>
                <w:lang w:eastAsia="zh-CN"/>
              </w:rPr>
            </w:pPr>
            <w:r w:rsidRPr="00555A27">
              <w:rPr>
                <w:rFonts w:ascii="Times New Roman" w:hAnsi="Times New Roman"/>
                <w:b/>
                <w:lang w:eastAsia="zh-CN"/>
              </w:rPr>
              <w:t>34</w:t>
            </w:r>
          </w:p>
        </w:tc>
        <w:tc>
          <w:tcPr>
            <w:tcW w:w="1772" w:type="pct"/>
            <w:gridSpan w:val="2"/>
            <w:shd w:val="clear" w:color="auto" w:fill="auto"/>
          </w:tcPr>
          <w:p w:rsidR="00E90E1F" w:rsidRPr="006F108A" w:rsidRDefault="00E90E1F" w:rsidP="00423117">
            <w:pPr>
              <w:spacing w:after="0" w:line="240" w:lineRule="auto"/>
              <w:ind w:right="-39"/>
              <w:jc w:val="both"/>
              <w:rPr>
                <w:rFonts w:ascii="Times New Roman" w:eastAsia="SimSun" w:hAnsi="Times New Roman"/>
                <w:lang w:eastAsia="zh-CN"/>
              </w:rPr>
            </w:pPr>
            <w:r w:rsidRPr="006F108A">
              <w:rPr>
                <w:rFonts w:ascii="Times New Roman" w:eastAsia="SimSun" w:hAnsi="Times New Roman"/>
                <w:shd w:val="clear" w:color="auto" w:fill="FFFFFF"/>
                <w:lang w:eastAsia="zh-CN"/>
              </w:rPr>
              <w:t>Fabrica dispune de un sistem de retragere rapidă și permanentă a medicamentelor de uz veterinar din circuitul de distribuție?</w:t>
            </w:r>
          </w:p>
        </w:tc>
        <w:tc>
          <w:tcPr>
            <w:tcW w:w="109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r w:rsidRPr="006F108A">
              <w:rPr>
                <w:rFonts w:ascii="Times New Roman" w:hAnsi="Times New Roman"/>
                <w:bCs/>
                <w:lang w:eastAsia="zh-CN"/>
              </w:rPr>
              <w:t>Pct. 20 din anexa nr. 1 la HG nr. 93/ 2012</w:t>
            </w:r>
          </w:p>
        </w:tc>
        <w:tc>
          <w:tcPr>
            <w:tcW w:w="20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07"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77" w:type="pct"/>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1015" w:type="pct"/>
            <w:gridSpan w:val="3"/>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15" w:type="pct"/>
            <w:gridSpan w:val="2"/>
            <w:shd w:val="clear" w:color="auto" w:fill="auto"/>
          </w:tcPr>
          <w:p w:rsidR="00E90E1F" w:rsidRPr="006F108A" w:rsidRDefault="00E90E1F" w:rsidP="00423117">
            <w:pPr>
              <w:spacing w:after="0" w:line="240" w:lineRule="auto"/>
              <w:ind w:right="-101"/>
              <w:jc w:val="both"/>
              <w:rPr>
                <w:rFonts w:ascii="Times New Roman" w:hAnsi="Times New Roman"/>
                <w:lang w:eastAsia="zh-CN"/>
              </w:rPr>
            </w:pPr>
            <w:r w:rsidRPr="006F108A">
              <w:rPr>
                <w:rFonts w:ascii="Times New Roman" w:hAnsi="Times New Roman"/>
                <w:lang w:eastAsia="zh-CN"/>
              </w:rPr>
              <w:t>10</w:t>
            </w:r>
          </w:p>
        </w:tc>
      </w:tr>
      <w:tr w:rsidR="00E90E1F" w:rsidRPr="006F108A" w:rsidTr="00423117">
        <w:trPr>
          <w:gridAfter w:val="2"/>
          <w:wAfter w:w="12" w:type="pct"/>
          <w:trHeight w:val="138"/>
        </w:trPr>
        <w:tc>
          <w:tcPr>
            <w:tcW w:w="4988" w:type="pct"/>
            <w:gridSpan w:val="15"/>
            <w:shd w:val="clear" w:color="auto" w:fill="auto"/>
          </w:tcPr>
          <w:p w:rsidR="00E90E1F" w:rsidRPr="006F108A" w:rsidRDefault="00E90E1F" w:rsidP="00423117">
            <w:pPr>
              <w:spacing w:after="0" w:line="240" w:lineRule="auto"/>
              <w:jc w:val="center"/>
              <w:rPr>
                <w:rFonts w:ascii="Times New Roman" w:hAnsi="Times New Roman"/>
                <w:b/>
                <w:bCs/>
                <w:lang w:eastAsia="zh-CN"/>
              </w:rPr>
            </w:pPr>
            <w:r w:rsidRPr="006F108A">
              <w:rPr>
                <w:rFonts w:ascii="Times New Roman" w:hAnsi="Times New Roman"/>
                <w:b/>
                <w:bCs/>
                <w:lang w:eastAsia="zh-CN"/>
              </w:rPr>
              <w:t>C.  Cerințe</w:t>
            </w:r>
            <w:r w:rsidRPr="006F108A">
              <w:rPr>
                <w:rFonts w:ascii="Times New Roman" w:hAnsi="Times New Roman"/>
                <w:b/>
                <w:bCs/>
              </w:rPr>
              <w:t xml:space="preserve"> </w:t>
            </w:r>
            <w:r w:rsidRPr="006F108A">
              <w:rPr>
                <w:rFonts w:ascii="Times New Roman" w:hAnsi="Times New Roman"/>
                <w:b/>
                <w:bCs/>
                <w:lang w:eastAsia="zh-CN"/>
              </w:rPr>
              <w:t>privind depozitarea și distribuția angro</w:t>
            </w:r>
          </w:p>
        </w:tc>
      </w:tr>
      <w:tr w:rsidR="00423117" w:rsidRPr="006F108A" w:rsidTr="00423117">
        <w:trPr>
          <w:gridAfter w:val="2"/>
          <w:wAfter w:w="12" w:type="pct"/>
          <w:trHeight w:val="138"/>
        </w:trPr>
        <w:tc>
          <w:tcPr>
            <w:tcW w:w="200" w:type="pct"/>
            <w:shd w:val="clear" w:color="auto" w:fill="auto"/>
          </w:tcPr>
          <w:p w:rsidR="00E90E1F" w:rsidRPr="00555A27" w:rsidRDefault="00E90E1F" w:rsidP="00E90E1F">
            <w:pPr>
              <w:spacing w:after="0" w:line="240" w:lineRule="auto"/>
              <w:ind w:right="-104"/>
              <w:jc w:val="both"/>
              <w:rPr>
                <w:rFonts w:ascii="Times New Roman" w:hAnsi="Times New Roman"/>
                <w:b/>
                <w:lang w:eastAsia="zh-CN"/>
              </w:rPr>
            </w:pPr>
            <w:r w:rsidRPr="00555A27">
              <w:rPr>
                <w:rFonts w:ascii="Times New Roman" w:hAnsi="Times New Roman"/>
                <w:b/>
                <w:lang w:eastAsia="zh-CN"/>
              </w:rPr>
              <w:t>35</w:t>
            </w:r>
          </w:p>
        </w:tc>
        <w:tc>
          <w:tcPr>
            <w:tcW w:w="1778" w:type="pct"/>
            <w:gridSpan w:val="3"/>
            <w:shd w:val="clear" w:color="auto" w:fill="auto"/>
          </w:tcPr>
          <w:p w:rsidR="00E90E1F" w:rsidRPr="006F108A" w:rsidRDefault="00E90E1F" w:rsidP="00423117">
            <w:pPr>
              <w:spacing w:after="0" w:line="240" w:lineRule="auto"/>
              <w:ind w:right="-39"/>
              <w:jc w:val="both"/>
              <w:rPr>
                <w:rFonts w:ascii="Times New Roman" w:eastAsia="SimSun" w:hAnsi="Times New Roman"/>
                <w:lang w:eastAsia="zh-CN"/>
              </w:rPr>
            </w:pPr>
            <w:r w:rsidRPr="006F108A">
              <w:rPr>
                <w:rFonts w:ascii="Times New Roman" w:eastAsia="Times New Roman" w:hAnsi="Times New Roman"/>
                <w:kern w:val="1"/>
                <w:lang w:eastAsia="zh-CN"/>
              </w:rPr>
              <w:t>Zona de depozitare asigură</w:t>
            </w:r>
            <w:r w:rsidRPr="006F108A">
              <w:rPr>
                <w:rFonts w:ascii="Times New Roman" w:hAnsi="Times New Roman"/>
              </w:rPr>
              <w:t xml:space="preserve"> </w:t>
            </w:r>
            <w:r w:rsidRPr="006F108A">
              <w:rPr>
                <w:rFonts w:ascii="Times New Roman" w:eastAsia="Times New Roman" w:hAnsi="Times New Roman"/>
                <w:kern w:val="1"/>
                <w:lang w:eastAsia="zh-CN"/>
              </w:rPr>
              <w:t>condiții optime de păstrare, prevăzute pe etichete și prospectele de utilizare ale medicamentelor de uz veterinar?</w:t>
            </w:r>
          </w:p>
        </w:tc>
        <w:tc>
          <w:tcPr>
            <w:tcW w:w="109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r w:rsidRPr="006F108A">
              <w:rPr>
                <w:rFonts w:ascii="Times New Roman" w:hAnsi="Times New Roman"/>
                <w:bCs/>
                <w:lang w:eastAsia="zh-CN"/>
              </w:rPr>
              <w:t>Pct. 17, 36 din  Regulamentul aprobat prin HG 696/2020</w:t>
            </w:r>
          </w:p>
        </w:tc>
        <w:tc>
          <w:tcPr>
            <w:tcW w:w="20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07"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77" w:type="pct"/>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1008"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16" w:type="pct"/>
            <w:gridSpan w:val="2"/>
            <w:shd w:val="clear" w:color="auto" w:fill="auto"/>
          </w:tcPr>
          <w:p w:rsidR="00E90E1F" w:rsidRPr="006F108A" w:rsidRDefault="00E90E1F" w:rsidP="00423117">
            <w:pPr>
              <w:spacing w:after="0" w:line="240" w:lineRule="auto"/>
              <w:ind w:right="-101"/>
              <w:jc w:val="both"/>
              <w:rPr>
                <w:rFonts w:ascii="Times New Roman" w:hAnsi="Times New Roman"/>
                <w:lang w:eastAsia="zh-CN"/>
              </w:rPr>
            </w:pPr>
            <w:r w:rsidRPr="006F108A">
              <w:rPr>
                <w:rFonts w:ascii="Times New Roman" w:hAnsi="Times New Roman"/>
                <w:lang w:eastAsia="zh-CN"/>
              </w:rPr>
              <w:t>20</w:t>
            </w:r>
          </w:p>
        </w:tc>
      </w:tr>
      <w:tr w:rsidR="00423117" w:rsidRPr="006F108A" w:rsidTr="00423117">
        <w:trPr>
          <w:gridAfter w:val="2"/>
          <w:wAfter w:w="12" w:type="pct"/>
          <w:trHeight w:val="138"/>
        </w:trPr>
        <w:tc>
          <w:tcPr>
            <w:tcW w:w="200" w:type="pct"/>
            <w:shd w:val="clear" w:color="auto" w:fill="auto"/>
          </w:tcPr>
          <w:p w:rsidR="00E90E1F" w:rsidRPr="00555A27" w:rsidRDefault="00E90E1F" w:rsidP="00E90E1F">
            <w:pPr>
              <w:spacing w:after="0" w:line="240" w:lineRule="auto"/>
              <w:ind w:right="-104"/>
              <w:jc w:val="both"/>
              <w:rPr>
                <w:rFonts w:ascii="Times New Roman" w:hAnsi="Times New Roman"/>
                <w:b/>
                <w:lang w:eastAsia="zh-CN"/>
              </w:rPr>
            </w:pPr>
            <w:r w:rsidRPr="00555A27">
              <w:rPr>
                <w:rFonts w:ascii="Times New Roman" w:hAnsi="Times New Roman"/>
                <w:b/>
                <w:lang w:eastAsia="zh-CN"/>
              </w:rPr>
              <w:t>36</w:t>
            </w:r>
          </w:p>
        </w:tc>
        <w:tc>
          <w:tcPr>
            <w:tcW w:w="1778" w:type="pct"/>
            <w:gridSpan w:val="3"/>
            <w:shd w:val="clear" w:color="auto" w:fill="auto"/>
          </w:tcPr>
          <w:p w:rsidR="00E90E1F" w:rsidRPr="006F108A" w:rsidRDefault="00E90E1F" w:rsidP="00423117">
            <w:pPr>
              <w:spacing w:after="0" w:line="240" w:lineRule="auto"/>
              <w:ind w:right="-39"/>
              <w:jc w:val="both"/>
              <w:rPr>
                <w:rFonts w:ascii="Times New Roman" w:eastAsia="Times New Roman" w:hAnsi="Times New Roman"/>
                <w:kern w:val="1"/>
                <w:lang w:eastAsia="zh-CN"/>
              </w:rPr>
            </w:pPr>
            <w:r w:rsidRPr="006F108A">
              <w:rPr>
                <w:rFonts w:ascii="Times New Roman" w:eastAsia="Times New Roman" w:hAnsi="Times New Roman"/>
                <w:kern w:val="1"/>
                <w:lang w:eastAsia="zh-CN"/>
              </w:rPr>
              <w:t>Depozitul este dotat cu sistem propriu de asigurare și monitorizare a temperaturii și umidității necesare păstrării medicamentelor de uz veterinar în condițiile specificate în prospectul de utilizare?</w:t>
            </w:r>
          </w:p>
        </w:tc>
        <w:tc>
          <w:tcPr>
            <w:tcW w:w="1096" w:type="pct"/>
            <w:gridSpan w:val="2"/>
            <w:shd w:val="clear" w:color="auto" w:fill="auto"/>
          </w:tcPr>
          <w:p w:rsidR="00E90E1F" w:rsidRPr="006F108A" w:rsidRDefault="00E90E1F" w:rsidP="00423117">
            <w:pPr>
              <w:spacing w:after="0" w:line="240" w:lineRule="auto"/>
              <w:jc w:val="both"/>
              <w:rPr>
                <w:rFonts w:ascii="Times New Roman" w:hAnsi="Times New Roman"/>
                <w:bCs/>
                <w:lang w:eastAsia="zh-CN"/>
              </w:rPr>
            </w:pPr>
            <w:r w:rsidRPr="006F108A">
              <w:rPr>
                <w:rFonts w:ascii="Times New Roman" w:hAnsi="Times New Roman"/>
                <w:bCs/>
                <w:lang w:eastAsia="zh-CN"/>
              </w:rPr>
              <w:t>Pct. 37 din  Regulamentul aprobat prin HG 696/2020</w:t>
            </w:r>
          </w:p>
        </w:tc>
        <w:tc>
          <w:tcPr>
            <w:tcW w:w="20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07"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77" w:type="pct"/>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1008"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16" w:type="pct"/>
            <w:gridSpan w:val="2"/>
            <w:shd w:val="clear" w:color="auto" w:fill="auto"/>
          </w:tcPr>
          <w:p w:rsidR="00E90E1F" w:rsidRPr="006F108A" w:rsidRDefault="00E90E1F" w:rsidP="00423117">
            <w:pPr>
              <w:spacing w:after="0" w:line="240" w:lineRule="auto"/>
              <w:ind w:right="-101"/>
              <w:jc w:val="both"/>
              <w:rPr>
                <w:rFonts w:ascii="Times New Roman" w:hAnsi="Times New Roman"/>
                <w:lang w:eastAsia="zh-CN"/>
              </w:rPr>
            </w:pPr>
            <w:r w:rsidRPr="006F108A">
              <w:rPr>
                <w:rFonts w:ascii="Times New Roman" w:hAnsi="Times New Roman"/>
                <w:lang w:eastAsia="zh-CN"/>
              </w:rPr>
              <w:t>20</w:t>
            </w:r>
          </w:p>
        </w:tc>
      </w:tr>
      <w:tr w:rsidR="00423117" w:rsidRPr="006F108A" w:rsidTr="00423117">
        <w:trPr>
          <w:gridAfter w:val="2"/>
          <w:wAfter w:w="12" w:type="pct"/>
          <w:trHeight w:val="138"/>
        </w:trPr>
        <w:tc>
          <w:tcPr>
            <w:tcW w:w="200" w:type="pct"/>
            <w:shd w:val="clear" w:color="auto" w:fill="auto"/>
          </w:tcPr>
          <w:p w:rsidR="00E90E1F" w:rsidRPr="00555A27" w:rsidRDefault="00E90E1F" w:rsidP="00E90E1F">
            <w:pPr>
              <w:spacing w:after="0" w:line="240" w:lineRule="auto"/>
              <w:ind w:right="-104"/>
              <w:jc w:val="both"/>
              <w:rPr>
                <w:rFonts w:ascii="Times New Roman" w:hAnsi="Times New Roman"/>
                <w:b/>
                <w:lang w:eastAsia="zh-CN"/>
              </w:rPr>
            </w:pPr>
            <w:r w:rsidRPr="00555A27">
              <w:rPr>
                <w:rFonts w:ascii="Times New Roman" w:hAnsi="Times New Roman"/>
                <w:b/>
                <w:lang w:eastAsia="zh-CN"/>
              </w:rPr>
              <w:t>37</w:t>
            </w:r>
          </w:p>
        </w:tc>
        <w:tc>
          <w:tcPr>
            <w:tcW w:w="1778" w:type="pct"/>
            <w:gridSpan w:val="3"/>
            <w:shd w:val="clear" w:color="auto" w:fill="auto"/>
          </w:tcPr>
          <w:p w:rsidR="00E90E1F" w:rsidRPr="006F108A" w:rsidRDefault="00E90E1F" w:rsidP="00423117">
            <w:pPr>
              <w:spacing w:after="0" w:line="240" w:lineRule="auto"/>
              <w:ind w:right="-39"/>
              <w:jc w:val="both"/>
              <w:rPr>
                <w:rFonts w:ascii="Times New Roman" w:eastAsia="Times New Roman" w:hAnsi="Times New Roman"/>
                <w:kern w:val="1"/>
                <w:lang w:eastAsia="zh-CN"/>
              </w:rPr>
            </w:pPr>
            <w:r w:rsidRPr="006F108A">
              <w:rPr>
                <w:rFonts w:ascii="Times New Roman" w:eastAsia="Times New Roman" w:hAnsi="Times New Roman"/>
                <w:kern w:val="1"/>
                <w:lang w:eastAsia="zh-CN"/>
              </w:rPr>
              <w:t>Medicamentele de uz veterinar fabricate sunt însoțite de etichetă și prospect, elaborate conform cerințelor art. 21 și 22 din Legea nr. 119/2018?</w:t>
            </w:r>
          </w:p>
        </w:tc>
        <w:tc>
          <w:tcPr>
            <w:tcW w:w="1096" w:type="pct"/>
            <w:gridSpan w:val="2"/>
            <w:shd w:val="clear" w:color="auto" w:fill="auto"/>
          </w:tcPr>
          <w:p w:rsidR="00E90E1F" w:rsidRPr="006F108A" w:rsidRDefault="00E90E1F" w:rsidP="00423117">
            <w:pPr>
              <w:spacing w:after="0" w:line="240" w:lineRule="auto"/>
              <w:jc w:val="both"/>
              <w:rPr>
                <w:rFonts w:ascii="Times New Roman" w:hAnsi="Times New Roman"/>
                <w:bCs/>
                <w:lang w:eastAsia="zh-CN"/>
              </w:rPr>
            </w:pPr>
            <w:r w:rsidRPr="006F108A">
              <w:rPr>
                <w:rFonts w:ascii="Times New Roman" w:hAnsi="Times New Roman"/>
                <w:bCs/>
                <w:lang w:eastAsia="zh-CN"/>
              </w:rPr>
              <w:t>Pct. 16 din  Regulamentul aprobat prin HG 696/2020</w:t>
            </w:r>
          </w:p>
        </w:tc>
        <w:tc>
          <w:tcPr>
            <w:tcW w:w="20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07"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77" w:type="pct"/>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1008"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16" w:type="pct"/>
            <w:gridSpan w:val="2"/>
            <w:shd w:val="clear" w:color="auto" w:fill="auto"/>
          </w:tcPr>
          <w:p w:rsidR="00E90E1F" w:rsidRPr="006F108A" w:rsidRDefault="00E90E1F" w:rsidP="00423117">
            <w:pPr>
              <w:spacing w:after="0" w:line="240" w:lineRule="auto"/>
              <w:ind w:right="-101"/>
              <w:jc w:val="both"/>
              <w:rPr>
                <w:rFonts w:ascii="Times New Roman" w:hAnsi="Times New Roman"/>
                <w:lang w:eastAsia="zh-CN"/>
              </w:rPr>
            </w:pPr>
            <w:r w:rsidRPr="006F108A">
              <w:rPr>
                <w:rFonts w:ascii="Times New Roman" w:hAnsi="Times New Roman"/>
                <w:lang w:eastAsia="zh-CN"/>
              </w:rPr>
              <w:t>20</w:t>
            </w:r>
          </w:p>
        </w:tc>
      </w:tr>
      <w:tr w:rsidR="00423117" w:rsidRPr="006F108A" w:rsidTr="00423117">
        <w:trPr>
          <w:gridAfter w:val="2"/>
          <w:wAfter w:w="12" w:type="pct"/>
          <w:trHeight w:val="138"/>
        </w:trPr>
        <w:tc>
          <w:tcPr>
            <w:tcW w:w="200" w:type="pct"/>
            <w:shd w:val="clear" w:color="auto" w:fill="auto"/>
          </w:tcPr>
          <w:p w:rsidR="00E90E1F" w:rsidRPr="00555A27" w:rsidRDefault="00E90E1F" w:rsidP="00E90E1F">
            <w:pPr>
              <w:spacing w:after="0" w:line="240" w:lineRule="auto"/>
              <w:ind w:right="-104"/>
              <w:jc w:val="both"/>
              <w:rPr>
                <w:rFonts w:ascii="Times New Roman" w:hAnsi="Times New Roman"/>
                <w:b/>
                <w:lang w:eastAsia="zh-CN"/>
              </w:rPr>
            </w:pPr>
            <w:r w:rsidRPr="00555A27">
              <w:rPr>
                <w:rFonts w:ascii="Times New Roman" w:hAnsi="Times New Roman"/>
                <w:b/>
                <w:lang w:eastAsia="zh-CN"/>
              </w:rPr>
              <w:t>38</w:t>
            </w:r>
          </w:p>
        </w:tc>
        <w:tc>
          <w:tcPr>
            <w:tcW w:w="1778" w:type="pct"/>
            <w:gridSpan w:val="3"/>
            <w:shd w:val="clear" w:color="auto" w:fill="auto"/>
          </w:tcPr>
          <w:p w:rsidR="00E90E1F" w:rsidRPr="006F108A" w:rsidRDefault="00E90E1F" w:rsidP="00423117">
            <w:pPr>
              <w:spacing w:after="0" w:line="240" w:lineRule="auto"/>
              <w:ind w:right="-39"/>
              <w:jc w:val="both"/>
              <w:rPr>
                <w:rFonts w:ascii="Times New Roman" w:eastAsia="Times New Roman" w:hAnsi="Times New Roman"/>
                <w:kern w:val="1"/>
                <w:lang w:eastAsia="zh-CN"/>
              </w:rPr>
            </w:pPr>
            <w:r w:rsidRPr="006F108A">
              <w:rPr>
                <w:rFonts w:ascii="Times New Roman" w:hAnsi="Times New Roman"/>
                <w:lang w:eastAsia="zh-CN"/>
              </w:rPr>
              <w:t>Utilajul și mobila este instalată astfel încât să nu rămână locuri inaccesibile pentru curățare și să nu acopere sursele de iluminare? Volumul încăperilor de depozitare nu este încărcat mai mult de 2/3?</w:t>
            </w:r>
          </w:p>
        </w:tc>
        <w:tc>
          <w:tcPr>
            <w:tcW w:w="1096" w:type="pct"/>
            <w:gridSpan w:val="2"/>
            <w:shd w:val="clear" w:color="auto" w:fill="auto"/>
          </w:tcPr>
          <w:p w:rsidR="00E90E1F" w:rsidRPr="006F108A" w:rsidRDefault="00E90E1F" w:rsidP="00423117">
            <w:pPr>
              <w:spacing w:after="0" w:line="240" w:lineRule="auto"/>
              <w:jc w:val="both"/>
              <w:rPr>
                <w:rFonts w:ascii="Times New Roman" w:hAnsi="Times New Roman"/>
                <w:bCs/>
                <w:lang w:eastAsia="zh-CN"/>
              </w:rPr>
            </w:pPr>
            <w:r w:rsidRPr="006F108A">
              <w:rPr>
                <w:rFonts w:ascii="Times New Roman" w:hAnsi="Times New Roman"/>
                <w:bCs/>
                <w:lang w:eastAsia="zh-CN"/>
              </w:rPr>
              <w:t>Pct. 27 din  Regulamentul aprobat prin HG 696/2020</w:t>
            </w:r>
          </w:p>
        </w:tc>
        <w:tc>
          <w:tcPr>
            <w:tcW w:w="20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07"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77" w:type="pct"/>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1008"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16" w:type="pct"/>
            <w:gridSpan w:val="2"/>
            <w:shd w:val="clear" w:color="auto" w:fill="auto"/>
          </w:tcPr>
          <w:p w:rsidR="00E90E1F" w:rsidRPr="006F108A" w:rsidRDefault="00E90E1F" w:rsidP="00423117">
            <w:pPr>
              <w:spacing w:after="0" w:line="240" w:lineRule="auto"/>
              <w:ind w:right="-101"/>
              <w:jc w:val="both"/>
              <w:rPr>
                <w:rFonts w:ascii="Times New Roman" w:hAnsi="Times New Roman"/>
                <w:lang w:eastAsia="zh-CN"/>
              </w:rPr>
            </w:pPr>
            <w:r w:rsidRPr="006F108A">
              <w:rPr>
                <w:rFonts w:ascii="Times New Roman" w:hAnsi="Times New Roman"/>
                <w:lang w:eastAsia="zh-CN"/>
              </w:rPr>
              <w:t>10</w:t>
            </w:r>
          </w:p>
        </w:tc>
      </w:tr>
      <w:tr w:rsidR="00423117" w:rsidRPr="006F108A" w:rsidTr="00423117">
        <w:trPr>
          <w:gridAfter w:val="2"/>
          <w:wAfter w:w="12" w:type="pct"/>
          <w:trHeight w:val="138"/>
        </w:trPr>
        <w:tc>
          <w:tcPr>
            <w:tcW w:w="200" w:type="pct"/>
            <w:shd w:val="clear" w:color="auto" w:fill="auto"/>
          </w:tcPr>
          <w:p w:rsidR="00E90E1F" w:rsidRPr="00555A27" w:rsidRDefault="00E90E1F" w:rsidP="00E90E1F">
            <w:pPr>
              <w:spacing w:after="0" w:line="240" w:lineRule="auto"/>
              <w:ind w:right="-104"/>
              <w:jc w:val="both"/>
              <w:rPr>
                <w:rFonts w:ascii="Times New Roman" w:hAnsi="Times New Roman"/>
                <w:b/>
                <w:lang w:eastAsia="zh-CN"/>
              </w:rPr>
            </w:pPr>
            <w:r w:rsidRPr="00555A27">
              <w:rPr>
                <w:rFonts w:ascii="Times New Roman" w:hAnsi="Times New Roman"/>
                <w:b/>
                <w:lang w:eastAsia="zh-CN"/>
              </w:rPr>
              <w:t>39</w:t>
            </w:r>
          </w:p>
        </w:tc>
        <w:tc>
          <w:tcPr>
            <w:tcW w:w="1778" w:type="pct"/>
            <w:gridSpan w:val="3"/>
            <w:shd w:val="clear" w:color="auto" w:fill="auto"/>
          </w:tcPr>
          <w:p w:rsidR="00E90E1F" w:rsidRPr="006F108A" w:rsidRDefault="00E90E1F" w:rsidP="00077D00">
            <w:pPr>
              <w:spacing w:after="0" w:line="240" w:lineRule="auto"/>
              <w:ind w:right="-39"/>
              <w:jc w:val="both"/>
              <w:rPr>
                <w:rFonts w:ascii="Times New Roman" w:eastAsia="SimSun" w:hAnsi="Times New Roman"/>
                <w:lang w:eastAsia="zh-CN"/>
              </w:rPr>
            </w:pPr>
            <w:r w:rsidRPr="006F108A">
              <w:rPr>
                <w:rFonts w:ascii="Times New Roman" w:hAnsi="Times New Roman"/>
                <w:bCs/>
                <w:lang w:eastAsia="zh-CN"/>
              </w:rPr>
              <w:t>Distribuția angro a medicamentelor de uz veterinar are loc doar către medici veterinari și unități autorizate sanitar</w:t>
            </w:r>
            <w:r w:rsidR="00077D00">
              <w:rPr>
                <w:rFonts w:ascii="Times New Roman" w:hAnsi="Times New Roman"/>
                <w:bCs/>
                <w:lang w:eastAsia="zh-CN"/>
              </w:rPr>
              <w:t xml:space="preserve"> </w:t>
            </w:r>
            <w:r w:rsidRPr="006F108A">
              <w:rPr>
                <w:rFonts w:ascii="Times New Roman" w:hAnsi="Times New Roman"/>
                <w:bCs/>
                <w:lang w:eastAsia="zh-CN"/>
              </w:rPr>
              <w:t>veterinar?</w:t>
            </w:r>
          </w:p>
        </w:tc>
        <w:tc>
          <w:tcPr>
            <w:tcW w:w="109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r w:rsidRPr="006F108A">
              <w:rPr>
                <w:rFonts w:ascii="Times New Roman" w:hAnsi="Times New Roman"/>
                <w:lang w:eastAsia="zh-CN"/>
              </w:rPr>
              <w:t xml:space="preserve">Pct. 40 din </w:t>
            </w:r>
            <w:r w:rsidRPr="006F108A">
              <w:rPr>
                <w:rFonts w:ascii="Times New Roman" w:hAnsi="Times New Roman"/>
              </w:rPr>
              <w:t xml:space="preserve"> </w:t>
            </w:r>
            <w:r w:rsidRPr="006F108A">
              <w:rPr>
                <w:rFonts w:ascii="Times New Roman" w:hAnsi="Times New Roman"/>
                <w:lang w:eastAsia="zh-CN"/>
              </w:rPr>
              <w:t>Regulamentul aprobat prin HG 696/2020</w:t>
            </w:r>
          </w:p>
        </w:tc>
        <w:tc>
          <w:tcPr>
            <w:tcW w:w="20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07"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77" w:type="pct"/>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1008"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16" w:type="pct"/>
            <w:gridSpan w:val="2"/>
            <w:shd w:val="clear" w:color="auto" w:fill="auto"/>
          </w:tcPr>
          <w:p w:rsidR="00E90E1F" w:rsidRPr="006F108A" w:rsidRDefault="00E90E1F" w:rsidP="00423117">
            <w:pPr>
              <w:spacing w:after="0" w:line="240" w:lineRule="auto"/>
              <w:ind w:right="-101"/>
              <w:jc w:val="both"/>
              <w:rPr>
                <w:rFonts w:ascii="Times New Roman" w:hAnsi="Times New Roman"/>
                <w:lang w:eastAsia="zh-CN"/>
              </w:rPr>
            </w:pPr>
            <w:r w:rsidRPr="006F108A">
              <w:rPr>
                <w:rFonts w:ascii="Times New Roman" w:hAnsi="Times New Roman"/>
                <w:lang w:eastAsia="zh-CN"/>
              </w:rPr>
              <w:t>15</w:t>
            </w:r>
          </w:p>
        </w:tc>
      </w:tr>
      <w:tr w:rsidR="00423117" w:rsidRPr="006F108A" w:rsidTr="00423117">
        <w:trPr>
          <w:gridAfter w:val="2"/>
          <w:wAfter w:w="12" w:type="pct"/>
          <w:trHeight w:val="138"/>
        </w:trPr>
        <w:tc>
          <w:tcPr>
            <w:tcW w:w="200" w:type="pct"/>
            <w:shd w:val="clear" w:color="auto" w:fill="auto"/>
          </w:tcPr>
          <w:p w:rsidR="00E90E1F" w:rsidRPr="00555A27" w:rsidRDefault="00E90E1F" w:rsidP="00E90E1F">
            <w:pPr>
              <w:spacing w:after="0" w:line="240" w:lineRule="auto"/>
              <w:ind w:right="-104"/>
              <w:jc w:val="both"/>
              <w:rPr>
                <w:rFonts w:ascii="Times New Roman" w:hAnsi="Times New Roman"/>
                <w:b/>
                <w:lang w:eastAsia="zh-CN"/>
              </w:rPr>
            </w:pPr>
            <w:r w:rsidRPr="00555A27">
              <w:rPr>
                <w:rFonts w:ascii="Times New Roman" w:hAnsi="Times New Roman"/>
                <w:b/>
                <w:lang w:eastAsia="zh-CN"/>
              </w:rPr>
              <w:t>40</w:t>
            </w:r>
          </w:p>
        </w:tc>
        <w:tc>
          <w:tcPr>
            <w:tcW w:w="1778" w:type="pct"/>
            <w:gridSpan w:val="3"/>
            <w:shd w:val="clear" w:color="auto" w:fill="auto"/>
          </w:tcPr>
          <w:p w:rsidR="00E90E1F" w:rsidRPr="006F108A" w:rsidRDefault="00E90E1F" w:rsidP="00423117">
            <w:pPr>
              <w:spacing w:after="0" w:line="240" w:lineRule="auto"/>
              <w:ind w:right="-39"/>
              <w:jc w:val="both"/>
              <w:rPr>
                <w:rFonts w:ascii="Times New Roman" w:eastAsia="SimSun" w:hAnsi="Times New Roman"/>
                <w:lang w:eastAsia="zh-CN"/>
              </w:rPr>
            </w:pPr>
            <w:r w:rsidRPr="006F108A">
              <w:rPr>
                <w:rFonts w:ascii="Times New Roman" w:hAnsi="Times New Roman"/>
                <w:bCs/>
                <w:lang w:eastAsia="zh-CN"/>
              </w:rPr>
              <w:t>Distribuția angro a medicamentelor de uz veterinar are loc numai în baza notelor de comandă,</w:t>
            </w:r>
            <w:r w:rsidRPr="006F108A">
              <w:rPr>
                <w:rFonts w:ascii="Times New Roman" w:eastAsia="SimSun" w:hAnsi="Times New Roman"/>
                <w:lang w:eastAsia="zh-CN"/>
              </w:rPr>
              <w:t xml:space="preserve"> care sunt </w:t>
            </w:r>
            <w:r w:rsidRPr="006F108A">
              <w:rPr>
                <w:rFonts w:ascii="Times New Roman" w:hAnsi="Times New Roman"/>
                <w:bCs/>
                <w:lang w:eastAsia="zh-CN"/>
              </w:rPr>
              <w:t xml:space="preserve">corespunzătoare anexei nr. 3 la Legea nr. 119/2018? </w:t>
            </w:r>
          </w:p>
        </w:tc>
        <w:tc>
          <w:tcPr>
            <w:tcW w:w="1096" w:type="pct"/>
            <w:gridSpan w:val="2"/>
            <w:shd w:val="clear" w:color="auto" w:fill="auto"/>
          </w:tcPr>
          <w:p w:rsidR="00E90E1F" w:rsidRPr="006F108A" w:rsidRDefault="00E90E1F" w:rsidP="00423117">
            <w:pPr>
              <w:spacing w:after="0" w:line="240" w:lineRule="auto"/>
              <w:jc w:val="both"/>
              <w:rPr>
                <w:rFonts w:ascii="Times New Roman" w:hAnsi="Times New Roman"/>
                <w:bCs/>
                <w:lang w:eastAsia="zh-CN"/>
              </w:rPr>
            </w:pPr>
            <w:r w:rsidRPr="006F108A">
              <w:rPr>
                <w:rFonts w:ascii="Times New Roman" w:hAnsi="Times New Roman"/>
                <w:bCs/>
                <w:lang w:eastAsia="zh-CN"/>
              </w:rPr>
              <w:t>Art. 23 alin. (5) din Legea nr. 119/2018</w:t>
            </w:r>
          </w:p>
          <w:p w:rsidR="00E90E1F" w:rsidRPr="006F108A" w:rsidRDefault="00E90E1F" w:rsidP="00423117">
            <w:pPr>
              <w:spacing w:after="0" w:line="240" w:lineRule="auto"/>
              <w:jc w:val="both"/>
              <w:rPr>
                <w:rFonts w:ascii="Times New Roman" w:hAnsi="Times New Roman"/>
                <w:lang w:eastAsia="zh-CN"/>
              </w:rPr>
            </w:pPr>
            <w:r w:rsidRPr="006F108A">
              <w:rPr>
                <w:rFonts w:ascii="Times New Roman" w:hAnsi="Times New Roman"/>
                <w:bCs/>
                <w:lang w:eastAsia="zh-CN"/>
              </w:rPr>
              <w:t>Pct. 41 din  Regulamentul aprobat prin HG 696/2020</w:t>
            </w:r>
          </w:p>
        </w:tc>
        <w:tc>
          <w:tcPr>
            <w:tcW w:w="20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07"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77" w:type="pct"/>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1008"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16" w:type="pct"/>
            <w:gridSpan w:val="2"/>
            <w:shd w:val="clear" w:color="auto" w:fill="auto"/>
          </w:tcPr>
          <w:p w:rsidR="00E90E1F" w:rsidRPr="006F108A" w:rsidRDefault="00E90E1F" w:rsidP="00423117">
            <w:pPr>
              <w:spacing w:after="0" w:line="240" w:lineRule="auto"/>
              <w:ind w:right="-101"/>
              <w:jc w:val="both"/>
              <w:rPr>
                <w:rFonts w:ascii="Times New Roman" w:hAnsi="Times New Roman"/>
                <w:lang w:eastAsia="zh-CN"/>
              </w:rPr>
            </w:pPr>
            <w:r w:rsidRPr="006F108A">
              <w:rPr>
                <w:rFonts w:ascii="Times New Roman" w:hAnsi="Times New Roman"/>
                <w:lang w:eastAsia="zh-CN"/>
              </w:rPr>
              <w:t>10</w:t>
            </w:r>
          </w:p>
        </w:tc>
      </w:tr>
      <w:tr w:rsidR="00423117" w:rsidRPr="006F108A" w:rsidTr="00423117">
        <w:trPr>
          <w:gridAfter w:val="2"/>
          <w:wAfter w:w="12" w:type="pct"/>
          <w:trHeight w:val="138"/>
        </w:trPr>
        <w:tc>
          <w:tcPr>
            <w:tcW w:w="200" w:type="pct"/>
            <w:shd w:val="clear" w:color="auto" w:fill="auto"/>
          </w:tcPr>
          <w:p w:rsidR="00E90E1F" w:rsidRPr="00555A27" w:rsidRDefault="00E90E1F" w:rsidP="00E90E1F">
            <w:pPr>
              <w:spacing w:after="0" w:line="240" w:lineRule="auto"/>
              <w:ind w:right="-104"/>
              <w:jc w:val="both"/>
              <w:rPr>
                <w:rFonts w:ascii="Times New Roman" w:hAnsi="Times New Roman"/>
                <w:b/>
                <w:lang w:eastAsia="zh-CN"/>
              </w:rPr>
            </w:pPr>
            <w:r w:rsidRPr="00555A27">
              <w:rPr>
                <w:rFonts w:ascii="Times New Roman" w:hAnsi="Times New Roman"/>
                <w:b/>
                <w:lang w:eastAsia="zh-CN"/>
              </w:rPr>
              <w:t>41</w:t>
            </w:r>
          </w:p>
        </w:tc>
        <w:tc>
          <w:tcPr>
            <w:tcW w:w="1778" w:type="pct"/>
            <w:gridSpan w:val="3"/>
            <w:shd w:val="clear" w:color="auto" w:fill="auto"/>
          </w:tcPr>
          <w:p w:rsidR="00E90E1F" w:rsidRPr="006F108A" w:rsidRDefault="00E90E1F" w:rsidP="00423117">
            <w:pPr>
              <w:widowControl w:val="0"/>
              <w:suppressAutoHyphens/>
              <w:autoSpaceDE w:val="0"/>
              <w:spacing w:after="0" w:line="240" w:lineRule="auto"/>
              <w:jc w:val="both"/>
              <w:rPr>
                <w:rFonts w:ascii="Times New Roman" w:eastAsia="SimSun" w:hAnsi="Times New Roman"/>
                <w:shd w:val="clear" w:color="auto" w:fill="FFFFFF"/>
                <w:lang w:eastAsia="zh-CN"/>
              </w:rPr>
            </w:pPr>
            <w:r w:rsidRPr="006F108A">
              <w:rPr>
                <w:rFonts w:ascii="Times New Roman" w:eastAsia="SimSun" w:hAnsi="Times New Roman"/>
                <w:shd w:val="clear" w:color="auto" w:fill="FFFFFF"/>
                <w:lang w:eastAsia="zh-CN"/>
              </w:rPr>
              <w:t>Producătorul ține evidența (minim 3 ani) medicamentelor de uz veterinar distribuite de acesta, inclusiv a probelor? Pentru fiecare tranzacție trebuie să fie înregistrate următoarele informații:</w:t>
            </w:r>
          </w:p>
          <w:p w:rsidR="00E90E1F" w:rsidRPr="006F108A" w:rsidRDefault="00E90E1F" w:rsidP="00423117">
            <w:pPr>
              <w:widowControl w:val="0"/>
              <w:suppressAutoHyphens/>
              <w:autoSpaceDE w:val="0"/>
              <w:spacing w:after="0" w:line="240" w:lineRule="auto"/>
              <w:jc w:val="both"/>
              <w:rPr>
                <w:rFonts w:ascii="Times New Roman" w:eastAsia="SimSun" w:hAnsi="Times New Roman"/>
                <w:shd w:val="clear" w:color="auto" w:fill="FFFFFF"/>
                <w:lang w:eastAsia="zh-CN"/>
              </w:rPr>
            </w:pPr>
            <w:r w:rsidRPr="006F108A">
              <w:rPr>
                <w:rFonts w:ascii="Times New Roman" w:eastAsia="SimSun" w:hAnsi="Times New Roman"/>
                <w:shd w:val="clear" w:color="auto" w:fill="FFFFFF"/>
                <w:lang w:eastAsia="zh-CN"/>
              </w:rPr>
              <w:t>– data tranzacției;</w:t>
            </w:r>
          </w:p>
          <w:p w:rsidR="00E90E1F" w:rsidRPr="006F108A" w:rsidRDefault="00E90E1F" w:rsidP="00423117">
            <w:pPr>
              <w:widowControl w:val="0"/>
              <w:suppressAutoHyphens/>
              <w:autoSpaceDE w:val="0"/>
              <w:spacing w:after="0" w:line="240" w:lineRule="auto"/>
              <w:jc w:val="both"/>
              <w:rPr>
                <w:rFonts w:ascii="Times New Roman" w:eastAsia="SimSun" w:hAnsi="Times New Roman"/>
                <w:shd w:val="clear" w:color="auto" w:fill="FFFFFF"/>
                <w:lang w:eastAsia="zh-CN"/>
              </w:rPr>
            </w:pPr>
            <w:r w:rsidRPr="006F108A">
              <w:rPr>
                <w:rFonts w:ascii="Times New Roman" w:eastAsia="SimSun" w:hAnsi="Times New Roman"/>
                <w:shd w:val="clear" w:color="auto" w:fill="FFFFFF"/>
                <w:lang w:eastAsia="zh-CN"/>
              </w:rPr>
              <w:t>– denumirea produsului;</w:t>
            </w:r>
          </w:p>
          <w:p w:rsidR="00E90E1F" w:rsidRPr="006F108A" w:rsidRDefault="00E90E1F" w:rsidP="00423117">
            <w:pPr>
              <w:widowControl w:val="0"/>
              <w:suppressAutoHyphens/>
              <w:autoSpaceDE w:val="0"/>
              <w:spacing w:after="0" w:line="240" w:lineRule="auto"/>
              <w:jc w:val="both"/>
              <w:rPr>
                <w:rFonts w:ascii="Times New Roman" w:eastAsia="SimSun" w:hAnsi="Times New Roman"/>
                <w:shd w:val="clear" w:color="auto" w:fill="FFFFFF"/>
                <w:lang w:eastAsia="zh-CN"/>
              </w:rPr>
            </w:pPr>
            <w:r w:rsidRPr="006F108A">
              <w:rPr>
                <w:rFonts w:ascii="Times New Roman" w:eastAsia="SimSun" w:hAnsi="Times New Roman"/>
                <w:shd w:val="clear" w:color="auto" w:fill="FFFFFF"/>
                <w:lang w:eastAsia="zh-CN"/>
              </w:rPr>
              <w:t>– cantitatea distribuită;</w:t>
            </w:r>
          </w:p>
          <w:p w:rsidR="00E90E1F" w:rsidRPr="006F108A" w:rsidRDefault="00E90E1F" w:rsidP="00423117">
            <w:pPr>
              <w:widowControl w:val="0"/>
              <w:suppressAutoHyphens/>
              <w:autoSpaceDE w:val="0"/>
              <w:spacing w:after="0" w:line="240" w:lineRule="auto"/>
              <w:jc w:val="both"/>
              <w:rPr>
                <w:rFonts w:ascii="Times New Roman" w:eastAsia="SimSun" w:hAnsi="Times New Roman"/>
                <w:shd w:val="clear" w:color="auto" w:fill="FFFFFF"/>
                <w:lang w:eastAsia="zh-CN"/>
              </w:rPr>
            </w:pPr>
            <w:r w:rsidRPr="006F108A">
              <w:rPr>
                <w:rFonts w:ascii="Times New Roman" w:eastAsia="SimSun" w:hAnsi="Times New Roman"/>
                <w:shd w:val="clear" w:color="auto" w:fill="FFFFFF"/>
                <w:lang w:eastAsia="zh-CN"/>
              </w:rPr>
              <w:t>– denumirea și adresa destinatarului;</w:t>
            </w:r>
          </w:p>
          <w:p w:rsidR="00E90E1F" w:rsidRPr="006F108A" w:rsidRDefault="00E90E1F" w:rsidP="00423117">
            <w:pPr>
              <w:spacing w:after="0" w:line="240" w:lineRule="auto"/>
              <w:ind w:right="-39"/>
              <w:jc w:val="both"/>
              <w:rPr>
                <w:rFonts w:ascii="Times New Roman" w:eastAsia="SimSun" w:hAnsi="Times New Roman"/>
                <w:lang w:eastAsia="zh-CN"/>
              </w:rPr>
            </w:pPr>
            <w:r w:rsidRPr="006F108A">
              <w:rPr>
                <w:rFonts w:ascii="Times New Roman" w:eastAsia="SimSun" w:hAnsi="Times New Roman"/>
                <w:shd w:val="clear" w:color="auto" w:fill="FFFFFF"/>
                <w:lang w:eastAsia="zh-CN"/>
              </w:rPr>
              <w:lastRenderedPageBreak/>
              <w:t>– numărul seriei?</w:t>
            </w:r>
          </w:p>
        </w:tc>
        <w:tc>
          <w:tcPr>
            <w:tcW w:w="1096" w:type="pct"/>
            <w:gridSpan w:val="2"/>
            <w:shd w:val="clear" w:color="auto" w:fill="auto"/>
          </w:tcPr>
          <w:p w:rsidR="00E90E1F" w:rsidRPr="006F108A" w:rsidRDefault="00E90E1F" w:rsidP="00423117">
            <w:pPr>
              <w:spacing w:after="0" w:line="240" w:lineRule="auto"/>
              <w:jc w:val="both"/>
              <w:rPr>
                <w:rFonts w:ascii="Times New Roman" w:hAnsi="Times New Roman"/>
                <w:bCs/>
                <w:lang w:eastAsia="zh-CN"/>
              </w:rPr>
            </w:pPr>
            <w:r w:rsidRPr="006F108A">
              <w:rPr>
                <w:rFonts w:ascii="Times New Roman" w:hAnsi="Times New Roman"/>
                <w:bCs/>
                <w:lang w:eastAsia="zh-CN"/>
              </w:rPr>
              <w:lastRenderedPageBreak/>
              <w:t xml:space="preserve">Art. 17 alin. (1) lit. g) și h) din Legea nr. 119/2018 </w:t>
            </w:r>
          </w:p>
          <w:p w:rsidR="00E90E1F" w:rsidRPr="006F108A" w:rsidRDefault="00E90E1F" w:rsidP="00423117">
            <w:pPr>
              <w:spacing w:after="0" w:line="240" w:lineRule="auto"/>
              <w:jc w:val="both"/>
              <w:rPr>
                <w:rFonts w:ascii="Times New Roman" w:hAnsi="Times New Roman"/>
                <w:lang w:eastAsia="zh-CN"/>
              </w:rPr>
            </w:pPr>
          </w:p>
        </w:tc>
        <w:tc>
          <w:tcPr>
            <w:tcW w:w="20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07"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77" w:type="pct"/>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1008"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16" w:type="pct"/>
            <w:gridSpan w:val="2"/>
            <w:shd w:val="clear" w:color="auto" w:fill="auto"/>
          </w:tcPr>
          <w:p w:rsidR="00E90E1F" w:rsidRPr="006F108A" w:rsidRDefault="00E90E1F" w:rsidP="00423117">
            <w:pPr>
              <w:spacing w:after="0" w:line="240" w:lineRule="auto"/>
              <w:ind w:right="-101"/>
              <w:jc w:val="both"/>
              <w:rPr>
                <w:rFonts w:ascii="Times New Roman" w:hAnsi="Times New Roman"/>
                <w:lang w:eastAsia="zh-CN"/>
              </w:rPr>
            </w:pPr>
            <w:r w:rsidRPr="006F108A">
              <w:rPr>
                <w:rFonts w:ascii="Times New Roman" w:hAnsi="Times New Roman"/>
                <w:lang w:eastAsia="zh-CN"/>
              </w:rPr>
              <w:t>20</w:t>
            </w:r>
          </w:p>
        </w:tc>
      </w:tr>
      <w:tr w:rsidR="00423117" w:rsidRPr="006F108A" w:rsidTr="00423117">
        <w:trPr>
          <w:gridAfter w:val="2"/>
          <w:wAfter w:w="12" w:type="pct"/>
          <w:trHeight w:val="138"/>
        </w:trPr>
        <w:tc>
          <w:tcPr>
            <w:tcW w:w="200" w:type="pct"/>
            <w:shd w:val="clear" w:color="auto" w:fill="auto"/>
          </w:tcPr>
          <w:p w:rsidR="00E90E1F" w:rsidRPr="00555A27" w:rsidRDefault="00E90E1F" w:rsidP="00E90E1F">
            <w:pPr>
              <w:spacing w:after="0" w:line="240" w:lineRule="auto"/>
              <w:ind w:right="-104"/>
              <w:jc w:val="both"/>
              <w:rPr>
                <w:rFonts w:ascii="Times New Roman" w:hAnsi="Times New Roman"/>
                <w:b/>
                <w:lang w:eastAsia="zh-CN"/>
              </w:rPr>
            </w:pPr>
            <w:r w:rsidRPr="00555A27">
              <w:rPr>
                <w:rFonts w:ascii="Times New Roman" w:hAnsi="Times New Roman"/>
                <w:b/>
                <w:lang w:eastAsia="zh-CN"/>
              </w:rPr>
              <w:lastRenderedPageBreak/>
              <w:t>42</w:t>
            </w:r>
          </w:p>
        </w:tc>
        <w:tc>
          <w:tcPr>
            <w:tcW w:w="1778" w:type="pct"/>
            <w:gridSpan w:val="3"/>
            <w:shd w:val="clear" w:color="auto" w:fill="auto"/>
          </w:tcPr>
          <w:p w:rsidR="00E90E1F" w:rsidRPr="006F108A" w:rsidRDefault="00E90E1F" w:rsidP="00423117">
            <w:pPr>
              <w:spacing w:after="0" w:line="240" w:lineRule="auto"/>
              <w:ind w:right="-39"/>
              <w:jc w:val="both"/>
              <w:rPr>
                <w:rFonts w:ascii="Times New Roman" w:hAnsi="Times New Roman"/>
                <w:bCs/>
                <w:lang w:eastAsia="zh-CN"/>
              </w:rPr>
            </w:pPr>
            <w:r w:rsidRPr="006F108A">
              <w:rPr>
                <w:rFonts w:ascii="Times New Roman" w:eastAsia="SimSun" w:hAnsi="Times New Roman"/>
                <w:shd w:val="clear" w:color="auto" w:fill="FFFFFF"/>
                <w:lang w:eastAsia="zh-CN"/>
              </w:rPr>
              <w:t>Toate seriile de  medicamente de uz veterinar destinate plasării pe piață, dispun de documente de conformitate (</w:t>
            </w:r>
            <w:r w:rsidRPr="006F108A">
              <w:rPr>
                <w:rFonts w:ascii="Times New Roman" w:hAnsi="Times New Roman"/>
                <w:lang w:eastAsia="zh-CN"/>
              </w:rPr>
              <w:t>documente care atestă proveniența și calitatea (conformitatea) medicamentelor de uz veterinar (certificate de serie), în copie</w:t>
            </w:r>
            <w:r w:rsidRPr="006F108A">
              <w:rPr>
                <w:rFonts w:ascii="Times New Roman" w:eastAsia="SimSun" w:hAnsi="Times New Roman"/>
                <w:shd w:val="clear" w:color="auto" w:fill="FFFFFF"/>
                <w:lang w:eastAsia="zh-CN"/>
              </w:rPr>
              <w:t>)?</w:t>
            </w:r>
          </w:p>
        </w:tc>
        <w:tc>
          <w:tcPr>
            <w:tcW w:w="1096" w:type="pct"/>
            <w:gridSpan w:val="2"/>
            <w:shd w:val="clear" w:color="auto" w:fill="auto"/>
          </w:tcPr>
          <w:p w:rsidR="00E90E1F" w:rsidRPr="006F108A" w:rsidRDefault="00E90E1F" w:rsidP="00423117">
            <w:pPr>
              <w:spacing w:after="0" w:line="240" w:lineRule="auto"/>
              <w:ind w:right="-66"/>
              <w:jc w:val="both"/>
              <w:rPr>
                <w:rFonts w:ascii="Times New Roman" w:hAnsi="Times New Roman"/>
                <w:bCs/>
                <w:lang w:eastAsia="zh-CN"/>
              </w:rPr>
            </w:pPr>
            <w:r w:rsidRPr="006F108A">
              <w:rPr>
                <w:rFonts w:ascii="Times New Roman" w:hAnsi="Times New Roman"/>
                <w:bCs/>
                <w:lang w:eastAsia="zh-CN"/>
              </w:rPr>
              <w:t xml:space="preserve">Art. 7 alin. (2) și (6) din </w:t>
            </w:r>
          </w:p>
          <w:p w:rsidR="00E90E1F" w:rsidRPr="006F108A" w:rsidRDefault="00E90E1F" w:rsidP="00423117">
            <w:pPr>
              <w:spacing w:after="0" w:line="240" w:lineRule="auto"/>
              <w:jc w:val="both"/>
              <w:rPr>
                <w:rFonts w:ascii="Times New Roman" w:hAnsi="Times New Roman"/>
                <w:bCs/>
                <w:lang w:eastAsia="zh-CN"/>
              </w:rPr>
            </w:pPr>
            <w:r w:rsidRPr="006F108A">
              <w:rPr>
                <w:rFonts w:ascii="Times New Roman" w:hAnsi="Times New Roman"/>
                <w:bCs/>
                <w:lang w:eastAsia="zh-CN"/>
              </w:rPr>
              <w:t>Legea nr. 105/2003</w:t>
            </w:r>
            <w:r w:rsidRPr="006F108A">
              <w:rPr>
                <w:rFonts w:ascii="Times New Roman" w:hAnsi="Times New Roman"/>
                <w:lang w:eastAsia="zh-CN"/>
              </w:rPr>
              <w:t xml:space="preserve"> Pct. 51 din  Regulamentul aprobat prin HG 696/2020</w:t>
            </w:r>
          </w:p>
        </w:tc>
        <w:tc>
          <w:tcPr>
            <w:tcW w:w="20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07"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77" w:type="pct"/>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1008"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16" w:type="pct"/>
            <w:gridSpan w:val="2"/>
            <w:shd w:val="clear" w:color="auto" w:fill="auto"/>
          </w:tcPr>
          <w:p w:rsidR="00E90E1F" w:rsidRPr="006F108A" w:rsidRDefault="00E90E1F" w:rsidP="00423117">
            <w:pPr>
              <w:spacing w:after="0" w:line="240" w:lineRule="auto"/>
              <w:ind w:right="-101"/>
              <w:jc w:val="both"/>
              <w:rPr>
                <w:rFonts w:ascii="Times New Roman" w:hAnsi="Times New Roman"/>
                <w:lang w:eastAsia="zh-CN"/>
              </w:rPr>
            </w:pPr>
            <w:r w:rsidRPr="006F108A">
              <w:rPr>
                <w:rFonts w:ascii="Times New Roman" w:hAnsi="Times New Roman"/>
                <w:lang w:eastAsia="zh-CN"/>
              </w:rPr>
              <w:t>15</w:t>
            </w:r>
          </w:p>
        </w:tc>
      </w:tr>
      <w:tr w:rsidR="00423117" w:rsidRPr="006F108A" w:rsidTr="00423117">
        <w:trPr>
          <w:gridAfter w:val="2"/>
          <w:wAfter w:w="12" w:type="pct"/>
          <w:trHeight w:val="138"/>
        </w:trPr>
        <w:tc>
          <w:tcPr>
            <w:tcW w:w="200" w:type="pct"/>
            <w:shd w:val="clear" w:color="auto" w:fill="auto"/>
          </w:tcPr>
          <w:p w:rsidR="00E90E1F" w:rsidRPr="00555A27" w:rsidRDefault="00E90E1F" w:rsidP="00E90E1F">
            <w:pPr>
              <w:spacing w:after="0" w:line="240" w:lineRule="auto"/>
              <w:ind w:right="-104"/>
              <w:jc w:val="both"/>
              <w:rPr>
                <w:rFonts w:ascii="Times New Roman" w:hAnsi="Times New Roman"/>
                <w:b/>
                <w:lang w:eastAsia="zh-CN"/>
              </w:rPr>
            </w:pPr>
            <w:r w:rsidRPr="00555A27">
              <w:rPr>
                <w:rFonts w:ascii="Times New Roman" w:hAnsi="Times New Roman"/>
                <w:b/>
                <w:lang w:eastAsia="zh-CN"/>
              </w:rPr>
              <w:t>43</w:t>
            </w:r>
          </w:p>
        </w:tc>
        <w:tc>
          <w:tcPr>
            <w:tcW w:w="1778" w:type="pct"/>
            <w:gridSpan w:val="3"/>
            <w:shd w:val="clear" w:color="auto" w:fill="auto"/>
          </w:tcPr>
          <w:p w:rsidR="00E90E1F" w:rsidRPr="006F108A" w:rsidRDefault="00E90E1F" w:rsidP="00423117">
            <w:pPr>
              <w:spacing w:after="0" w:line="240" w:lineRule="auto"/>
              <w:ind w:right="-39"/>
              <w:jc w:val="both"/>
              <w:rPr>
                <w:rFonts w:ascii="Times New Roman" w:eastAsia="SimSun" w:hAnsi="Times New Roman"/>
                <w:lang w:eastAsia="zh-CN"/>
              </w:rPr>
            </w:pPr>
            <w:r w:rsidRPr="006F108A">
              <w:rPr>
                <w:rFonts w:ascii="Times New Roman" w:hAnsi="Times New Roman"/>
                <w:bCs/>
                <w:lang w:eastAsia="zh-CN"/>
              </w:rPr>
              <w:t xml:space="preserve">În caz de producere a  medicamentelor de uz veterinar imunologice, se respectă interdicția de a le distribui către </w:t>
            </w:r>
            <w:r w:rsidRPr="006F108A">
              <w:rPr>
                <w:rFonts w:ascii="Times New Roman" w:hAnsi="Times New Roman"/>
              </w:rPr>
              <w:t xml:space="preserve"> </w:t>
            </w:r>
            <w:r w:rsidRPr="006F108A">
              <w:rPr>
                <w:rFonts w:ascii="Times New Roman" w:hAnsi="Times New Roman"/>
                <w:bCs/>
                <w:lang w:eastAsia="zh-CN"/>
              </w:rPr>
              <w:t>farmacii veterinare?</w:t>
            </w:r>
          </w:p>
        </w:tc>
        <w:tc>
          <w:tcPr>
            <w:tcW w:w="109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r w:rsidRPr="006F108A">
              <w:rPr>
                <w:rFonts w:ascii="Times New Roman" w:hAnsi="Times New Roman"/>
                <w:bCs/>
                <w:lang w:eastAsia="zh-CN"/>
              </w:rPr>
              <w:t>Pct. 45 și anexa nr. 1 din  Regulamentul aprobat prin HG 696/2020</w:t>
            </w:r>
          </w:p>
        </w:tc>
        <w:tc>
          <w:tcPr>
            <w:tcW w:w="20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07"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77" w:type="pct"/>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1008"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16" w:type="pct"/>
            <w:gridSpan w:val="2"/>
            <w:shd w:val="clear" w:color="auto" w:fill="auto"/>
          </w:tcPr>
          <w:p w:rsidR="00E90E1F" w:rsidRPr="006F108A" w:rsidRDefault="00E90E1F" w:rsidP="00423117">
            <w:pPr>
              <w:spacing w:after="0" w:line="240" w:lineRule="auto"/>
              <w:ind w:right="-101"/>
              <w:jc w:val="both"/>
              <w:rPr>
                <w:rFonts w:ascii="Times New Roman" w:hAnsi="Times New Roman"/>
                <w:lang w:eastAsia="zh-CN"/>
              </w:rPr>
            </w:pPr>
            <w:r w:rsidRPr="006F108A">
              <w:rPr>
                <w:rFonts w:ascii="Times New Roman" w:hAnsi="Times New Roman"/>
                <w:lang w:eastAsia="zh-CN"/>
              </w:rPr>
              <w:t>10</w:t>
            </w:r>
          </w:p>
        </w:tc>
      </w:tr>
      <w:tr w:rsidR="00423117" w:rsidRPr="006F108A" w:rsidTr="00423117">
        <w:trPr>
          <w:gridAfter w:val="2"/>
          <w:wAfter w:w="12" w:type="pct"/>
          <w:trHeight w:val="138"/>
        </w:trPr>
        <w:tc>
          <w:tcPr>
            <w:tcW w:w="200" w:type="pct"/>
            <w:shd w:val="clear" w:color="auto" w:fill="auto"/>
          </w:tcPr>
          <w:p w:rsidR="00E90E1F" w:rsidRPr="00555A27" w:rsidRDefault="00E90E1F" w:rsidP="00E90E1F">
            <w:pPr>
              <w:spacing w:after="0" w:line="240" w:lineRule="auto"/>
              <w:ind w:right="-104"/>
              <w:jc w:val="both"/>
              <w:rPr>
                <w:rFonts w:ascii="Times New Roman" w:hAnsi="Times New Roman"/>
                <w:b/>
                <w:lang w:eastAsia="zh-CN"/>
              </w:rPr>
            </w:pPr>
            <w:r w:rsidRPr="00555A27">
              <w:rPr>
                <w:rFonts w:ascii="Times New Roman" w:hAnsi="Times New Roman"/>
                <w:b/>
                <w:lang w:eastAsia="zh-CN"/>
              </w:rPr>
              <w:t>44</w:t>
            </w:r>
          </w:p>
        </w:tc>
        <w:tc>
          <w:tcPr>
            <w:tcW w:w="1778" w:type="pct"/>
            <w:gridSpan w:val="3"/>
            <w:shd w:val="clear" w:color="auto" w:fill="auto"/>
          </w:tcPr>
          <w:p w:rsidR="00E90E1F" w:rsidRPr="006F108A" w:rsidRDefault="00E90E1F" w:rsidP="00423117">
            <w:pPr>
              <w:spacing w:after="0" w:line="240" w:lineRule="auto"/>
              <w:ind w:right="-39"/>
              <w:jc w:val="both"/>
              <w:rPr>
                <w:rFonts w:ascii="Times New Roman" w:eastAsia="SimSun" w:hAnsi="Times New Roman"/>
                <w:lang w:eastAsia="zh-CN"/>
              </w:rPr>
            </w:pPr>
            <w:r w:rsidRPr="006F108A">
              <w:rPr>
                <w:rFonts w:ascii="Times New Roman" w:hAnsi="Times New Roman"/>
                <w:bCs/>
                <w:lang w:eastAsia="zh-CN"/>
              </w:rPr>
              <w:t xml:space="preserve">Inventarierea stocului de medicamente de uz veterinar se face cel puțin o dată pe an, comparând cantitățile  fabricate cu cele distribuite și aflate efectiv în stoc în depozit? </w:t>
            </w:r>
          </w:p>
        </w:tc>
        <w:tc>
          <w:tcPr>
            <w:tcW w:w="1096" w:type="pct"/>
            <w:gridSpan w:val="2"/>
            <w:shd w:val="clear" w:color="auto" w:fill="auto"/>
          </w:tcPr>
          <w:p w:rsidR="00E90E1F" w:rsidRPr="006F108A" w:rsidRDefault="00E90E1F" w:rsidP="00423117">
            <w:pPr>
              <w:spacing w:after="0" w:line="240" w:lineRule="auto"/>
              <w:jc w:val="both"/>
              <w:rPr>
                <w:rFonts w:ascii="Times New Roman" w:hAnsi="Times New Roman"/>
                <w:bCs/>
                <w:lang w:eastAsia="zh-CN"/>
              </w:rPr>
            </w:pPr>
            <w:r w:rsidRPr="006F108A">
              <w:rPr>
                <w:rFonts w:ascii="Times New Roman" w:hAnsi="Times New Roman"/>
                <w:bCs/>
                <w:lang w:eastAsia="zh-CN"/>
              </w:rPr>
              <w:t>Art. 23 alin. (3) din Legea nr. 119/2018</w:t>
            </w:r>
          </w:p>
          <w:p w:rsidR="00E90E1F" w:rsidRPr="006F108A" w:rsidRDefault="00E90E1F" w:rsidP="00423117">
            <w:pPr>
              <w:spacing w:after="0" w:line="240" w:lineRule="auto"/>
              <w:jc w:val="both"/>
              <w:rPr>
                <w:rFonts w:ascii="Times New Roman" w:hAnsi="Times New Roman"/>
                <w:lang w:eastAsia="zh-CN"/>
              </w:rPr>
            </w:pPr>
            <w:r w:rsidRPr="006F108A">
              <w:rPr>
                <w:rFonts w:ascii="Times New Roman" w:hAnsi="Times New Roman"/>
                <w:bCs/>
                <w:lang w:eastAsia="zh-CN"/>
              </w:rPr>
              <w:t>Pct. 43 din Regulamentul aprobat prin HG 696/2020</w:t>
            </w:r>
          </w:p>
        </w:tc>
        <w:tc>
          <w:tcPr>
            <w:tcW w:w="20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07"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77" w:type="pct"/>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1008"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16" w:type="pct"/>
            <w:gridSpan w:val="2"/>
            <w:shd w:val="clear" w:color="auto" w:fill="auto"/>
          </w:tcPr>
          <w:p w:rsidR="00E90E1F" w:rsidRPr="006F108A" w:rsidRDefault="00E90E1F" w:rsidP="00423117">
            <w:pPr>
              <w:spacing w:after="0" w:line="240" w:lineRule="auto"/>
              <w:ind w:right="-101"/>
              <w:jc w:val="both"/>
              <w:rPr>
                <w:rFonts w:ascii="Times New Roman" w:hAnsi="Times New Roman"/>
                <w:lang w:eastAsia="zh-CN"/>
              </w:rPr>
            </w:pPr>
            <w:r w:rsidRPr="006F108A">
              <w:rPr>
                <w:rFonts w:ascii="Times New Roman" w:hAnsi="Times New Roman"/>
                <w:lang w:eastAsia="zh-CN"/>
              </w:rPr>
              <w:t>8</w:t>
            </w:r>
          </w:p>
        </w:tc>
      </w:tr>
      <w:tr w:rsidR="00423117" w:rsidRPr="006F108A" w:rsidTr="00423117">
        <w:trPr>
          <w:gridAfter w:val="2"/>
          <w:wAfter w:w="12" w:type="pct"/>
          <w:trHeight w:val="138"/>
        </w:trPr>
        <w:tc>
          <w:tcPr>
            <w:tcW w:w="200" w:type="pct"/>
            <w:shd w:val="clear" w:color="auto" w:fill="auto"/>
          </w:tcPr>
          <w:p w:rsidR="00E90E1F" w:rsidRPr="00555A27" w:rsidRDefault="00E90E1F" w:rsidP="00E90E1F">
            <w:pPr>
              <w:spacing w:after="0" w:line="240" w:lineRule="auto"/>
              <w:ind w:right="-104"/>
              <w:jc w:val="both"/>
              <w:rPr>
                <w:rFonts w:ascii="Times New Roman" w:hAnsi="Times New Roman"/>
                <w:b/>
                <w:lang w:eastAsia="zh-CN"/>
              </w:rPr>
            </w:pPr>
            <w:r w:rsidRPr="00555A27">
              <w:rPr>
                <w:rFonts w:ascii="Times New Roman" w:hAnsi="Times New Roman"/>
                <w:b/>
                <w:lang w:eastAsia="zh-CN"/>
              </w:rPr>
              <w:t>45</w:t>
            </w:r>
          </w:p>
        </w:tc>
        <w:tc>
          <w:tcPr>
            <w:tcW w:w="1778" w:type="pct"/>
            <w:gridSpan w:val="3"/>
            <w:shd w:val="clear" w:color="auto" w:fill="auto"/>
          </w:tcPr>
          <w:p w:rsidR="00E90E1F" w:rsidRPr="006F108A" w:rsidRDefault="00E90E1F" w:rsidP="00423117">
            <w:pPr>
              <w:autoSpaceDE w:val="0"/>
              <w:autoSpaceDN w:val="0"/>
              <w:adjustRightInd w:val="0"/>
              <w:spacing w:after="0" w:line="240" w:lineRule="auto"/>
              <w:ind w:right="-33"/>
              <w:jc w:val="both"/>
              <w:rPr>
                <w:rFonts w:ascii="Times New Roman" w:eastAsia="Times New Roman" w:hAnsi="Times New Roman"/>
                <w:bCs/>
                <w:kern w:val="1"/>
                <w:lang w:eastAsia="zh-CN"/>
              </w:rPr>
            </w:pPr>
            <w:r w:rsidRPr="006F108A">
              <w:rPr>
                <w:rFonts w:ascii="Times New Roman" w:eastAsia="Times New Roman" w:hAnsi="Times New Roman"/>
                <w:bCs/>
                <w:kern w:val="1"/>
                <w:lang w:eastAsia="zh-CN"/>
              </w:rPr>
              <w:t xml:space="preserve">Diferențele constatate în urma inventarierii conform pct. </w:t>
            </w:r>
            <w:r w:rsidRPr="006F108A">
              <w:rPr>
                <w:rFonts w:ascii="Times New Roman" w:eastAsia="Times New Roman" w:hAnsi="Times New Roman"/>
                <w:bCs/>
                <w:kern w:val="1"/>
                <w:shd w:val="clear" w:color="auto" w:fill="FFFFFF"/>
                <w:lang w:eastAsia="zh-CN"/>
              </w:rPr>
              <w:t xml:space="preserve">43 </w:t>
            </w:r>
            <w:r w:rsidRPr="006F108A">
              <w:rPr>
                <w:rFonts w:ascii="Times New Roman" w:eastAsia="Times New Roman" w:hAnsi="Times New Roman"/>
                <w:bCs/>
                <w:kern w:val="1"/>
                <w:lang w:eastAsia="zh-CN"/>
              </w:rPr>
              <w:t>dintre cantitățile de medicamente de uz veterinar fabricate cu cele distribuite și</w:t>
            </w:r>
            <w:r w:rsidRPr="006F108A">
              <w:rPr>
                <w:rFonts w:ascii="Times New Roman" w:hAnsi="Times New Roman"/>
                <w:bCs/>
                <w:lang w:eastAsia="zh-CN"/>
              </w:rPr>
              <w:t xml:space="preserve"> aflate efectiv în stoc în depozit,</w:t>
            </w:r>
            <w:r w:rsidRPr="006F108A">
              <w:rPr>
                <w:rFonts w:ascii="Times New Roman" w:eastAsia="Times New Roman" w:hAnsi="Times New Roman"/>
                <w:bCs/>
                <w:kern w:val="1"/>
                <w:lang w:eastAsia="zh-CN"/>
              </w:rPr>
              <w:t xml:space="preserve"> se înregistrează în rapoarte?</w:t>
            </w:r>
          </w:p>
          <w:p w:rsidR="00E90E1F" w:rsidRPr="006F108A" w:rsidRDefault="00E90E1F" w:rsidP="00423117">
            <w:pPr>
              <w:spacing w:after="0" w:line="240" w:lineRule="auto"/>
              <w:ind w:right="-39"/>
              <w:jc w:val="both"/>
              <w:rPr>
                <w:rFonts w:ascii="Times New Roman" w:eastAsia="SimSun" w:hAnsi="Times New Roman"/>
                <w:lang w:eastAsia="zh-CN"/>
              </w:rPr>
            </w:pPr>
            <w:r w:rsidRPr="006F108A">
              <w:rPr>
                <w:rFonts w:ascii="Times New Roman" w:eastAsia="Times New Roman" w:hAnsi="Times New Roman"/>
                <w:bCs/>
                <w:kern w:val="1"/>
                <w:lang w:eastAsia="zh-CN"/>
              </w:rPr>
              <w:t>Rapoartele se păstrează cel puțin 3 ani?</w:t>
            </w:r>
          </w:p>
        </w:tc>
        <w:tc>
          <w:tcPr>
            <w:tcW w:w="109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r w:rsidRPr="006F108A">
              <w:rPr>
                <w:rFonts w:ascii="Times New Roman" w:hAnsi="Times New Roman"/>
                <w:lang w:eastAsia="zh-CN"/>
              </w:rPr>
              <w:t>Art. 23 alin. (3) din Legea nr. 119/2018</w:t>
            </w:r>
          </w:p>
        </w:tc>
        <w:tc>
          <w:tcPr>
            <w:tcW w:w="20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07"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77" w:type="pct"/>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1008"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16" w:type="pct"/>
            <w:gridSpan w:val="2"/>
            <w:shd w:val="clear" w:color="auto" w:fill="auto"/>
          </w:tcPr>
          <w:p w:rsidR="00E90E1F" w:rsidRPr="006F108A" w:rsidRDefault="00E90E1F" w:rsidP="00423117">
            <w:pPr>
              <w:spacing w:after="0" w:line="240" w:lineRule="auto"/>
              <w:ind w:right="-101"/>
              <w:jc w:val="both"/>
              <w:rPr>
                <w:rFonts w:ascii="Times New Roman" w:hAnsi="Times New Roman"/>
                <w:lang w:eastAsia="zh-CN"/>
              </w:rPr>
            </w:pPr>
            <w:r w:rsidRPr="006F108A">
              <w:rPr>
                <w:rFonts w:ascii="Times New Roman" w:hAnsi="Times New Roman"/>
                <w:lang w:eastAsia="zh-CN"/>
              </w:rPr>
              <w:t>5</w:t>
            </w:r>
          </w:p>
        </w:tc>
      </w:tr>
      <w:tr w:rsidR="00423117" w:rsidRPr="006F108A" w:rsidTr="00423117">
        <w:trPr>
          <w:gridAfter w:val="2"/>
          <w:wAfter w:w="12" w:type="pct"/>
          <w:trHeight w:val="138"/>
        </w:trPr>
        <w:tc>
          <w:tcPr>
            <w:tcW w:w="200" w:type="pct"/>
            <w:shd w:val="clear" w:color="auto" w:fill="auto"/>
          </w:tcPr>
          <w:p w:rsidR="00E90E1F" w:rsidRPr="00555A27" w:rsidRDefault="00E90E1F" w:rsidP="00E90E1F">
            <w:pPr>
              <w:spacing w:after="0" w:line="240" w:lineRule="auto"/>
              <w:ind w:right="-104"/>
              <w:jc w:val="both"/>
              <w:rPr>
                <w:rFonts w:ascii="Times New Roman" w:hAnsi="Times New Roman"/>
                <w:b/>
                <w:lang w:eastAsia="zh-CN"/>
              </w:rPr>
            </w:pPr>
            <w:r w:rsidRPr="00555A27">
              <w:rPr>
                <w:rFonts w:ascii="Times New Roman" w:hAnsi="Times New Roman"/>
                <w:b/>
                <w:lang w:eastAsia="zh-CN"/>
              </w:rPr>
              <w:t>46</w:t>
            </w:r>
          </w:p>
        </w:tc>
        <w:tc>
          <w:tcPr>
            <w:tcW w:w="1778" w:type="pct"/>
            <w:gridSpan w:val="3"/>
            <w:shd w:val="clear" w:color="auto" w:fill="auto"/>
          </w:tcPr>
          <w:p w:rsidR="00E90E1F" w:rsidRPr="006F108A" w:rsidRDefault="00E90E1F" w:rsidP="00423117">
            <w:pPr>
              <w:spacing w:after="0" w:line="240" w:lineRule="auto"/>
              <w:ind w:right="-39"/>
              <w:jc w:val="both"/>
              <w:rPr>
                <w:rFonts w:ascii="Times New Roman" w:eastAsia="SimSun" w:hAnsi="Times New Roman"/>
                <w:lang w:eastAsia="zh-CN"/>
              </w:rPr>
            </w:pPr>
            <w:r w:rsidRPr="006F108A">
              <w:rPr>
                <w:rFonts w:ascii="Times New Roman" w:eastAsia="Times New Roman" w:hAnsi="Times New Roman"/>
                <w:kern w:val="1"/>
                <w:lang w:eastAsia="zh-CN"/>
              </w:rPr>
              <w:t>Curățenia încăperilor și dezinfecția suprafețelor se efectuează cu regularitate, iar evidențe confirmatoare ale acestora sunt prezente?</w:t>
            </w:r>
          </w:p>
        </w:tc>
        <w:tc>
          <w:tcPr>
            <w:tcW w:w="109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r w:rsidRPr="006F108A">
              <w:rPr>
                <w:rFonts w:ascii="Times New Roman" w:hAnsi="Times New Roman"/>
                <w:bCs/>
                <w:lang w:eastAsia="zh-CN"/>
              </w:rPr>
              <w:t>Pct. 54 din  Regulamentul aprobat prin HG 696/2020</w:t>
            </w:r>
          </w:p>
        </w:tc>
        <w:tc>
          <w:tcPr>
            <w:tcW w:w="20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07"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77" w:type="pct"/>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1008"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16" w:type="pct"/>
            <w:gridSpan w:val="2"/>
            <w:shd w:val="clear" w:color="auto" w:fill="auto"/>
          </w:tcPr>
          <w:p w:rsidR="00E90E1F" w:rsidRPr="006F108A" w:rsidRDefault="00E90E1F" w:rsidP="00423117">
            <w:pPr>
              <w:spacing w:after="0" w:line="240" w:lineRule="auto"/>
              <w:ind w:right="-101"/>
              <w:jc w:val="both"/>
              <w:rPr>
                <w:rFonts w:ascii="Times New Roman" w:hAnsi="Times New Roman"/>
                <w:lang w:eastAsia="zh-CN"/>
              </w:rPr>
            </w:pPr>
            <w:r w:rsidRPr="006F108A">
              <w:rPr>
                <w:rFonts w:ascii="Times New Roman" w:hAnsi="Times New Roman"/>
                <w:lang w:eastAsia="zh-CN"/>
              </w:rPr>
              <w:t>10</w:t>
            </w:r>
          </w:p>
        </w:tc>
      </w:tr>
      <w:tr w:rsidR="00423117" w:rsidRPr="006F108A" w:rsidTr="00423117">
        <w:trPr>
          <w:gridAfter w:val="2"/>
          <w:wAfter w:w="12" w:type="pct"/>
          <w:trHeight w:val="138"/>
        </w:trPr>
        <w:tc>
          <w:tcPr>
            <w:tcW w:w="200" w:type="pct"/>
            <w:shd w:val="clear" w:color="auto" w:fill="auto"/>
          </w:tcPr>
          <w:p w:rsidR="00E90E1F" w:rsidRPr="00555A27" w:rsidRDefault="00E90E1F" w:rsidP="00E90E1F">
            <w:pPr>
              <w:spacing w:after="0" w:line="240" w:lineRule="auto"/>
              <w:ind w:right="-104"/>
              <w:jc w:val="both"/>
              <w:rPr>
                <w:rFonts w:ascii="Times New Roman" w:hAnsi="Times New Roman"/>
                <w:b/>
                <w:lang w:eastAsia="zh-CN"/>
              </w:rPr>
            </w:pPr>
            <w:r w:rsidRPr="00555A27">
              <w:rPr>
                <w:rFonts w:ascii="Times New Roman" w:hAnsi="Times New Roman"/>
                <w:b/>
                <w:lang w:eastAsia="zh-CN"/>
              </w:rPr>
              <w:t>47</w:t>
            </w:r>
          </w:p>
        </w:tc>
        <w:tc>
          <w:tcPr>
            <w:tcW w:w="1778" w:type="pct"/>
            <w:gridSpan w:val="3"/>
            <w:shd w:val="clear" w:color="auto" w:fill="auto"/>
          </w:tcPr>
          <w:p w:rsidR="00E90E1F" w:rsidRPr="006F108A" w:rsidRDefault="00E90E1F" w:rsidP="00423117">
            <w:pPr>
              <w:autoSpaceDE w:val="0"/>
              <w:autoSpaceDN w:val="0"/>
              <w:adjustRightInd w:val="0"/>
              <w:spacing w:after="0" w:line="240" w:lineRule="auto"/>
              <w:ind w:right="-33"/>
              <w:jc w:val="both"/>
              <w:rPr>
                <w:rFonts w:ascii="Times New Roman" w:hAnsi="Times New Roman"/>
                <w:bCs/>
                <w:lang w:eastAsia="zh-CN"/>
              </w:rPr>
            </w:pPr>
            <w:r w:rsidRPr="006F108A">
              <w:rPr>
                <w:rFonts w:ascii="Times New Roman" w:hAnsi="Times New Roman"/>
                <w:bCs/>
                <w:lang w:eastAsia="zh-CN"/>
              </w:rPr>
              <w:t>Transportul medicamentelor de uz</w:t>
            </w:r>
          </w:p>
          <w:p w:rsidR="00E90E1F" w:rsidRPr="006F108A" w:rsidRDefault="00E90E1F" w:rsidP="00077D00">
            <w:pPr>
              <w:spacing w:after="0" w:line="240" w:lineRule="auto"/>
              <w:ind w:right="-39"/>
              <w:jc w:val="both"/>
              <w:rPr>
                <w:rFonts w:ascii="Times New Roman" w:eastAsia="Times New Roman" w:hAnsi="Times New Roman"/>
                <w:kern w:val="1"/>
                <w:lang w:eastAsia="zh-CN"/>
              </w:rPr>
            </w:pPr>
            <w:r w:rsidRPr="006F108A">
              <w:rPr>
                <w:rFonts w:ascii="Times New Roman" w:hAnsi="Times New Roman"/>
                <w:bCs/>
                <w:lang w:eastAsia="zh-CN"/>
              </w:rPr>
              <w:t>veterinar se face cu unități de transport specializat, care au autorizație sanitar</w:t>
            </w:r>
            <w:r w:rsidR="00077D00">
              <w:rPr>
                <w:rFonts w:ascii="Times New Roman" w:hAnsi="Times New Roman"/>
                <w:bCs/>
                <w:lang w:eastAsia="zh-CN"/>
              </w:rPr>
              <w:t xml:space="preserve">ă </w:t>
            </w:r>
            <w:r w:rsidRPr="006F108A">
              <w:rPr>
                <w:rFonts w:ascii="Times New Roman" w:hAnsi="Times New Roman"/>
                <w:bCs/>
                <w:lang w:eastAsia="zh-CN"/>
              </w:rPr>
              <w:t xml:space="preserve">veterinară anuală valabilă? </w:t>
            </w:r>
          </w:p>
        </w:tc>
        <w:tc>
          <w:tcPr>
            <w:tcW w:w="1096" w:type="pct"/>
            <w:gridSpan w:val="2"/>
            <w:shd w:val="clear" w:color="auto" w:fill="auto"/>
          </w:tcPr>
          <w:p w:rsidR="00E90E1F" w:rsidRPr="006F108A" w:rsidRDefault="00E90E1F" w:rsidP="00423117">
            <w:pPr>
              <w:spacing w:after="0" w:line="240" w:lineRule="auto"/>
              <w:ind w:right="-39"/>
              <w:jc w:val="both"/>
              <w:rPr>
                <w:rFonts w:ascii="Times New Roman" w:eastAsia="Times New Roman" w:hAnsi="Times New Roman"/>
                <w:kern w:val="1"/>
                <w:lang w:eastAsia="zh-CN"/>
              </w:rPr>
            </w:pPr>
            <w:r w:rsidRPr="006F108A">
              <w:rPr>
                <w:rFonts w:ascii="Times New Roman" w:hAnsi="Times New Roman"/>
                <w:lang w:eastAsia="zh-CN"/>
              </w:rPr>
              <w:t>Art. 18, alin. (2) din Legea nr. 221/2007</w:t>
            </w:r>
          </w:p>
        </w:tc>
        <w:tc>
          <w:tcPr>
            <w:tcW w:w="20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07"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77" w:type="pct"/>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1008"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16" w:type="pct"/>
            <w:gridSpan w:val="2"/>
            <w:shd w:val="clear" w:color="auto" w:fill="auto"/>
          </w:tcPr>
          <w:p w:rsidR="00E90E1F" w:rsidRPr="006F108A" w:rsidRDefault="00E90E1F" w:rsidP="00423117">
            <w:pPr>
              <w:spacing w:after="0" w:line="240" w:lineRule="auto"/>
              <w:ind w:right="-101"/>
              <w:jc w:val="both"/>
              <w:rPr>
                <w:rFonts w:ascii="Times New Roman" w:hAnsi="Times New Roman"/>
                <w:lang w:eastAsia="zh-CN"/>
              </w:rPr>
            </w:pPr>
            <w:r w:rsidRPr="006F108A">
              <w:rPr>
                <w:rFonts w:ascii="Times New Roman" w:hAnsi="Times New Roman"/>
                <w:lang w:eastAsia="zh-CN"/>
              </w:rPr>
              <w:t>8</w:t>
            </w:r>
          </w:p>
        </w:tc>
      </w:tr>
      <w:tr w:rsidR="00423117" w:rsidRPr="006F108A" w:rsidTr="00423117">
        <w:trPr>
          <w:gridAfter w:val="2"/>
          <w:wAfter w:w="12" w:type="pct"/>
          <w:trHeight w:val="138"/>
        </w:trPr>
        <w:tc>
          <w:tcPr>
            <w:tcW w:w="200" w:type="pct"/>
            <w:shd w:val="clear" w:color="auto" w:fill="auto"/>
          </w:tcPr>
          <w:p w:rsidR="00E90E1F" w:rsidRPr="00555A27" w:rsidRDefault="00E90E1F" w:rsidP="00E90E1F">
            <w:pPr>
              <w:spacing w:after="0" w:line="240" w:lineRule="auto"/>
              <w:ind w:right="-104"/>
              <w:jc w:val="both"/>
              <w:rPr>
                <w:rFonts w:ascii="Times New Roman" w:hAnsi="Times New Roman"/>
                <w:b/>
                <w:lang w:eastAsia="zh-CN"/>
              </w:rPr>
            </w:pPr>
            <w:r w:rsidRPr="00555A27">
              <w:rPr>
                <w:rFonts w:ascii="Times New Roman" w:hAnsi="Times New Roman"/>
                <w:b/>
                <w:lang w:eastAsia="zh-CN"/>
              </w:rPr>
              <w:t>48</w:t>
            </w:r>
          </w:p>
        </w:tc>
        <w:tc>
          <w:tcPr>
            <w:tcW w:w="1778" w:type="pct"/>
            <w:gridSpan w:val="3"/>
            <w:shd w:val="clear" w:color="auto" w:fill="auto"/>
          </w:tcPr>
          <w:p w:rsidR="00E90E1F" w:rsidRPr="006F108A" w:rsidRDefault="00E90E1F" w:rsidP="00423117">
            <w:pPr>
              <w:spacing w:after="0" w:line="240" w:lineRule="auto"/>
              <w:ind w:right="-39"/>
              <w:jc w:val="both"/>
              <w:rPr>
                <w:rFonts w:ascii="Times New Roman" w:eastAsia="Times New Roman" w:hAnsi="Times New Roman"/>
                <w:kern w:val="1"/>
                <w:lang w:eastAsia="zh-CN"/>
              </w:rPr>
            </w:pPr>
            <w:r w:rsidRPr="006F108A">
              <w:rPr>
                <w:rFonts w:ascii="Times New Roman" w:hAnsi="Times New Roman"/>
                <w:bCs/>
                <w:lang w:eastAsia="zh-CN"/>
              </w:rPr>
              <w:t>Transportarea medicamentelor de uz veterinar se efectuează respectând condițiile de temperatură și umiditate specificate în prospect și etichetă?</w:t>
            </w:r>
            <w:r w:rsidRPr="006F108A">
              <w:rPr>
                <w:rFonts w:ascii="Times New Roman" w:hAnsi="Times New Roman"/>
                <w:bCs/>
                <w:lang w:eastAsia="zh-CN"/>
              </w:rPr>
              <w:tab/>
            </w:r>
          </w:p>
        </w:tc>
        <w:tc>
          <w:tcPr>
            <w:tcW w:w="1096" w:type="pct"/>
            <w:gridSpan w:val="2"/>
            <w:shd w:val="clear" w:color="auto" w:fill="auto"/>
          </w:tcPr>
          <w:p w:rsidR="00E90E1F" w:rsidRPr="006F108A" w:rsidRDefault="00E90E1F" w:rsidP="00423117">
            <w:pPr>
              <w:spacing w:after="0" w:line="240" w:lineRule="auto"/>
              <w:ind w:right="-39"/>
              <w:jc w:val="both"/>
              <w:rPr>
                <w:rFonts w:ascii="Times New Roman" w:eastAsia="Times New Roman" w:hAnsi="Times New Roman"/>
                <w:kern w:val="1"/>
                <w:lang w:eastAsia="zh-CN"/>
              </w:rPr>
            </w:pPr>
            <w:r w:rsidRPr="006F108A">
              <w:rPr>
                <w:rFonts w:ascii="Times New Roman" w:hAnsi="Times New Roman"/>
                <w:bCs/>
                <w:lang w:eastAsia="zh-CN"/>
              </w:rPr>
              <w:t>Pct. 55 din  Regulamentul aprobat prin HG 696/2020</w:t>
            </w:r>
          </w:p>
        </w:tc>
        <w:tc>
          <w:tcPr>
            <w:tcW w:w="20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07"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77" w:type="pct"/>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1008"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16" w:type="pct"/>
            <w:gridSpan w:val="2"/>
            <w:shd w:val="clear" w:color="auto" w:fill="auto"/>
          </w:tcPr>
          <w:p w:rsidR="00E90E1F" w:rsidRPr="006F108A" w:rsidRDefault="00E90E1F" w:rsidP="00423117">
            <w:pPr>
              <w:spacing w:after="0" w:line="240" w:lineRule="auto"/>
              <w:ind w:right="-101"/>
              <w:jc w:val="both"/>
              <w:rPr>
                <w:rFonts w:ascii="Times New Roman" w:hAnsi="Times New Roman"/>
                <w:lang w:eastAsia="zh-CN"/>
              </w:rPr>
            </w:pPr>
            <w:r w:rsidRPr="006F108A">
              <w:rPr>
                <w:rFonts w:ascii="Times New Roman" w:hAnsi="Times New Roman"/>
                <w:lang w:eastAsia="zh-CN"/>
              </w:rPr>
              <w:t>10</w:t>
            </w:r>
          </w:p>
        </w:tc>
      </w:tr>
      <w:tr w:rsidR="00423117" w:rsidRPr="006F108A" w:rsidTr="00423117">
        <w:trPr>
          <w:gridAfter w:val="2"/>
          <w:wAfter w:w="12" w:type="pct"/>
          <w:trHeight w:val="138"/>
        </w:trPr>
        <w:tc>
          <w:tcPr>
            <w:tcW w:w="200" w:type="pct"/>
            <w:shd w:val="clear" w:color="auto" w:fill="auto"/>
          </w:tcPr>
          <w:p w:rsidR="00E90E1F" w:rsidRPr="00555A27" w:rsidRDefault="00E90E1F" w:rsidP="00E90E1F">
            <w:pPr>
              <w:spacing w:after="0" w:line="240" w:lineRule="auto"/>
              <w:ind w:right="-104"/>
              <w:jc w:val="both"/>
              <w:rPr>
                <w:rFonts w:ascii="Times New Roman" w:hAnsi="Times New Roman"/>
                <w:b/>
                <w:lang w:eastAsia="zh-CN"/>
              </w:rPr>
            </w:pPr>
            <w:r w:rsidRPr="00555A27">
              <w:rPr>
                <w:rFonts w:ascii="Times New Roman" w:hAnsi="Times New Roman"/>
                <w:b/>
                <w:lang w:eastAsia="zh-CN"/>
              </w:rPr>
              <w:t>49</w:t>
            </w:r>
          </w:p>
        </w:tc>
        <w:tc>
          <w:tcPr>
            <w:tcW w:w="1778" w:type="pct"/>
            <w:gridSpan w:val="3"/>
            <w:shd w:val="clear" w:color="auto" w:fill="auto"/>
          </w:tcPr>
          <w:p w:rsidR="00E90E1F" w:rsidRPr="006F108A" w:rsidRDefault="00E90E1F" w:rsidP="00423117">
            <w:pPr>
              <w:spacing w:after="0" w:line="240" w:lineRule="auto"/>
              <w:ind w:right="-39"/>
              <w:jc w:val="both"/>
              <w:rPr>
                <w:rFonts w:ascii="Times New Roman" w:eastAsia="Times New Roman" w:hAnsi="Times New Roman"/>
                <w:kern w:val="1"/>
                <w:lang w:eastAsia="zh-CN"/>
              </w:rPr>
            </w:pPr>
            <w:r w:rsidRPr="006F108A">
              <w:rPr>
                <w:rFonts w:ascii="Times New Roman" w:hAnsi="Times New Roman"/>
                <w:bCs/>
                <w:lang w:eastAsia="zh-CN"/>
              </w:rPr>
              <w:t xml:space="preserve">Unitatea de transport este  dotată cu un sistem de înregistrare a istoricului oscilațiilor indicatorilor de temperatură și umiditate? </w:t>
            </w:r>
            <w:r w:rsidRPr="006F108A">
              <w:rPr>
                <w:rFonts w:ascii="Times New Roman" w:hAnsi="Times New Roman"/>
                <w:bCs/>
                <w:lang w:eastAsia="zh-CN"/>
              </w:rPr>
              <w:tab/>
            </w:r>
          </w:p>
        </w:tc>
        <w:tc>
          <w:tcPr>
            <w:tcW w:w="1096" w:type="pct"/>
            <w:gridSpan w:val="2"/>
            <w:shd w:val="clear" w:color="auto" w:fill="auto"/>
          </w:tcPr>
          <w:p w:rsidR="00E90E1F" w:rsidRPr="006F108A" w:rsidRDefault="00E90E1F" w:rsidP="00423117">
            <w:pPr>
              <w:spacing w:after="0" w:line="240" w:lineRule="auto"/>
              <w:ind w:right="-39"/>
              <w:jc w:val="both"/>
              <w:rPr>
                <w:rFonts w:ascii="Times New Roman" w:eastAsia="Times New Roman" w:hAnsi="Times New Roman"/>
                <w:kern w:val="1"/>
                <w:lang w:eastAsia="zh-CN"/>
              </w:rPr>
            </w:pPr>
            <w:r w:rsidRPr="006F108A">
              <w:rPr>
                <w:rFonts w:ascii="Times New Roman" w:hAnsi="Times New Roman"/>
                <w:bCs/>
                <w:lang w:eastAsia="zh-CN"/>
              </w:rPr>
              <w:t>Pct. 56 din  Regulamentul aprobat prin HG 696/2020</w:t>
            </w:r>
          </w:p>
        </w:tc>
        <w:tc>
          <w:tcPr>
            <w:tcW w:w="206"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07"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77" w:type="pct"/>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1008" w:type="pct"/>
            <w:gridSpan w:val="2"/>
            <w:shd w:val="clear" w:color="auto" w:fill="auto"/>
          </w:tcPr>
          <w:p w:rsidR="00E90E1F" w:rsidRPr="006F108A" w:rsidRDefault="00E90E1F" w:rsidP="00423117">
            <w:pPr>
              <w:spacing w:after="0" w:line="240" w:lineRule="auto"/>
              <w:jc w:val="both"/>
              <w:rPr>
                <w:rFonts w:ascii="Times New Roman" w:hAnsi="Times New Roman"/>
                <w:lang w:eastAsia="zh-CN"/>
              </w:rPr>
            </w:pPr>
          </w:p>
        </w:tc>
        <w:tc>
          <w:tcPr>
            <w:tcW w:w="216" w:type="pct"/>
            <w:gridSpan w:val="2"/>
            <w:shd w:val="clear" w:color="auto" w:fill="auto"/>
          </w:tcPr>
          <w:p w:rsidR="00E90E1F" w:rsidRPr="006F108A" w:rsidRDefault="00E90E1F" w:rsidP="00423117">
            <w:pPr>
              <w:spacing w:after="0" w:line="240" w:lineRule="auto"/>
              <w:ind w:right="-101"/>
              <w:jc w:val="both"/>
              <w:rPr>
                <w:rFonts w:ascii="Times New Roman" w:hAnsi="Times New Roman"/>
                <w:lang w:eastAsia="zh-CN"/>
              </w:rPr>
            </w:pPr>
            <w:r w:rsidRPr="006F108A">
              <w:rPr>
                <w:rFonts w:ascii="Times New Roman" w:hAnsi="Times New Roman"/>
                <w:lang w:eastAsia="zh-CN"/>
              </w:rPr>
              <w:t>10</w:t>
            </w:r>
          </w:p>
        </w:tc>
      </w:tr>
      <w:tr w:rsidR="00E90E1F" w:rsidRPr="006F108A" w:rsidTr="00423117">
        <w:trPr>
          <w:gridAfter w:val="2"/>
          <w:wAfter w:w="14" w:type="pct"/>
          <w:trHeight w:val="308"/>
        </w:trPr>
        <w:tc>
          <w:tcPr>
            <w:tcW w:w="4769" w:type="pct"/>
            <w:gridSpan w:val="12"/>
            <w:shd w:val="clear" w:color="auto" w:fill="auto"/>
          </w:tcPr>
          <w:p w:rsidR="00E90E1F" w:rsidRPr="006F108A" w:rsidRDefault="00E90E1F" w:rsidP="00E90E1F">
            <w:pPr>
              <w:spacing w:after="0" w:line="240" w:lineRule="auto"/>
              <w:jc w:val="both"/>
              <w:rPr>
                <w:rFonts w:ascii="Times New Roman" w:hAnsi="Times New Roman"/>
                <w:b/>
                <w:lang w:eastAsia="zh-CN"/>
              </w:rPr>
            </w:pPr>
            <w:r w:rsidRPr="006F108A">
              <w:rPr>
                <w:rFonts w:ascii="Times New Roman" w:eastAsia="SimSun" w:hAnsi="Times New Roman"/>
                <w:b/>
                <w:lang w:eastAsia="zh-CN"/>
              </w:rPr>
              <w:t>TOTAL (PTP)</w:t>
            </w:r>
          </w:p>
        </w:tc>
        <w:tc>
          <w:tcPr>
            <w:tcW w:w="217" w:type="pct"/>
            <w:gridSpan w:val="3"/>
            <w:shd w:val="clear" w:color="auto" w:fill="auto"/>
          </w:tcPr>
          <w:p w:rsidR="00E90E1F" w:rsidRPr="006F108A" w:rsidRDefault="00E90E1F" w:rsidP="00E90E1F">
            <w:pPr>
              <w:spacing w:after="0" w:line="240" w:lineRule="auto"/>
              <w:ind w:right="-101"/>
              <w:jc w:val="both"/>
              <w:rPr>
                <w:rFonts w:ascii="Times New Roman" w:hAnsi="Times New Roman"/>
                <w:lang w:eastAsia="zh-CN"/>
              </w:rPr>
            </w:pPr>
          </w:p>
        </w:tc>
      </w:tr>
    </w:tbl>
    <w:p w:rsidR="00E90E1F" w:rsidRPr="006F108A" w:rsidRDefault="00E90E1F" w:rsidP="00E90E1F">
      <w:pPr>
        <w:spacing w:after="0" w:line="240" w:lineRule="auto"/>
        <w:ind w:left="-426" w:right="-210"/>
        <w:jc w:val="both"/>
        <w:rPr>
          <w:rFonts w:ascii="Times New Roman" w:eastAsia="SimSun" w:hAnsi="Times New Roman"/>
          <w:sz w:val="24"/>
          <w:szCs w:val="24"/>
          <w:lang w:eastAsia="zh-CN"/>
        </w:rPr>
      </w:pPr>
      <w:r w:rsidRPr="006F108A">
        <w:rPr>
          <w:rFonts w:ascii="Times New Roman" w:hAnsi="Times New Roman"/>
          <w:b/>
          <w:bCs/>
          <w:sz w:val="24"/>
          <w:szCs w:val="24"/>
          <w:vertAlign w:val="superscript"/>
          <w:lang w:eastAsia="zh-CN"/>
        </w:rPr>
        <w:t xml:space="preserve">* </w:t>
      </w:r>
      <w:r w:rsidRPr="006F108A">
        <w:rPr>
          <w:rFonts w:ascii="Times New Roman" w:eastAsia="SimSun" w:hAnsi="Times New Roman"/>
          <w:i/>
          <w:sz w:val="24"/>
          <w:szCs w:val="24"/>
          <w:lang w:eastAsia="zh-CN"/>
        </w:rPr>
        <w:t>construcții cu caracter provizoriu</w:t>
      </w:r>
      <w:r w:rsidRPr="006F108A">
        <w:rPr>
          <w:rFonts w:ascii="Times New Roman" w:eastAsia="SimSun" w:hAnsi="Times New Roman"/>
          <w:sz w:val="24"/>
          <w:szCs w:val="24"/>
          <w:lang w:eastAsia="zh-CN"/>
        </w:rPr>
        <w:t xml:space="preserve"> – construcții autorizate care, conform documentației de urbanism şi de amenajare a teritoriului, au o durată de existență limitată, stabilită de către emitent. De ex.: chioșcuri, gherete, pavilioane, cabine; (Legea 163/2010)</w:t>
      </w:r>
    </w:p>
    <w:p w:rsidR="00E90E1F" w:rsidRPr="006F108A" w:rsidRDefault="00E90E1F" w:rsidP="00E90E1F">
      <w:pPr>
        <w:spacing w:after="0"/>
        <w:rPr>
          <w:rFonts w:ascii="Times New Roman" w:eastAsia="SimSun" w:hAnsi="Times New Roman"/>
          <w:b/>
          <w:bCs/>
          <w:lang w:eastAsia="zh-CN" w:bidi="ar-JO"/>
        </w:rPr>
      </w:pPr>
      <w:r w:rsidRPr="006F108A">
        <w:rPr>
          <w:rFonts w:ascii="Times New Roman" w:eastAsia="SimSun" w:hAnsi="Times New Roman"/>
          <w:b/>
          <w:bCs/>
          <w:lang w:eastAsia="zh-CN" w:bidi="ar-JO"/>
        </w:rPr>
        <w:t>V. Punctajul pentru evaluarea riscului</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5"/>
        <w:gridCol w:w="1403"/>
        <w:gridCol w:w="1429"/>
        <w:gridCol w:w="1625"/>
        <w:gridCol w:w="1531"/>
        <w:gridCol w:w="1442"/>
        <w:gridCol w:w="917"/>
      </w:tblGrid>
      <w:tr w:rsidR="00E90E1F" w:rsidRPr="006F108A" w:rsidTr="00423117">
        <w:tc>
          <w:tcPr>
            <w:tcW w:w="1435" w:type="dxa"/>
            <w:vAlign w:val="center"/>
          </w:tcPr>
          <w:p w:rsidR="00E90E1F" w:rsidRPr="006F108A" w:rsidRDefault="00E90E1F" w:rsidP="00CA38C2">
            <w:pPr>
              <w:spacing w:after="0" w:line="240" w:lineRule="auto"/>
              <w:jc w:val="center"/>
              <w:rPr>
                <w:rFonts w:ascii="Times New Roman" w:eastAsia="SimSun" w:hAnsi="Times New Roman"/>
                <w:b/>
                <w:sz w:val="24"/>
                <w:szCs w:val="24"/>
                <w:lang w:eastAsia="zh-CN"/>
              </w:rPr>
            </w:pPr>
            <w:r w:rsidRPr="006F108A">
              <w:rPr>
                <w:rFonts w:ascii="Times New Roman" w:eastAsia="SimSun" w:hAnsi="Times New Roman"/>
                <w:b/>
                <w:sz w:val="24"/>
                <w:szCs w:val="24"/>
                <w:lang w:eastAsia="zh-CN"/>
              </w:rPr>
              <w:t>Încălcări</w:t>
            </w:r>
          </w:p>
        </w:tc>
        <w:tc>
          <w:tcPr>
            <w:tcW w:w="1403" w:type="dxa"/>
            <w:vAlign w:val="center"/>
          </w:tcPr>
          <w:p w:rsidR="00E90E1F" w:rsidRPr="006F108A" w:rsidRDefault="00E90E1F" w:rsidP="00CA38C2">
            <w:pPr>
              <w:spacing w:after="0" w:line="240" w:lineRule="auto"/>
              <w:jc w:val="center"/>
              <w:rPr>
                <w:rFonts w:ascii="Times New Roman" w:eastAsia="SimSun" w:hAnsi="Times New Roman"/>
                <w:b/>
                <w:sz w:val="24"/>
                <w:szCs w:val="24"/>
                <w:lang w:eastAsia="zh-CN"/>
              </w:rPr>
            </w:pPr>
            <w:r w:rsidRPr="006F108A">
              <w:rPr>
                <w:rFonts w:ascii="Times New Roman" w:eastAsia="SimSun" w:hAnsi="Times New Roman"/>
                <w:b/>
                <w:sz w:val="24"/>
                <w:szCs w:val="24"/>
                <w:lang w:eastAsia="zh-CN"/>
              </w:rPr>
              <w:t xml:space="preserve">Numărul de întrebări conform </w:t>
            </w:r>
            <w:r w:rsidRPr="006F108A">
              <w:rPr>
                <w:rFonts w:ascii="Times New Roman" w:eastAsia="SimSun" w:hAnsi="Times New Roman"/>
                <w:b/>
                <w:sz w:val="24"/>
                <w:szCs w:val="24"/>
                <w:lang w:eastAsia="zh-CN"/>
              </w:rPr>
              <w:lastRenderedPageBreak/>
              <w:t>clasificării încălcărilor</w:t>
            </w:r>
          </w:p>
          <w:p w:rsidR="00E90E1F" w:rsidRPr="006F108A" w:rsidRDefault="00E90E1F" w:rsidP="00CA38C2">
            <w:pPr>
              <w:spacing w:after="0" w:line="240" w:lineRule="auto"/>
              <w:jc w:val="center"/>
              <w:rPr>
                <w:rFonts w:ascii="Times New Roman" w:eastAsia="SimSun" w:hAnsi="Times New Roman"/>
                <w:b/>
                <w:sz w:val="24"/>
                <w:szCs w:val="24"/>
                <w:lang w:eastAsia="zh-CN"/>
              </w:rPr>
            </w:pPr>
            <w:r w:rsidRPr="006F108A">
              <w:rPr>
                <w:rFonts w:ascii="Times New Roman" w:eastAsia="SimSun" w:hAnsi="Times New Roman"/>
                <w:i/>
                <w:sz w:val="24"/>
                <w:szCs w:val="24"/>
                <w:lang w:eastAsia="zh-CN"/>
              </w:rPr>
              <w:t>(toate întrebările aplicate)</w:t>
            </w:r>
          </w:p>
        </w:tc>
        <w:tc>
          <w:tcPr>
            <w:tcW w:w="1429" w:type="dxa"/>
            <w:vAlign w:val="center"/>
          </w:tcPr>
          <w:p w:rsidR="00E90E1F" w:rsidRPr="006F108A" w:rsidRDefault="00E90E1F" w:rsidP="00CA38C2">
            <w:pPr>
              <w:spacing w:after="0" w:line="240" w:lineRule="auto"/>
              <w:jc w:val="center"/>
              <w:rPr>
                <w:rFonts w:ascii="Times New Roman" w:eastAsia="SimSun" w:hAnsi="Times New Roman"/>
                <w:b/>
                <w:sz w:val="24"/>
                <w:szCs w:val="24"/>
                <w:lang w:eastAsia="zh-CN"/>
              </w:rPr>
            </w:pPr>
            <w:r w:rsidRPr="006F108A">
              <w:rPr>
                <w:rFonts w:ascii="Times New Roman" w:eastAsia="SimSun" w:hAnsi="Times New Roman"/>
                <w:b/>
                <w:sz w:val="24"/>
                <w:szCs w:val="24"/>
                <w:lang w:eastAsia="zh-CN"/>
              </w:rPr>
              <w:lastRenderedPageBreak/>
              <w:t xml:space="preserve">Numărul de încălcări constatate în cadrul </w:t>
            </w:r>
            <w:r w:rsidRPr="006F108A">
              <w:rPr>
                <w:rFonts w:ascii="Times New Roman" w:eastAsia="SimSun" w:hAnsi="Times New Roman"/>
                <w:b/>
                <w:sz w:val="24"/>
                <w:szCs w:val="24"/>
                <w:lang w:eastAsia="zh-CN"/>
              </w:rPr>
              <w:lastRenderedPageBreak/>
              <w:t>controlului</w:t>
            </w:r>
          </w:p>
          <w:p w:rsidR="00E90E1F" w:rsidRPr="006F108A" w:rsidRDefault="00E90E1F" w:rsidP="00CA38C2">
            <w:pPr>
              <w:spacing w:after="0" w:line="240" w:lineRule="auto"/>
              <w:jc w:val="center"/>
              <w:rPr>
                <w:rFonts w:ascii="Times New Roman" w:eastAsia="SimSun" w:hAnsi="Times New Roman"/>
                <w:b/>
                <w:sz w:val="24"/>
                <w:szCs w:val="24"/>
                <w:lang w:eastAsia="zh-CN"/>
              </w:rPr>
            </w:pPr>
            <w:r w:rsidRPr="006F108A">
              <w:rPr>
                <w:rFonts w:ascii="Times New Roman" w:eastAsia="SimSun" w:hAnsi="Times New Roman"/>
                <w:i/>
                <w:sz w:val="24"/>
                <w:szCs w:val="24"/>
                <w:lang w:eastAsia="zh-CN"/>
              </w:rPr>
              <w:t>(toate întrebările neconforme)</w:t>
            </w:r>
          </w:p>
        </w:tc>
        <w:tc>
          <w:tcPr>
            <w:tcW w:w="1625" w:type="dxa"/>
            <w:vAlign w:val="center"/>
          </w:tcPr>
          <w:p w:rsidR="00E90E1F" w:rsidRPr="006F108A" w:rsidRDefault="00E90E1F" w:rsidP="00CA38C2">
            <w:pPr>
              <w:spacing w:after="0" w:line="240" w:lineRule="auto"/>
              <w:jc w:val="center"/>
              <w:rPr>
                <w:rFonts w:ascii="Times New Roman" w:eastAsia="SimSun" w:hAnsi="Times New Roman"/>
                <w:b/>
                <w:sz w:val="24"/>
                <w:szCs w:val="24"/>
                <w:lang w:eastAsia="zh-CN"/>
              </w:rPr>
            </w:pPr>
            <w:r w:rsidRPr="006F108A">
              <w:rPr>
                <w:rFonts w:ascii="Times New Roman" w:eastAsia="SimSun" w:hAnsi="Times New Roman"/>
                <w:b/>
                <w:sz w:val="24"/>
                <w:szCs w:val="24"/>
                <w:lang w:eastAsia="zh-CN"/>
              </w:rPr>
              <w:lastRenderedPageBreak/>
              <w:t xml:space="preserve">Gradul de conformare conform numărului de </w:t>
            </w:r>
            <w:r w:rsidRPr="006F108A">
              <w:rPr>
                <w:rFonts w:ascii="Times New Roman" w:eastAsia="SimSun" w:hAnsi="Times New Roman"/>
                <w:b/>
                <w:sz w:val="24"/>
                <w:szCs w:val="24"/>
                <w:lang w:eastAsia="zh-CN"/>
              </w:rPr>
              <w:lastRenderedPageBreak/>
              <w:t>încălcări %</w:t>
            </w:r>
          </w:p>
          <w:p w:rsidR="00E90E1F" w:rsidRPr="006F108A" w:rsidRDefault="00E90E1F" w:rsidP="00CA38C2">
            <w:pPr>
              <w:spacing w:after="0" w:line="240" w:lineRule="auto"/>
              <w:jc w:val="center"/>
              <w:rPr>
                <w:rFonts w:ascii="Times New Roman" w:eastAsia="SimSun" w:hAnsi="Times New Roman"/>
                <w:b/>
                <w:sz w:val="24"/>
                <w:szCs w:val="24"/>
                <w:lang w:eastAsia="zh-CN"/>
              </w:rPr>
            </w:pPr>
            <w:r w:rsidRPr="006F108A">
              <w:rPr>
                <w:rFonts w:ascii="Times New Roman" w:eastAsia="SimSun" w:hAnsi="Times New Roman"/>
                <w:i/>
                <w:sz w:val="24"/>
                <w:szCs w:val="24"/>
                <w:lang w:eastAsia="zh-CN"/>
              </w:rPr>
              <w:t>(1-(col 3/col 2) x100%)</w:t>
            </w:r>
          </w:p>
        </w:tc>
        <w:tc>
          <w:tcPr>
            <w:tcW w:w="1531" w:type="dxa"/>
            <w:vAlign w:val="center"/>
          </w:tcPr>
          <w:p w:rsidR="00E90E1F" w:rsidRPr="006F108A" w:rsidRDefault="00E90E1F" w:rsidP="00CA38C2">
            <w:pPr>
              <w:spacing w:after="0" w:line="240" w:lineRule="auto"/>
              <w:jc w:val="center"/>
              <w:rPr>
                <w:rFonts w:ascii="Times New Roman" w:eastAsia="SimSun" w:hAnsi="Times New Roman"/>
                <w:b/>
                <w:sz w:val="24"/>
                <w:szCs w:val="24"/>
                <w:lang w:eastAsia="zh-CN"/>
              </w:rPr>
            </w:pPr>
            <w:r w:rsidRPr="006F108A">
              <w:rPr>
                <w:rFonts w:ascii="Times New Roman" w:eastAsia="SimSun" w:hAnsi="Times New Roman"/>
                <w:b/>
                <w:sz w:val="24"/>
                <w:szCs w:val="24"/>
                <w:lang w:eastAsia="zh-CN"/>
              </w:rPr>
              <w:lastRenderedPageBreak/>
              <w:t xml:space="preserve">Ponderea valorică totală conform </w:t>
            </w:r>
            <w:r w:rsidRPr="006F108A">
              <w:rPr>
                <w:rFonts w:ascii="Times New Roman" w:eastAsia="SimSun" w:hAnsi="Times New Roman"/>
                <w:b/>
                <w:sz w:val="24"/>
                <w:szCs w:val="24"/>
                <w:lang w:eastAsia="zh-CN"/>
              </w:rPr>
              <w:lastRenderedPageBreak/>
              <w:t>clasificării încălcărilor</w:t>
            </w:r>
          </w:p>
          <w:p w:rsidR="00E90E1F" w:rsidRPr="006F108A" w:rsidRDefault="00E90E1F" w:rsidP="00CA38C2">
            <w:pPr>
              <w:spacing w:after="0" w:line="240" w:lineRule="auto"/>
              <w:jc w:val="center"/>
              <w:rPr>
                <w:rFonts w:ascii="Times New Roman" w:eastAsia="SimSun" w:hAnsi="Times New Roman"/>
                <w:b/>
                <w:sz w:val="24"/>
                <w:szCs w:val="24"/>
                <w:lang w:eastAsia="zh-CN"/>
              </w:rPr>
            </w:pPr>
            <w:r w:rsidRPr="006F108A">
              <w:rPr>
                <w:rFonts w:ascii="Times New Roman" w:eastAsia="SimSun" w:hAnsi="Times New Roman"/>
                <w:i/>
                <w:sz w:val="24"/>
                <w:szCs w:val="24"/>
                <w:lang w:eastAsia="zh-CN"/>
              </w:rPr>
              <w:t>(suma punctajului tuturor întrebărilor aplicate)</w:t>
            </w:r>
          </w:p>
        </w:tc>
        <w:tc>
          <w:tcPr>
            <w:tcW w:w="1442" w:type="dxa"/>
            <w:vAlign w:val="center"/>
          </w:tcPr>
          <w:p w:rsidR="00E90E1F" w:rsidRPr="006F108A" w:rsidRDefault="00E90E1F" w:rsidP="00CA38C2">
            <w:pPr>
              <w:spacing w:after="0" w:line="240" w:lineRule="auto"/>
              <w:jc w:val="center"/>
              <w:rPr>
                <w:rFonts w:ascii="Times New Roman" w:eastAsia="SimSun" w:hAnsi="Times New Roman"/>
                <w:b/>
                <w:sz w:val="24"/>
                <w:szCs w:val="24"/>
                <w:lang w:eastAsia="zh-CN"/>
              </w:rPr>
            </w:pPr>
            <w:r w:rsidRPr="006F108A">
              <w:rPr>
                <w:rFonts w:ascii="Times New Roman" w:eastAsia="SimSun" w:hAnsi="Times New Roman"/>
                <w:b/>
                <w:sz w:val="24"/>
                <w:szCs w:val="24"/>
                <w:lang w:eastAsia="zh-CN"/>
              </w:rPr>
              <w:lastRenderedPageBreak/>
              <w:t xml:space="preserve">Ponderea valorică a încălcărilor constatate </w:t>
            </w:r>
            <w:r w:rsidRPr="006F108A">
              <w:rPr>
                <w:rFonts w:ascii="Times New Roman" w:eastAsia="SimSun" w:hAnsi="Times New Roman"/>
                <w:b/>
                <w:sz w:val="24"/>
                <w:szCs w:val="24"/>
                <w:lang w:eastAsia="zh-CN"/>
              </w:rPr>
              <w:lastRenderedPageBreak/>
              <w:t xml:space="preserve">în cadrul controlului </w:t>
            </w:r>
            <w:r w:rsidRPr="006F108A">
              <w:rPr>
                <w:rFonts w:ascii="Times New Roman" w:eastAsia="SimSun" w:hAnsi="Times New Roman"/>
                <w:i/>
                <w:sz w:val="24"/>
                <w:szCs w:val="24"/>
                <w:lang w:eastAsia="zh-CN"/>
              </w:rPr>
              <w:t>(suma punctajului întrebărilor neconforme)</w:t>
            </w:r>
          </w:p>
        </w:tc>
        <w:tc>
          <w:tcPr>
            <w:tcW w:w="917" w:type="dxa"/>
            <w:vAlign w:val="center"/>
          </w:tcPr>
          <w:p w:rsidR="00E90E1F" w:rsidRPr="006F108A" w:rsidRDefault="00E90E1F" w:rsidP="00CA38C2">
            <w:pPr>
              <w:spacing w:after="0" w:line="240" w:lineRule="auto"/>
              <w:jc w:val="center"/>
              <w:rPr>
                <w:rFonts w:ascii="Times New Roman" w:eastAsia="SimSun" w:hAnsi="Times New Roman"/>
                <w:b/>
                <w:sz w:val="24"/>
                <w:szCs w:val="24"/>
                <w:lang w:eastAsia="zh-CN"/>
              </w:rPr>
            </w:pPr>
            <w:r w:rsidRPr="006F108A">
              <w:rPr>
                <w:rFonts w:ascii="Times New Roman" w:eastAsia="SimSun" w:hAnsi="Times New Roman"/>
                <w:b/>
                <w:sz w:val="24"/>
                <w:szCs w:val="24"/>
                <w:lang w:eastAsia="zh-CN"/>
              </w:rPr>
              <w:lastRenderedPageBreak/>
              <w:t xml:space="preserve">Gradul de conformare </w:t>
            </w:r>
            <w:r w:rsidRPr="006F108A">
              <w:rPr>
                <w:rFonts w:ascii="Times New Roman" w:eastAsia="SimSun" w:hAnsi="Times New Roman"/>
                <w:b/>
                <w:sz w:val="24"/>
                <w:szCs w:val="24"/>
                <w:lang w:eastAsia="zh-CN"/>
              </w:rPr>
              <w:lastRenderedPageBreak/>
              <w:t>conform numărului de încălcări %</w:t>
            </w:r>
          </w:p>
          <w:p w:rsidR="00E90E1F" w:rsidRPr="006F108A" w:rsidRDefault="00E90E1F" w:rsidP="00CA38C2">
            <w:pPr>
              <w:spacing w:after="0" w:line="240" w:lineRule="auto"/>
              <w:jc w:val="center"/>
              <w:rPr>
                <w:rFonts w:ascii="Times New Roman" w:eastAsia="SimSun" w:hAnsi="Times New Roman"/>
                <w:b/>
                <w:sz w:val="24"/>
                <w:szCs w:val="24"/>
                <w:lang w:eastAsia="zh-CN"/>
              </w:rPr>
            </w:pPr>
            <w:r w:rsidRPr="006F108A">
              <w:rPr>
                <w:rFonts w:ascii="Times New Roman" w:eastAsia="SimSun" w:hAnsi="Times New Roman"/>
                <w:i/>
                <w:sz w:val="24"/>
                <w:szCs w:val="24"/>
                <w:lang w:eastAsia="zh-CN"/>
              </w:rPr>
              <w:t>(1-(col 6/col 5) x100%)</w:t>
            </w:r>
          </w:p>
          <w:p w:rsidR="00E90E1F" w:rsidRPr="006F108A" w:rsidRDefault="00E90E1F" w:rsidP="00CA38C2">
            <w:pPr>
              <w:spacing w:after="0" w:line="240" w:lineRule="auto"/>
              <w:jc w:val="center"/>
              <w:rPr>
                <w:rFonts w:ascii="Times New Roman" w:eastAsia="SimSun" w:hAnsi="Times New Roman"/>
                <w:b/>
                <w:sz w:val="24"/>
                <w:szCs w:val="24"/>
                <w:lang w:eastAsia="zh-CN"/>
              </w:rPr>
            </w:pPr>
          </w:p>
        </w:tc>
      </w:tr>
      <w:tr w:rsidR="00E90E1F" w:rsidRPr="006F108A" w:rsidTr="00423117">
        <w:tc>
          <w:tcPr>
            <w:tcW w:w="1435" w:type="dxa"/>
            <w:vAlign w:val="center"/>
          </w:tcPr>
          <w:p w:rsidR="00E90E1F" w:rsidRPr="006F108A" w:rsidRDefault="00E90E1F" w:rsidP="00CA38C2">
            <w:pPr>
              <w:spacing w:after="0" w:line="240" w:lineRule="auto"/>
              <w:jc w:val="center"/>
              <w:rPr>
                <w:rFonts w:ascii="Times New Roman" w:eastAsia="SimSun" w:hAnsi="Times New Roman"/>
                <w:sz w:val="24"/>
                <w:szCs w:val="24"/>
                <w:lang w:eastAsia="zh-CN"/>
              </w:rPr>
            </w:pPr>
            <w:r w:rsidRPr="006F108A">
              <w:rPr>
                <w:rFonts w:ascii="Times New Roman" w:eastAsia="SimSun" w:hAnsi="Times New Roman"/>
                <w:sz w:val="24"/>
                <w:szCs w:val="24"/>
                <w:lang w:eastAsia="zh-CN"/>
              </w:rPr>
              <w:lastRenderedPageBreak/>
              <w:t>1</w:t>
            </w:r>
          </w:p>
        </w:tc>
        <w:tc>
          <w:tcPr>
            <w:tcW w:w="1403" w:type="dxa"/>
            <w:vAlign w:val="center"/>
          </w:tcPr>
          <w:p w:rsidR="00E90E1F" w:rsidRPr="006F108A" w:rsidRDefault="00E90E1F" w:rsidP="00CA38C2">
            <w:pPr>
              <w:spacing w:after="0" w:line="240" w:lineRule="auto"/>
              <w:jc w:val="center"/>
              <w:rPr>
                <w:rFonts w:ascii="Times New Roman" w:eastAsia="SimSun" w:hAnsi="Times New Roman"/>
                <w:sz w:val="24"/>
                <w:szCs w:val="24"/>
                <w:lang w:eastAsia="zh-CN"/>
              </w:rPr>
            </w:pPr>
            <w:r w:rsidRPr="006F108A">
              <w:rPr>
                <w:rFonts w:ascii="Times New Roman" w:eastAsia="SimSun" w:hAnsi="Times New Roman"/>
                <w:sz w:val="24"/>
                <w:szCs w:val="24"/>
                <w:lang w:eastAsia="zh-CN"/>
              </w:rPr>
              <w:t>2</w:t>
            </w:r>
          </w:p>
        </w:tc>
        <w:tc>
          <w:tcPr>
            <w:tcW w:w="1429" w:type="dxa"/>
            <w:vAlign w:val="center"/>
          </w:tcPr>
          <w:p w:rsidR="00E90E1F" w:rsidRPr="006F108A" w:rsidRDefault="00E90E1F" w:rsidP="00CA38C2">
            <w:pPr>
              <w:spacing w:after="0" w:line="240" w:lineRule="auto"/>
              <w:jc w:val="center"/>
              <w:rPr>
                <w:rFonts w:ascii="Times New Roman" w:eastAsia="SimSun" w:hAnsi="Times New Roman"/>
                <w:sz w:val="24"/>
                <w:szCs w:val="24"/>
                <w:lang w:eastAsia="zh-CN"/>
              </w:rPr>
            </w:pPr>
            <w:r w:rsidRPr="006F108A">
              <w:rPr>
                <w:rFonts w:ascii="Times New Roman" w:eastAsia="SimSun" w:hAnsi="Times New Roman"/>
                <w:sz w:val="24"/>
                <w:szCs w:val="24"/>
                <w:lang w:eastAsia="zh-CN"/>
              </w:rPr>
              <w:t>3</w:t>
            </w:r>
          </w:p>
        </w:tc>
        <w:tc>
          <w:tcPr>
            <w:tcW w:w="1625" w:type="dxa"/>
          </w:tcPr>
          <w:p w:rsidR="00E90E1F" w:rsidRPr="006F108A" w:rsidRDefault="00E90E1F" w:rsidP="00CA38C2">
            <w:pPr>
              <w:spacing w:after="0" w:line="240" w:lineRule="auto"/>
              <w:jc w:val="center"/>
              <w:rPr>
                <w:rFonts w:ascii="Times New Roman" w:eastAsia="SimSun" w:hAnsi="Times New Roman"/>
                <w:sz w:val="24"/>
                <w:szCs w:val="24"/>
                <w:lang w:eastAsia="zh-CN"/>
              </w:rPr>
            </w:pPr>
            <w:r w:rsidRPr="006F108A">
              <w:rPr>
                <w:rFonts w:ascii="Times New Roman" w:eastAsia="SimSun" w:hAnsi="Times New Roman"/>
                <w:sz w:val="24"/>
                <w:szCs w:val="24"/>
                <w:lang w:eastAsia="zh-CN"/>
              </w:rPr>
              <w:t>4</w:t>
            </w:r>
          </w:p>
        </w:tc>
        <w:tc>
          <w:tcPr>
            <w:tcW w:w="1531" w:type="dxa"/>
            <w:vAlign w:val="center"/>
          </w:tcPr>
          <w:p w:rsidR="00E90E1F" w:rsidRPr="006F108A" w:rsidRDefault="00E90E1F" w:rsidP="00CA38C2">
            <w:pPr>
              <w:spacing w:after="0" w:line="240" w:lineRule="auto"/>
              <w:jc w:val="center"/>
              <w:rPr>
                <w:rFonts w:ascii="Times New Roman" w:eastAsia="SimSun" w:hAnsi="Times New Roman"/>
                <w:sz w:val="24"/>
                <w:szCs w:val="24"/>
                <w:lang w:eastAsia="zh-CN"/>
              </w:rPr>
            </w:pPr>
            <w:r w:rsidRPr="006F108A">
              <w:rPr>
                <w:rFonts w:ascii="Times New Roman" w:eastAsia="SimSun" w:hAnsi="Times New Roman"/>
                <w:sz w:val="24"/>
                <w:szCs w:val="24"/>
                <w:lang w:eastAsia="zh-CN"/>
              </w:rPr>
              <w:t>5</w:t>
            </w:r>
          </w:p>
        </w:tc>
        <w:tc>
          <w:tcPr>
            <w:tcW w:w="1442" w:type="dxa"/>
            <w:vAlign w:val="center"/>
          </w:tcPr>
          <w:p w:rsidR="00E90E1F" w:rsidRPr="006F108A" w:rsidRDefault="00E90E1F" w:rsidP="00CA38C2">
            <w:pPr>
              <w:spacing w:after="0" w:line="240" w:lineRule="auto"/>
              <w:jc w:val="center"/>
              <w:rPr>
                <w:rFonts w:ascii="Times New Roman" w:eastAsia="SimSun" w:hAnsi="Times New Roman"/>
                <w:sz w:val="24"/>
                <w:szCs w:val="24"/>
                <w:lang w:eastAsia="zh-CN"/>
              </w:rPr>
            </w:pPr>
            <w:r w:rsidRPr="006F108A">
              <w:rPr>
                <w:rFonts w:ascii="Times New Roman" w:eastAsia="SimSun" w:hAnsi="Times New Roman"/>
                <w:sz w:val="24"/>
                <w:szCs w:val="24"/>
                <w:lang w:eastAsia="zh-CN"/>
              </w:rPr>
              <w:t>6</w:t>
            </w:r>
          </w:p>
        </w:tc>
        <w:tc>
          <w:tcPr>
            <w:tcW w:w="917" w:type="dxa"/>
            <w:vAlign w:val="center"/>
          </w:tcPr>
          <w:p w:rsidR="00E90E1F" w:rsidRPr="006F108A" w:rsidRDefault="00E90E1F" w:rsidP="00CA38C2">
            <w:pPr>
              <w:spacing w:after="0" w:line="240" w:lineRule="auto"/>
              <w:jc w:val="center"/>
              <w:rPr>
                <w:rFonts w:ascii="Times New Roman" w:eastAsia="SimSun" w:hAnsi="Times New Roman"/>
                <w:sz w:val="24"/>
                <w:szCs w:val="24"/>
                <w:lang w:eastAsia="zh-CN"/>
              </w:rPr>
            </w:pPr>
            <w:r w:rsidRPr="006F108A">
              <w:rPr>
                <w:rFonts w:ascii="Times New Roman" w:eastAsia="SimSun" w:hAnsi="Times New Roman"/>
                <w:sz w:val="24"/>
                <w:szCs w:val="24"/>
                <w:lang w:eastAsia="zh-CN"/>
              </w:rPr>
              <w:t>7</w:t>
            </w:r>
          </w:p>
        </w:tc>
      </w:tr>
      <w:tr w:rsidR="00E90E1F" w:rsidRPr="006F108A" w:rsidTr="00423117">
        <w:trPr>
          <w:trHeight w:val="345"/>
        </w:trPr>
        <w:tc>
          <w:tcPr>
            <w:tcW w:w="1435" w:type="dxa"/>
            <w:vAlign w:val="center"/>
          </w:tcPr>
          <w:p w:rsidR="00E90E1F" w:rsidRPr="006F108A" w:rsidRDefault="00E90E1F" w:rsidP="00CA38C2">
            <w:pPr>
              <w:spacing w:after="0" w:line="240" w:lineRule="auto"/>
              <w:rPr>
                <w:rFonts w:ascii="Times New Roman" w:eastAsia="SimSun" w:hAnsi="Times New Roman"/>
                <w:sz w:val="24"/>
                <w:szCs w:val="24"/>
                <w:lang w:eastAsia="zh-CN"/>
              </w:rPr>
            </w:pPr>
            <w:r w:rsidRPr="006F108A">
              <w:rPr>
                <w:rFonts w:ascii="Times New Roman" w:eastAsia="SimSun" w:hAnsi="Times New Roman"/>
                <w:sz w:val="24"/>
                <w:szCs w:val="24"/>
                <w:lang w:eastAsia="zh-CN"/>
              </w:rPr>
              <w:t>Minore</w:t>
            </w:r>
          </w:p>
        </w:tc>
        <w:tc>
          <w:tcPr>
            <w:tcW w:w="1403" w:type="dxa"/>
            <w:vAlign w:val="center"/>
          </w:tcPr>
          <w:p w:rsidR="00E90E1F" w:rsidRPr="006F108A" w:rsidRDefault="00E90E1F" w:rsidP="00CA38C2">
            <w:pPr>
              <w:spacing w:after="0" w:line="240" w:lineRule="auto"/>
              <w:rPr>
                <w:rFonts w:ascii="Times New Roman" w:eastAsia="SimSun" w:hAnsi="Times New Roman"/>
                <w:sz w:val="24"/>
                <w:szCs w:val="24"/>
                <w:lang w:eastAsia="zh-CN"/>
              </w:rPr>
            </w:pPr>
          </w:p>
        </w:tc>
        <w:tc>
          <w:tcPr>
            <w:tcW w:w="1429" w:type="dxa"/>
            <w:vAlign w:val="center"/>
          </w:tcPr>
          <w:p w:rsidR="00E90E1F" w:rsidRPr="006F108A" w:rsidRDefault="00E90E1F" w:rsidP="00CA38C2">
            <w:pPr>
              <w:spacing w:after="0" w:line="240" w:lineRule="auto"/>
              <w:rPr>
                <w:rFonts w:ascii="Times New Roman" w:eastAsia="SimSun" w:hAnsi="Times New Roman"/>
                <w:sz w:val="24"/>
                <w:szCs w:val="24"/>
                <w:lang w:eastAsia="zh-CN"/>
              </w:rPr>
            </w:pPr>
          </w:p>
        </w:tc>
        <w:tc>
          <w:tcPr>
            <w:tcW w:w="1625" w:type="dxa"/>
          </w:tcPr>
          <w:p w:rsidR="00E90E1F" w:rsidRPr="006F108A" w:rsidRDefault="00E90E1F" w:rsidP="00CA38C2">
            <w:pPr>
              <w:spacing w:after="0" w:line="240" w:lineRule="auto"/>
              <w:rPr>
                <w:rFonts w:ascii="Times New Roman" w:eastAsia="SimSun" w:hAnsi="Times New Roman"/>
                <w:sz w:val="24"/>
                <w:szCs w:val="24"/>
                <w:lang w:eastAsia="zh-CN"/>
              </w:rPr>
            </w:pPr>
          </w:p>
        </w:tc>
        <w:tc>
          <w:tcPr>
            <w:tcW w:w="1531" w:type="dxa"/>
            <w:vAlign w:val="center"/>
          </w:tcPr>
          <w:p w:rsidR="00E90E1F" w:rsidRPr="006F108A" w:rsidRDefault="00E90E1F" w:rsidP="00CA38C2">
            <w:pPr>
              <w:spacing w:after="0" w:line="240" w:lineRule="auto"/>
              <w:rPr>
                <w:rFonts w:ascii="Times New Roman" w:eastAsia="SimSun" w:hAnsi="Times New Roman"/>
                <w:sz w:val="24"/>
                <w:szCs w:val="24"/>
                <w:lang w:eastAsia="zh-CN"/>
              </w:rPr>
            </w:pPr>
          </w:p>
        </w:tc>
        <w:tc>
          <w:tcPr>
            <w:tcW w:w="1442" w:type="dxa"/>
            <w:vAlign w:val="center"/>
          </w:tcPr>
          <w:p w:rsidR="00E90E1F" w:rsidRPr="006F108A" w:rsidRDefault="00E90E1F" w:rsidP="00CA38C2">
            <w:pPr>
              <w:spacing w:after="0" w:line="240" w:lineRule="auto"/>
              <w:rPr>
                <w:rFonts w:ascii="Times New Roman" w:eastAsia="SimSun" w:hAnsi="Times New Roman"/>
                <w:sz w:val="24"/>
                <w:szCs w:val="24"/>
                <w:lang w:eastAsia="zh-CN"/>
              </w:rPr>
            </w:pPr>
          </w:p>
        </w:tc>
        <w:tc>
          <w:tcPr>
            <w:tcW w:w="917" w:type="dxa"/>
            <w:vAlign w:val="center"/>
          </w:tcPr>
          <w:p w:rsidR="00E90E1F" w:rsidRPr="006F108A" w:rsidRDefault="00E90E1F" w:rsidP="00CA38C2">
            <w:pPr>
              <w:spacing w:after="0" w:line="240" w:lineRule="auto"/>
              <w:rPr>
                <w:rFonts w:ascii="Times New Roman" w:eastAsia="SimSun" w:hAnsi="Times New Roman"/>
                <w:sz w:val="24"/>
                <w:szCs w:val="24"/>
                <w:lang w:eastAsia="zh-CN"/>
              </w:rPr>
            </w:pPr>
          </w:p>
        </w:tc>
      </w:tr>
      <w:tr w:rsidR="00E90E1F" w:rsidRPr="006F108A" w:rsidTr="00423117">
        <w:trPr>
          <w:trHeight w:val="345"/>
        </w:trPr>
        <w:tc>
          <w:tcPr>
            <w:tcW w:w="1435" w:type="dxa"/>
            <w:vAlign w:val="center"/>
          </w:tcPr>
          <w:p w:rsidR="00E90E1F" w:rsidRPr="006F108A" w:rsidRDefault="00E90E1F" w:rsidP="00CA38C2">
            <w:pPr>
              <w:spacing w:after="0" w:line="240" w:lineRule="auto"/>
              <w:rPr>
                <w:rFonts w:ascii="Times New Roman" w:eastAsia="SimSun" w:hAnsi="Times New Roman"/>
                <w:sz w:val="24"/>
                <w:szCs w:val="24"/>
                <w:lang w:eastAsia="zh-CN"/>
              </w:rPr>
            </w:pPr>
            <w:r w:rsidRPr="006F108A">
              <w:rPr>
                <w:rFonts w:ascii="Times New Roman" w:eastAsia="SimSun" w:hAnsi="Times New Roman"/>
                <w:sz w:val="24"/>
                <w:szCs w:val="24"/>
                <w:lang w:eastAsia="zh-CN"/>
              </w:rPr>
              <w:t>Grave</w:t>
            </w:r>
          </w:p>
        </w:tc>
        <w:tc>
          <w:tcPr>
            <w:tcW w:w="1403" w:type="dxa"/>
            <w:vAlign w:val="center"/>
          </w:tcPr>
          <w:p w:rsidR="00E90E1F" w:rsidRPr="006F108A" w:rsidRDefault="00E90E1F" w:rsidP="00CA38C2">
            <w:pPr>
              <w:spacing w:after="0" w:line="240" w:lineRule="auto"/>
              <w:rPr>
                <w:rFonts w:ascii="Times New Roman" w:eastAsia="SimSun" w:hAnsi="Times New Roman"/>
                <w:sz w:val="24"/>
                <w:szCs w:val="24"/>
                <w:lang w:eastAsia="zh-CN"/>
              </w:rPr>
            </w:pPr>
          </w:p>
        </w:tc>
        <w:tc>
          <w:tcPr>
            <w:tcW w:w="1429" w:type="dxa"/>
            <w:vAlign w:val="center"/>
          </w:tcPr>
          <w:p w:rsidR="00E90E1F" w:rsidRPr="006F108A" w:rsidRDefault="00E90E1F" w:rsidP="00CA38C2">
            <w:pPr>
              <w:spacing w:after="0" w:line="240" w:lineRule="auto"/>
              <w:rPr>
                <w:rFonts w:ascii="Times New Roman" w:eastAsia="SimSun" w:hAnsi="Times New Roman"/>
                <w:sz w:val="24"/>
                <w:szCs w:val="24"/>
                <w:lang w:eastAsia="zh-CN"/>
              </w:rPr>
            </w:pPr>
          </w:p>
        </w:tc>
        <w:tc>
          <w:tcPr>
            <w:tcW w:w="1625" w:type="dxa"/>
          </w:tcPr>
          <w:p w:rsidR="00E90E1F" w:rsidRPr="006F108A" w:rsidRDefault="00E90E1F" w:rsidP="00CA38C2">
            <w:pPr>
              <w:spacing w:after="0" w:line="240" w:lineRule="auto"/>
              <w:rPr>
                <w:rFonts w:ascii="Times New Roman" w:eastAsia="SimSun" w:hAnsi="Times New Roman"/>
                <w:sz w:val="24"/>
                <w:szCs w:val="24"/>
                <w:lang w:eastAsia="zh-CN"/>
              </w:rPr>
            </w:pPr>
          </w:p>
        </w:tc>
        <w:tc>
          <w:tcPr>
            <w:tcW w:w="1531" w:type="dxa"/>
            <w:vAlign w:val="center"/>
          </w:tcPr>
          <w:p w:rsidR="00E90E1F" w:rsidRPr="006F108A" w:rsidRDefault="00E90E1F" w:rsidP="00CA38C2">
            <w:pPr>
              <w:spacing w:after="0" w:line="240" w:lineRule="auto"/>
              <w:rPr>
                <w:rFonts w:ascii="Times New Roman" w:eastAsia="SimSun" w:hAnsi="Times New Roman"/>
                <w:sz w:val="24"/>
                <w:szCs w:val="24"/>
                <w:lang w:eastAsia="zh-CN"/>
              </w:rPr>
            </w:pPr>
          </w:p>
        </w:tc>
        <w:tc>
          <w:tcPr>
            <w:tcW w:w="1442" w:type="dxa"/>
            <w:vAlign w:val="center"/>
          </w:tcPr>
          <w:p w:rsidR="00E90E1F" w:rsidRPr="006F108A" w:rsidRDefault="00E90E1F" w:rsidP="00CA38C2">
            <w:pPr>
              <w:spacing w:after="0" w:line="240" w:lineRule="auto"/>
              <w:rPr>
                <w:rFonts w:ascii="Times New Roman" w:eastAsia="SimSun" w:hAnsi="Times New Roman"/>
                <w:sz w:val="24"/>
                <w:szCs w:val="24"/>
                <w:lang w:eastAsia="zh-CN"/>
              </w:rPr>
            </w:pPr>
          </w:p>
        </w:tc>
        <w:tc>
          <w:tcPr>
            <w:tcW w:w="917" w:type="dxa"/>
            <w:vAlign w:val="center"/>
          </w:tcPr>
          <w:p w:rsidR="00E90E1F" w:rsidRPr="006F108A" w:rsidRDefault="00E90E1F" w:rsidP="00CA38C2">
            <w:pPr>
              <w:spacing w:after="0" w:line="240" w:lineRule="auto"/>
              <w:rPr>
                <w:rFonts w:ascii="Times New Roman" w:eastAsia="SimSun" w:hAnsi="Times New Roman"/>
                <w:sz w:val="24"/>
                <w:szCs w:val="24"/>
                <w:lang w:eastAsia="zh-CN"/>
              </w:rPr>
            </w:pPr>
          </w:p>
        </w:tc>
      </w:tr>
      <w:tr w:rsidR="00E90E1F" w:rsidRPr="006F108A" w:rsidTr="00423117">
        <w:trPr>
          <w:trHeight w:val="345"/>
        </w:trPr>
        <w:tc>
          <w:tcPr>
            <w:tcW w:w="1435" w:type="dxa"/>
            <w:vAlign w:val="center"/>
          </w:tcPr>
          <w:p w:rsidR="00E90E1F" w:rsidRPr="006F108A" w:rsidRDefault="00E90E1F" w:rsidP="00CA38C2">
            <w:pPr>
              <w:spacing w:after="0" w:line="240" w:lineRule="auto"/>
              <w:rPr>
                <w:rFonts w:ascii="Times New Roman" w:eastAsia="SimSun" w:hAnsi="Times New Roman"/>
                <w:sz w:val="24"/>
                <w:szCs w:val="24"/>
                <w:lang w:eastAsia="zh-CN"/>
              </w:rPr>
            </w:pPr>
            <w:r w:rsidRPr="006F108A">
              <w:rPr>
                <w:rFonts w:ascii="Times New Roman" w:eastAsia="SimSun" w:hAnsi="Times New Roman"/>
                <w:sz w:val="24"/>
                <w:szCs w:val="24"/>
                <w:lang w:eastAsia="zh-CN"/>
              </w:rPr>
              <w:t>Foarte grave</w:t>
            </w:r>
          </w:p>
        </w:tc>
        <w:tc>
          <w:tcPr>
            <w:tcW w:w="1403" w:type="dxa"/>
            <w:vAlign w:val="center"/>
          </w:tcPr>
          <w:p w:rsidR="00E90E1F" w:rsidRPr="006F108A" w:rsidRDefault="00E90E1F" w:rsidP="00CA38C2">
            <w:pPr>
              <w:spacing w:after="0" w:line="240" w:lineRule="auto"/>
              <w:rPr>
                <w:rFonts w:ascii="Times New Roman" w:eastAsia="SimSun" w:hAnsi="Times New Roman"/>
                <w:sz w:val="24"/>
                <w:szCs w:val="24"/>
                <w:lang w:eastAsia="zh-CN"/>
              </w:rPr>
            </w:pPr>
          </w:p>
        </w:tc>
        <w:tc>
          <w:tcPr>
            <w:tcW w:w="1429" w:type="dxa"/>
            <w:vAlign w:val="center"/>
          </w:tcPr>
          <w:p w:rsidR="00E90E1F" w:rsidRPr="006F108A" w:rsidRDefault="00E90E1F" w:rsidP="00CA38C2">
            <w:pPr>
              <w:spacing w:after="0" w:line="240" w:lineRule="auto"/>
              <w:rPr>
                <w:rFonts w:ascii="Times New Roman" w:eastAsia="SimSun" w:hAnsi="Times New Roman"/>
                <w:sz w:val="24"/>
                <w:szCs w:val="24"/>
                <w:lang w:eastAsia="zh-CN"/>
              </w:rPr>
            </w:pPr>
          </w:p>
        </w:tc>
        <w:tc>
          <w:tcPr>
            <w:tcW w:w="1625" w:type="dxa"/>
          </w:tcPr>
          <w:p w:rsidR="00E90E1F" w:rsidRPr="006F108A" w:rsidRDefault="00E90E1F" w:rsidP="00CA38C2">
            <w:pPr>
              <w:spacing w:after="0" w:line="240" w:lineRule="auto"/>
              <w:rPr>
                <w:rFonts w:ascii="Times New Roman" w:eastAsia="SimSun" w:hAnsi="Times New Roman"/>
                <w:sz w:val="24"/>
                <w:szCs w:val="24"/>
                <w:lang w:eastAsia="zh-CN"/>
              </w:rPr>
            </w:pPr>
          </w:p>
        </w:tc>
        <w:tc>
          <w:tcPr>
            <w:tcW w:w="1531" w:type="dxa"/>
            <w:vAlign w:val="center"/>
          </w:tcPr>
          <w:p w:rsidR="00E90E1F" w:rsidRPr="006F108A" w:rsidRDefault="00E90E1F" w:rsidP="00CA38C2">
            <w:pPr>
              <w:spacing w:after="0" w:line="240" w:lineRule="auto"/>
              <w:rPr>
                <w:rFonts w:ascii="Times New Roman" w:eastAsia="SimSun" w:hAnsi="Times New Roman"/>
                <w:sz w:val="24"/>
                <w:szCs w:val="24"/>
                <w:lang w:eastAsia="zh-CN"/>
              </w:rPr>
            </w:pPr>
          </w:p>
        </w:tc>
        <w:tc>
          <w:tcPr>
            <w:tcW w:w="1442" w:type="dxa"/>
            <w:vAlign w:val="center"/>
          </w:tcPr>
          <w:p w:rsidR="00E90E1F" w:rsidRPr="006F108A" w:rsidRDefault="00E90E1F" w:rsidP="00CA38C2">
            <w:pPr>
              <w:spacing w:after="0" w:line="240" w:lineRule="auto"/>
              <w:rPr>
                <w:rFonts w:ascii="Times New Roman" w:eastAsia="SimSun" w:hAnsi="Times New Roman"/>
                <w:sz w:val="24"/>
                <w:szCs w:val="24"/>
                <w:lang w:eastAsia="zh-CN"/>
              </w:rPr>
            </w:pPr>
          </w:p>
        </w:tc>
        <w:tc>
          <w:tcPr>
            <w:tcW w:w="917" w:type="dxa"/>
            <w:vAlign w:val="center"/>
          </w:tcPr>
          <w:p w:rsidR="00E90E1F" w:rsidRPr="006F108A" w:rsidRDefault="00E90E1F" w:rsidP="00CA38C2">
            <w:pPr>
              <w:spacing w:after="0" w:line="240" w:lineRule="auto"/>
              <w:rPr>
                <w:rFonts w:ascii="Times New Roman" w:eastAsia="SimSun" w:hAnsi="Times New Roman"/>
                <w:sz w:val="24"/>
                <w:szCs w:val="24"/>
                <w:lang w:eastAsia="zh-CN"/>
              </w:rPr>
            </w:pPr>
          </w:p>
        </w:tc>
      </w:tr>
      <w:tr w:rsidR="00E90E1F" w:rsidRPr="006F108A" w:rsidTr="00423117">
        <w:tc>
          <w:tcPr>
            <w:tcW w:w="1435" w:type="dxa"/>
            <w:vAlign w:val="center"/>
          </w:tcPr>
          <w:p w:rsidR="00E90E1F" w:rsidRPr="006F108A" w:rsidRDefault="00E90E1F" w:rsidP="00CA38C2">
            <w:pPr>
              <w:spacing w:after="0" w:line="240" w:lineRule="auto"/>
              <w:rPr>
                <w:rFonts w:ascii="Times New Roman" w:eastAsia="SimSun" w:hAnsi="Times New Roman"/>
                <w:b/>
                <w:sz w:val="24"/>
                <w:szCs w:val="24"/>
                <w:lang w:eastAsia="zh-CN"/>
              </w:rPr>
            </w:pPr>
            <w:r w:rsidRPr="006F108A">
              <w:rPr>
                <w:rFonts w:ascii="Times New Roman" w:eastAsia="SimSun" w:hAnsi="Times New Roman"/>
                <w:b/>
                <w:sz w:val="24"/>
                <w:szCs w:val="24"/>
                <w:lang w:eastAsia="zh-CN"/>
              </w:rPr>
              <w:t>Total</w:t>
            </w:r>
          </w:p>
        </w:tc>
        <w:tc>
          <w:tcPr>
            <w:tcW w:w="1403" w:type="dxa"/>
            <w:vAlign w:val="center"/>
          </w:tcPr>
          <w:p w:rsidR="00E90E1F" w:rsidRPr="006F108A" w:rsidRDefault="00E90E1F" w:rsidP="00CA38C2">
            <w:pPr>
              <w:spacing w:after="0" w:line="240" w:lineRule="auto"/>
              <w:rPr>
                <w:rFonts w:ascii="Times New Roman" w:eastAsia="SimSun" w:hAnsi="Times New Roman"/>
                <w:b/>
                <w:sz w:val="24"/>
                <w:szCs w:val="24"/>
                <w:lang w:eastAsia="zh-CN"/>
              </w:rPr>
            </w:pPr>
          </w:p>
        </w:tc>
        <w:tc>
          <w:tcPr>
            <w:tcW w:w="1429" w:type="dxa"/>
            <w:vAlign w:val="center"/>
          </w:tcPr>
          <w:p w:rsidR="00E90E1F" w:rsidRPr="006F108A" w:rsidRDefault="00E90E1F" w:rsidP="00CA38C2">
            <w:pPr>
              <w:spacing w:after="0" w:line="240" w:lineRule="auto"/>
              <w:rPr>
                <w:rFonts w:ascii="Times New Roman" w:eastAsia="SimSun" w:hAnsi="Times New Roman"/>
                <w:b/>
                <w:sz w:val="24"/>
                <w:szCs w:val="24"/>
                <w:lang w:eastAsia="zh-CN"/>
              </w:rPr>
            </w:pPr>
          </w:p>
        </w:tc>
        <w:tc>
          <w:tcPr>
            <w:tcW w:w="1625" w:type="dxa"/>
          </w:tcPr>
          <w:p w:rsidR="00E90E1F" w:rsidRPr="006F108A" w:rsidRDefault="00E90E1F" w:rsidP="00CA38C2">
            <w:pPr>
              <w:spacing w:after="0" w:line="240" w:lineRule="auto"/>
              <w:rPr>
                <w:rFonts w:ascii="Times New Roman" w:eastAsia="SimSun" w:hAnsi="Times New Roman"/>
                <w:b/>
                <w:sz w:val="24"/>
                <w:szCs w:val="24"/>
                <w:lang w:eastAsia="zh-CN"/>
              </w:rPr>
            </w:pPr>
          </w:p>
        </w:tc>
        <w:tc>
          <w:tcPr>
            <w:tcW w:w="1531" w:type="dxa"/>
            <w:vAlign w:val="center"/>
          </w:tcPr>
          <w:p w:rsidR="00E90E1F" w:rsidRPr="006F108A" w:rsidRDefault="00E90E1F" w:rsidP="00CA38C2">
            <w:pPr>
              <w:spacing w:after="0" w:line="240" w:lineRule="auto"/>
              <w:rPr>
                <w:rFonts w:ascii="Times New Roman" w:eastAsia="SimSun" w:hAnsi="Times New Roman"/>
                <w:b/>
                <w:sz w:val="24"/>
                <w:szCs w:val="24"/>
                <w:lang w:eastAsia="zh-CN"/>
              </w:rPr>
            </w:pPr>
          </w:p>
        </w:tc>
        <w:tc>
          <w:tcPr>
            <w:tcW w:w="1442" w:type="dxa"/>
            <w:vAlign w:val="center"/>
          </w:tcPr>
          <w:p w:rsidR="00E90E1F" w:rsidRPr="006F108A" w:rsidRDefault="00E90E1F" w:rsidP="00CA38C2">
            <w:pPr>
              <w:spacing w:after="0" w:line="240" w:lineRule="auto"/>
              <w:rPr>
                <w:rFonts w:ascii="Times New Roman" w:eastAsia="SimSun" w:hAnsi="Times New Roman"/>
                <w:b/>
                <w:sz w:val="24"/>
                <w:szCs w:val="24"/>
                <w:lang w:eastAsia="zh-CN"/>
              </w:rPr>
            </w:pPr>
          </w:p>
        </w:tc>
        <w:tc>
          <w:tcPr>
            <w:tcW w:w="917" w:type="dxa"/>
            <w:vAlign w:val="center"/>
          </w:tcPr>
          <w:p w:rsidR="00E90E1F" w:rsidRPr="006F108A" w:rsidRDefault="00E90E1F" w:rsidP="00CA38C2">
            <w:pPr>
              <w:spacing w:after="0" w:line="240" w:lineRule="auto"/>
              <w:rPr>
                <w:rFonts w:ascii="Times New Roman" w:eastAsia="SimSun" w:hAnsi="Times New Roman"/>
                <w:b/>
                <w:sz w:val="24"/>
                <w:szCs w:val="24"/>
                <w:lang w:eastAsia="zh-CN"/>
              </w:rPr>
            </w:pPr>
          </w:p>
          <w:p w:rsidR="00E90E1F" w:rsidRPr="006F108A" w:rsidRDefault="00E90E1F" w:rsidP="00CA38C2">
            <w:pPr>
              <w:spacing w:after="0" w:line="240" w:lineRule="auto"/>
              <w:rPr>
                <w:rFonts w:ascii="Times New Roman" w:eastAsia="SimSun" w:hAnsi="Times New Roman"/>
                <w:b/>
                <w:sz w:val="24"/>
                <w:szCs w:val="24"/>
                <w:lang w:eastAsia="zh-CN"/>
              </w:rPr>
            </w:pPr>
          </w:p>
        </w:tc>
      </w:tr>
    </w:tbl>
    <w:p w:rsidR="00E90E1F" w:rsidRPr="006F108A" w:rsidRDefault="00E90E1F" w:rsidP="00E90E1F">
      <w:pPr>
        <w:spacing w:after="0" w:line="240" w:lineRule="auto"/>
        <w:jc w:val="both"/>
        <w:rPr>
          <w:rFonts w:ascii="Times New Roman" w:eastAsia="SimSun" w:hAnsi="Times New Roman"/>
          <w:b/>
          <w:i/>
          <w:color w:val="000000"/>
          <w:lang w:eastAsia="ru-RU"/>
        </w:rPr>
      </w:pPr>
      <w:r w:rsidRPr="006F108A">
        <w:rPr>
          <w:rFonts w:ascii="Times New Roman" w:eastAsia="SimSun" w:hAnsi="Times New Roman"/>
          <w:b/>
          <w:bCs/>
          <w:lang w:bidi="ar-JO"/>
        </w:rPr>
        <w:t xml:space="preserve">VI. </w:t>
      </w:r>
      <w:r w:rsidRPr="006F108A">
        <w:rPr>
          <w:rFonts w:ascii="Times New Roman" w:eastAsia="SimSun" w:hAnsi="Times New Roman"/>
          <w:b/>
          <w:color w:val="000000"/>
          <w:lang w:eastAsia="ru-RU"/>
        </w:rPr>
        <w:t>Ghid privind sistemul de apreciere</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2"/>
        <w:gridCol w:w="2410"/>
      </w:tblGrid>
      <w:tr w:rsidR="00E90E1F" w:rsidRPr="006F108A" w:rsidTr="00423117">
        <w:tc>
          <w:tcPr>
            <w:tcW w:w="7372" w:type="dxa"/>
          </w:tcPr>
          <w:p w:rsidR="00E90E1F" w:rsidRPr="006F108A" w:rsidRDefault="00E90E1F" w:rsidP="00CA38C2">
            <w:pPr>
              <w:tabs>
                <w:tab w:val="left" w:pos="1170"/>
                <w:tab w:val="left" w:pos="1260"/>
              </w:tabs>
              <w:spacing w:after="0"/>
              <w:jc w:val="center"/>
              <w:rPr>
                <w:rFonts w:ascii="Times New Roman" w:eastAsia="SimSun" w:hAnsi="Times New Roman"/>
                <w:b/>
                <w:color w:val="000000"/>
                <w:sz w:val="24"/>
                <w:szCs w:val="24"/>
                <w:lang w:eastAsia="ru-RU"/>
              </w:rPr>
            </w:pPr>
            <w:r w:rsidRPr="006F108A">
              <w:rPr>
                <w:rFonts w:ascii="Times New Roman" w:eastAsia="SimSun" w:hAnsi="Times New Roman"/>
                <w:b/>
                <w:color w:val="000000"/>
                <w:lang w:eastAsia="ru-RU"/>
              </w:rPr>
              <w:t>Clasificarea încălcărilor, identificate în baza întrebărilor formulate</w:t>
            </w:r>
          </w:p>
        </w:tc>
        <w:tc>
          <w:tcPr>
            <w:tcW w:w="2410" w:type="dxa"/>
            <w:vAlign w:val="center"/>
          </w:tcPr>
          <w:p w:rsidR="00E90E1F" w:rsidRPr="006F108A" w:rsidRDefault="00E90E1F" w:rsidP="00CA38C2">
            <w:pPr>
              <w:tabs>
                <w:tab w:val="left" w:pos="1170"/>
                <w:tab w:val="left" w:pos="1260"/>
              </w:tabs>
              <w:spacing w:after="0"/>
              <w:jc w:val="center"/>
              <w:rPr>
                <w:rFonts w:ascii="Times New Roman" w:eastAsia="SimSun" w:hAnsi="Times New Roman"/>
                <w:b/>
                <w:color w:val="000000"/>
                <w:sz w:val="24"/>
                <w:szCs w:val="24"/>
                <w:lang w:eastAsia="ru-RU"/>
              </w:rPr>
            </w:pPr>
            <w:r w:rsidRPr="006F108A">
              <w:rPr>
                <w:rFonts w:ascii="Times New Roman" w:eastAsia="SimSun" w:hAnsi="Times New Roman"/>
                <w:b/>
                <w:color w:val="000000"/>
                <w:lang w:eastAsia="ru-RU"/>
              </w:rPr>
              <w:t>Punctajul</w:t>
            </w:r>
          </w:p>
        </w:tc>
      </w:tr>
      <w:tr w:rsidR="00E90E1F" w:rsidRPr="006F108A" w:rsidTr="00423117">
        <w:tc>
          <w:tcPr>
            <w:tcW w:w="7372" w:type="dxa"/>
          </w:tcPr>
          <w:p w:rsidR="00E90E1F" w:rsidRPr="006F108A" w:rsidRDefault="00E90E1F" w:rsidP="00CA38C2">
            <w:pPr>
              <w:spacing w:after="0" w:line="240" w:lineRule="auto"/>
              <w:rPr>
                <w:rFonts w:ascii="Times New Roman" w:eastAsia="SimSun" w:hAnsi="Times New Roman"/>
                <w:color w:val="000000"/>
                <w:sz w:val="24"/>
                <w:szCs w:val="24"/>
                <w:lang w:eastAsia="ru-RU"/>
              </w:rPr>
            </w:pPr>
            <w:r w:rsidRPr="006F108A">
              <w:rPr>
                <w:rFonts w:ascii="Times New Roman" w:eastAsia="SimSun" w:hAnsi="Times New Roman"/>
                <w:color w:val="000000"/>
                <w:lang w:eastAsia="ru-RU"/>
              </w:rPr>
              <w:t>Minore</w:t>
            </w:r>
          </w:p>
        </w:tc>
        <w:tc>
          <w:tcPr>
            <w:tcW w:w="2410" w:type="dxa"/>
          </w:tcPr>
          <w:p w:rsidR="00E90E1F" w:rsidRPr="006F108A" w:rsidRDefault="00E90E1F" w:rsidP="00CA38C2">
            <w:pPr>
              <w:tabs>
                <w:tab w:val="left" w:pos="1170"/>
                <w:tab w:val="left" w:pos="1260"/>
              </w:tabs>
              <w:spacing w:after="0"/>
              <w:jc w:val="center"/>
              <w:rPr>
                <w:rFonts w:ascii="Times New Roman" w:eastAsia="SimSun" w:hAnsi="Times New Roman"/>
                <w:color w:val="000000"/>
                <w:sz w:val="24"/>
                <w:szCs w:val="24"/>
                <w:lang w:eastAsia="ru-RU"/>
              </w:rPr>
            </w:pPr>
            <w:r w:rsidRPr="006F108A">
              <w:rPr>
                <w:rFonts w:ascii="Times New Roman" w:eastAsia="SimSun" w:hAnsi="Times New Roman"/>
                <w:color w:val="000000"/>
                <w:lang w:eastAsia="ru-RU"/>
              </w:rPr>
              <w:t>1 – 5</w:t>
            </w:r>
          </w:p>
        </w:tc>
      </w:tr>
      <w:tr w:rsidR="00E90E1F" w:rsidRPr="006F108A" w:rsidTr="00423117">
        <w:tc>
          <w:tcPr>
            <w:tcW w:w="7372" w:type="dxa"/>
          </w:tcPr>
          <w:p w:rsidR="00E90E1F" w:rsidRPr="006F108A" w:rsidRDefault="00E90E1F" w:rsidP="00CA38C2">
            <w:pPr>
              <w:spacing w:after="0" w:line="240" w:lineRule="auto"/>
              <w:rPr>
                <w:rFonts w:ascii="Times New Roman" w:eastAsia="SimSun" w:hAnsi="Times New Roman"/>
                <w:color w:val="000000"/>
                <w:sz w:val="24"/>
                <w:szCs w:val="24"/>
                <w:lang w:eastAsia="ru-RU"/>
              </w:rPr>
            </w:pPr>
            <w:r w:rsidRPr="006F108A">
              <w:rPr>
                <w:rFonts w:ascii="Times New Roman" w:eastAsia="SimSun" w:hAnsi="Times New Roman"/>
                <w:color w:val="000000"/>
                <w:lang w:eastAsia="ru-RU"/>
              </w:rPr>
              <w:t>Grave</w:t>
            </w:r>
          </w:p>
        </w:tc>
        <w:tc>
          <w:tcPr>
            <w:tcW w:w="2410" w:type="dxa"/>
          </w:tcPr>
          <w:p w:rsidR="00E90E1F" w:rsidRPr="006F108A" w:rsidRDefault="00E90E1F" w:rsidP="00CA38C2">
            <w:pPr>
              <w:tabs>
                <w:tab w:val="left" w:pos="1170"/>
                <w:tab w:val="left" w:pos="1260"/>
              </w:tabs>
              <w:spacing w:after="0"/>
              <w:jc w:val="center"/>
              <w:rPr>
                <w:rFonts w:ascii="Times New Roman" w:eastAsia="SimSun" w:hAnsi="Times New Roman"/>
                <w:color w:val="000000"/>
                <w:sz w:val="24"/>
                <w:szCs w:val="24"/>
                <w:lang w:eastAsia="ru-RU"/>
              </w:rPr>
            </w:pPr>
            <w:r w:rsidRPr="006F108A">
              <w:rPr>
                <w:rFonts w:ascii="Times New Roman" w:eastAsia="SimSun" w:hAnsi="Times New Roman"/>
                <w:color w:val="000000"/>
                <w:lang w:eastAsia="ru-RU"/>
              </w:rPr>
              <w:t>6 – 10</w:t>
            </w:r>
          </w:p>
        </w:tc>
      </w:tr>
      <w:tr w:rsidR="00E90E1F" w:rsidRPr="006F108A" w:rsidTr="00423117">
        <w:tc>
          <w:tcPr>
            <w:tcW w:w="7372" w:type="dxa"/>
          </w:tcPr>
          <w:p w:rsidR="00E90E1F" w:rsidRPr="006F108A" w:rsidRDefault="00E90E1F" w:rsidP="00CA38C2">
            <w:pPr>
              <w:spacing w:after="0" w:line="240" w:lineRule="auto"/>
              <w:rPr>
                <w:rFonts w:ascii="Times New Roman" w:eastAsia="SimSun" w:hAnsi="Times New Roman"/>
                <w:color w:val="000000"/>
                <w:sz w:val="24"/>
                <w:szCs w:val="24"/>
                <w:lang w:eastAsia="ru-RU"/>
              </w:rPr>
            </w:pPr>
            <w:r w:rsidRPr="006F108A">
              <w:rPr>
                <w:rFonts w:ascii="Times New Roman" w:eastAsia="SimSun" w:hAnsi="Times New Roman"/>
                <w:color w:val="000000"/>
                <w:lang w:eastAsia="ru-RU"/>
              </w:rPr>
              <w:t>Foarte grave</w:t>
            </w:r>
          </w:p>
        </w:tc>
        <w:tc>
          <w:tcPr>
            <w:tcW w:w="2410" w:type="dxa"/>
          </w:tcPr>
          <w:p w:rsidR="00E90E1F" w:rsidRPr="006F108A" w:rsidRDefault="00E90E1F" w:rsidP="00CA38C2">
            <w:pPr>
              <w:tabs>
                <w:tab w:val="left" w:pos="1170"/>
                <w:tab w:val="left" w:pos="1260"/>
              </w:tabs>
              <w:spacing w:after="0"/>
              <w:jc w:val="center"/>
              <w:rPr>
                <w:rFonts w:ascii="Times New Roman" w:eastAsia="SimSun" w:hAnsi="Times New Roman"/>
                <w:color w:val="000000"/>
                <w:sz w:val="24"/>
                <w:szCs w:val="24"/>
                <w:lang w:eastAsia="ru-RU"/>
              </w:rPr>
            </w:pPr>
            <w:r w:rsidRPr="006F108A">
              <w:rPr>
                <w:rFonts w:ascii="Times New Roman" w:eastAsia="SimSun" w:hAnsi="Times New Roman"/>
                <w:color w:val="000000"/>
                <w:lang w:eastAsia="ru-RU"/>
              </w:rPr>
              <w:t>11 - 20</w:t>
            </w:r>
          </w:p>
        </w:tc>
      </w:tr>
    </w:tbl>
    <w:p w:rsidR="00E90E1F" w:rsidRPr="006F108A" w:rsidRDefault="00E90E1F" w:rsidP="00E90E1F">
      <w:pPr>
        <w:spacing w:after="0"/>
        <w:rPr>
          <w:rFonts w:ascii="Times New Roman" w:eastAsia="SimSun" w:hAnsi="Times New Roman"/>
          <w:b/>
          <w:bCs/>
          <w:lang w:bidi="ar-JO"/>
        </w:rPr>
      </w:pPr>
      <w:r w:rsidRPr="006F108A">
        <w:rPr>
          <w:rFonts w:ascii="Times New Roman" w:eastAsia="SimSun" w:hAnsi="Times New Roman"/>
          <w:b/>
          <w:bCs/>
          <w:lang w:bidi="ar-JO"/>
        </w:rPr>
        <w:t>VII. Lista actelor normative relevante</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2"/>
      </w:tblGrid>
      <w:tr w:rsidR="00E90E1F" w:rsidRPr="006F108A" w:rsidTr="00423117">
        <w:tc>
          <w:tcPr>
            <w:tcW w:w="9782" w:type="dxa"/>
          </w:tcPr>
          <w:p w:rsidR="00E90E1F" w:rsidRPr="006F108A" w:rsidRDefault="00423117" w:rsidP="00423117">
            <w:pPr>
              <w:spacing w:after="0" w:line="240" w:lineRule="auto"/>
              <w:ind w:left="315"/>
              <w:jc w:val="both"/>
              <w:rPr>
                <w:rFonts w:ascii="Times New Roman" w:eastAsia="Times New Roman" w:hAnsi="Times New Roman"/>
                <w:bCs/>
                <w:lang w:bidi="ar-JO"/>
              </w:rPr>
            </w:pPr>
            <w:r w:rsidRPr="006F108A">
              <w:rPr>
                <w:rFonts w:ascii="Times New Roman" w:hAnsi="Times New Roman"/>
                <w:bCs/>
                <w:sz w:val="20"/>
                <w:szCs w:val="20"/>
              </w:rPr>
              <w:t>1.</w:t>
            </w:r>
            <w:r w:rsidR="00E90E1F" w:rsidRPr="006F108A">
              <w:rPr>
                <w:rFonts w:ascii="Times New Roman" w:hAnsi="Times New Roman"/>
                <w:bCs/>
                <w:sz w:val="20"/>
                <w:szCs w:val="20"/>
              </w:rPr>
              <w:t>Legea  nr. 221 din 19.10.2007 privind activitatea sanitar veterinară.</w:t>
            </w:r>
          </w:p>
          <w:p w:rsidR="00E90E1F" w:rsidRPr="006F108A" w:rsidRDefault="00423117" w:rsidP="00423117">
            <w:pPr>
              <w:spacing w:after="0" w:line="240" w:lineRule="auto"/>
              <w:ind w:left="315"/>
              <w:jc w:val="both"/>
              <w:rPr>
                <w:rFonts w:ascii="Times New Roman" w:eastAsia="Times New Roman" w:hAnsi="Times New Roman"/>
                <w:bCs/>
                <w:lang w:bidi="ar-JO"/>
              </w:rPr>
            </w:pPr>
            <w:r w:rsidRPr="006F108A">
              <w:rPr>
                <w:rFonts w:ascii="Times New Roman" w:hAnsi="Times New Roman"/>
                <w:bCs/>
                <w:sz w:val="20"/>
                <w:szCs w:val="20"/>
              </w:rPr>
              <w:t>2.</w:t>
            </w:r>
            <w:r w:rsidR="00E90E1F" w:rsidRPr="006F108A">
              <w:rPr>
                <w:rFonts w:ascii="Times New Roman" w:hAnsi="Times New Roman"/>
                <w:bCs/>
                <w:sz w:val="20"/>
                <w:szCs w:val="20"/>
              </w:rPr>
              <w:t>Legea nr. 119 din 05.07.2018 cu privire la medicamentele de uz veterinar.</w:t>
            </w:r>
          </w:p>
          <w:p w:rsidR="00E90E1F" w:rsidRPr="006F108A" w:rsidRDefault="00423117" w:rsidP="00423117">
            <w:pPr>
              <w:spacing w:after="0" w:line="240" w:lineRule="auto"/>
              <w:ind w:left="315"/>
              <w:jc w:val="both"/>
              <w:rPr>
                <w:rFonts w:ascii="Times New Roman" w:eastAsia="Times New Roman" w:hAnsi="Times New Roman"/>
                <w:bCs/>
                <w:lang w:bidi="ar-JO"/>
              </w:rPr>
            </w:pPr>
            <w:r w:rsidRPr="006F108A">
              <w:rPr>
                <w:rFonts w:ascii="Times New Roman" w:hAnsi="Times New Roman"/>
                <w:bCs/>
                <w:sz w:val="20"/>
                <w:szCs w:val="20"/>
              </w:rPr>
              <w:t>3.</w:t>
            </w:r>
            <w:r w:rsidR="00E90E1F" w:rsidRPr="006F108A">
              <w:rPr>
                <w:rFonts w:ascii="Times New Roman" w:hAnsi="Times New Roman"/>
                <w:bCs/>
                <w:sz w:val="20"/>
                <w:szCs w:val="20"/>
              </w:rPr>
              <w:t>Legea nr. 105 din  13.03.2003 privind protecția consumatorilor.</w:t>
            </w:r>
          </w:p>
          <w:p w:rsidR="00E90E1F" w:rsidRPr="006F108A" w:rsidRDefault="00423117" w:rsidP="00423117">
            <w:pPr>
              <w:spacing w:after="0" w:line="240" w:lineRule="auto"/>
              <w:ind w:left="315"/>
              <w:jc w:val="both"/>
              <w:rPr>
                <w:rFonts w:ascii="Times New Roman" w:eastAsia="Times New Roman" w:hAnsi="Times New Roman"/>
                <w:bCs/>
                <w:lang w:bidi="ar-JO"/>
              </w:rPr>
            </w:pPr>
            <w:r w:rsidRPr="006F108A">
              <w:rPr>
                <w:rFonts w:ascii="Times New Roman" w:hAnsi="Times New Roman"/>
                <w:bCs/>
                <w:sz w:val="20"/>
                <w:szCs w:val="20"/>
              </w:rPr>
              <w:t>4.</w:t>
            </w:r>
            <w:r w:rsidR="00E90E1F" w:rsidRPr="006F108A">
              <w:rPr>
                <w:rFonts w:ascii="Times New Roman" w:hAnsi="Times New Roman"/>
                <w:bCs/>
                <w:sz w:val="20"/>
                <w:szCs w:val="20"/>
              </w:rPr>
              <w:t>HG nr. 93 din  15.02.2012 cu privire la aprobarea Regulilor de bună practică de producere a medicamentelor de uz veterinar.</w:t>
            </w:r>
          </w:p>
          <w:p w:rsidR="00E90E1F" w:rsidRPr="006F108A" w:rsidRDefault="00423117" w:rsidP="00423117">
            <w:pPr>
              <w:spacing w:after="0" w:line="240" w:lineRule="auto"/>
              <w:ind w:left="315"/>
              <w:jc w:val="both"/>
              <w:rPr>
                <w:rFonts w:ascii="Times New Roman" w:eastAsia="Times New Roman" w:hAnsi="Times New Roman"/>
                <w:bCs/>
                <w:lang w:bidi="ar-JO"/>
              </w:rPr>
            </w:pPr>
            <w:r w:rsidRPr="006F108A">
              <w:rPr>
                <w:rFonts w:ascii="Times New Roman" w:eastAsia="Times New Roman" w:hAnsi="Times New Roman"/>
                <w:bCs/>
                <w:lang w:bidi="ar-JO"/>
              </w:rPr>
              <w:t>5.</w:t>
            </w:r>
            <w:r w:rsidR="00E90E1F" w:rsidRPr="006F108A">
              <w:rPr>
                <w:rFonts w:ascii="Times New Roman" w:eastAsia="Times New Roman" w:hAnsi="Times New Roman"/>
                <w:bCs/>
                <w:lang w:bidi="ar-JO"/>
              </w:rPr>
              <w:t>HG nr. 696 din  24.09.2020 cu privire la aprobarea Regulilor de bună practică de producere a medicamentelor de uz veterinar.</w:t>
            </w:r>
          </w:p>
        </w:tc>
      </w:tr>
    </w:tbl>
    <w:p w:rsidR="00E90E1F" w:rsidRPr="006F108A" w:rsidRDefault="00E90E1F" w:rsidP="00E90E1F">
      <w:pPr>
        <w:spacing w:after="0" w:line="240" w:lineRule="auto"/>
        <w:rPr>
          <w:rFonts w:ascii="Times New Roman" w:eastAsia="SimSun" w:hAnsi="Times New Roman"/>
          <w:sz w:val="24"/>
          <w:szCs w:val="24"/>
          <w:lang w:eastAsia="zh-CN"/>
        </w:rPr>
      </w:pPr>
    </w:p>
    <w:p w:rsidR="00E90E1F" w:rsidRPr="006F108A" w:rsidRDefault="00E90E1F" w:rsidP="00E90E1F">
      <w:pPr>
        <w:spacing w:after="0" w:line="240" w:lineRule="auto"/>
        <w:rPr>
          <w:rFonts w:ascii="Times New Roman" w:eastAsia="SimSun" w:hAnsi="Times New Roman"/>
          <w:b/>
          <w:bCs/>
          <w:sz w:val="24"/>
          <w:szCs w:val="24"/>
          <w:lang w:eastAsia="zh-CN"/>
        </w:rPr>
      </w:pPr>
      <w:r w:rsidRPr="006F108A">
        <w:rPr>
          <w:rFonts w:ascii="Times New Roman" w:eastAsia="SimSun" w:hAnsi="Times New Roman"/>
          <w:b/>
          <w:bCs/>
          <w:sz w:val="24"/>
          <w:szCs w:val="24"/>
          <w:lang w:eastAsia="zh-CN"/>
        </w:rPr>
        <w:t>Întocmită la data de _________________________________</w:t>
      </w:r>
    </w:p>
    <w:p w:rsidR="00E90E1F" w:rsidRPr="006F108A" w:rsidRDefault="00E90E1F" w:rsidP="00E90E1F">
      <w:pPr>
        <w:spacing w:after="0" w:line="240" w:lineRule="auto"/>
        <w:rPr>
          <w:rFonts w:ascii="Times New Roman" w:eastAsia="SimSun" w:hAnsi="Times New Roman"/>
          <w:b/>
          <w:bCs/>
          <w:sz w:val="24"/>
          <w:szCs w:val="24"/>
          <w:lang w:eastAsia="zh-CN"/>
        </w:rPr>
      </w:pPr>
    </w:p>
    <w:p w:rsidR="00E90E1F" w:rsidRPr="006F108A" w:rsidRDefault="00E90E1F" w:rsidP="00E90E1F">
      <w:pPr>
        <w:spacing w:after="0" w:line="240" w:lineRule="auto"/>
        <w:rPr>
          <w:rFonts w:ascii="Times New Roman" w:eastAsia="SimSun" w:hAnsi="Times New Roman"/>
          <w:b/>
          <w:sz w:val="24"/>
          <w:szCs w:val="24"/>
          <w:lang w:eastAsia="zh-CN"/>
        </w:rPr>
      </w:pPr>
      <w:r w:rsidRPr="006F108A">
        <w:rPr>
          <w:rFonts w:ascii="Times New Roman" w:eastAsia="SimSun" w:hAnsi="Times New Roman"/>
          <w:b/>
          <w:sz w:val="24"/>
          <w:szCs w:val="24"/>
          <w:lang w:eastAsia="zh-CN"/>
        </w:rPr>
        <w:t>Semnătura inspectorilor prezenți la realizarea controlului:</w:t>
      </w:r>
    </w:p>
    <w:p w:rsidR="00E90E1F" w:rsidRPr="006F108A" w:rsidRDefault="00E90E1F" w:rsidP="00E90E1F">
      <w:pPr>
        <w:spacing w:after="0" w:line="240" w:lineRule="auto"/>
        <w:rPr>
          <w:rFonts w:ascii="Times New Roman" w:eastAsia="SimSun" w:hAnsi="Times New Roman"/>
          <w:sz w:val="24"/>
          <w:szCs w:val="24"/>
          <w:lang w:eastAsia="zh-CN"/>
        </w:rPr>
      </w:pPr>
      <w:r w:rsidRPr="006F108A">
        <w:rPr>
          <w:rFonts w:ascii="Times New Roman" w:eastAsia="SimSun" w:hAnsi="Times New Roman"/>
          <w:sz w:val="24"/>
          <w:szCs w:val="24"/>
          <w:lang w:eastAsia="zh-CN"/>
        </w:rPr>
        <w:t xml:space="preserve">________________________                   _____________                </w:t>
      </w:r>
    </w:p>
    <w:p w:rsidR="00E90E1F" w:rsidRPr="006F108A" w:rsidRDefault="00E90E1F" w:rsidP="00E90E1F">
      <w:pPr>
        <w:spacing w:after="0" w:line="240" w:lineRule="auto"/>
        <w:rPr>
          <w:rFonts w:ascii="Times New Roman" w:eastAsia="SimSun" w:hAnsi="Times New Roman"/>
          <w:i/>
          <w:sz w:val="24"/>
          <w:szCs w:val="24"/>
          <w:lang w:eastAsia="zh-CN"/>
        </w:rPr>
      </w:pPr>
      <w:r w:rsidRPr="006F108A">
        <w:rPr>
          <w:rFonts w:ascii="Times New Roman" w:eastAsia="SimSun" w:hAnsi="Times New Roman"/>
          <w:i/>
          <w:sz w:val="24"/>
          <w:szCs w:val="24"/>
          <w:lang w:eastAsia="zh-CN"/>
        </w:rPr>
        <w:t xml:space="preserve">       Nume, prenume                                          Semnătura                    </w:t>
      </w:r>
    </w:p>
    <w:p w:rsidR="00E90E1F" w:rsidRPr="006F108A" w:rsidRDefault="00E90E1F" w:rsidP="00E90E1F">
      <w:pPr>
        <w:spacing w:after="0" w:line="240" w:lineRule="auto"/>
        <w:rPr>
          <w:rFonts w:ascii="Times New Roman" w:eastAsia="SimSun" w:hAnsi="Times New Roman"/>
          <w:sz w:val="24"/>
          <w:szCs w:val="24"/>
          <w:lang w:eastAsia="zh-CN"/>
        </w:rPr>
      </w:pPr>
      <w:r w:rsidRPr="006F108A">
        <w:rPr>
          <w:rFonts w:ascii="Times New Roman" w:eastAsia="SimSun" w:hAnsi="Times New Roman"/>
          <w:sz w:val="24"/>
          <w:szCs w:val="24"/>
          <w:lang w:eastAsia="zh-CN"/>
        </w:rPr>
        <w:t xml:space="preserve">________________________                   ______________                </w:t>
      </w:r>
    </w:p>
    <w:p w:rsidR="00E90E1F" w:rsidRPr="006F108A" w:rsidRDefault="00E90E1F" w:rsidP="00E90E1F">
      <w:pPr>
        <w:spacing w:after="0" w:line="240" w:lineRule="auto"/>
        <w:rPr>
          <w:rFonts w:ascii="Times New Roman" w:eastAsia="SimSun" w:hAnsi="Times New Roman"/>
          <w:sz w:val="24"/>
          <w:szCs w:val="24"/>
          <w:lang w:eastAsia="zh-CN"/>
        </w:rPr>
      </w:pPr>
      <w:r w:rsidRPr="006F108A">
        <w:rPr>
          <w:rFonts w:ascii="Times New Roman" w:eastAsia="SimSun" w:hAnsi="Times New Roman"/>
          <w:i/>
          <w:sz w:val="24"/>
          <w:szCs w:val="24"/>
          <w:lang w:eastAsia="zh-CN"/>
        </w:rPr>
        <w:t xml:space="preserve">        Nume, prenume                                       Semnătura                    </w:t>
      </w:r>
    </w:p>
    <w:p w:rsidR="00E90E1F" w:rsidRPr="006F108A" w:rsidRDefault="00E90E1F" w:rsidP="00555A27">
      <w:pPr>
        <w:spacing w:after="0"/>
        <w:rPr>
          <w:rFonts w:ascii="Times New Roman" w:eastAsia="SimSun" w:hAnsi="Times New Roman" w:cs="Times New Roman"/>
          <w:lang w:eastAsia="zh-CN"/>
        </w:rPr>
      </w:pPr>
      <w:bookmarkStart w:id="1" w:name="_GoBack"/>
      <w:bookmarkEnd w:id="1"/>
    </w:p>
    <w:sectPr w:rsidR="00E90E1F" w:rsidRPr="006F108A" w:rsidSect="00D455D2">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E6F" w:rsidRDefault="005E4E6F" w:rsidP="00134A3D">
      <w:pPr>
        <w:spacing w:after="0" w:line="240" w:lineRule="auto"/>
      </w:pPr>
      <w:r>
        <w:separator/>
      </w:r>
    </w:p>
  </w:endnote>
  <w:endnote w:type="continuationSeparator" w:id="0">
    <w:p w:rsidR="005E4E6F" w:rsidRDefault="005E4E6F" w:rsidP="00134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E6F" w:rsidRDefault="005E4E6F" w:rsidP="00134A3D">
      <w:pPr>
        <w:spacing w:after="0" w:line="240" w:lineRule="auto"/>
      </w:pPr>
      <w:r>
        <w:separator/>
      </w:r>
    </w:p>
  </w:footnote>
  <w:footnote w:type="continuationSeparator" w:id="0">
    <w:p w:rsidR="005E4E6F" w:rsidRDefault="005E4E6F" w:rsidP="00134A3D">
      <w:pPr>
        <w:spacing w:after="0" w:line="240" w:lineRule="auto"/>
      </w:pPr>
      <w:r>
        <w:continuationSeparator/>
      </w:r>
    </w:p>
  </w:footnote>
  <w:footnote w:id="1">
    <w:p w:rsidR="00555A27" w:rsidRPr="00E90E1F" w:rsidRDefault="00555A27" w:rsidP="00E90E1F">
      <w:pPr>
        <w:pStyle w:val="a8"/>
        <w:rPr>
          <w:lang w:val="it-IT"/>
        </w:rPr>
      </w:pPr>
      <w:r>
        <w:rPr>
          <w:rStyle w:val="aa"/>
        </w:rPr>
        <w:footnoteRef/>
      </w:r>
      <w:r w:rsidRPr="00E90E1F">
        <w:rPr>
          <w:lang w:val="it-IT"/>
        </w:rPr>
        <w:t xml:space="preserve"> </w:t>
      </w:r>
      <w:bookmarkStart w:id="0" w:name="_Hlk768110"/>
      <w:r w:rsidRPr="00E90E1F">
        <w:rPr>
          <w:sz w:val="24"/>
          <w:szCs w:val="24"/>
          <w:lang w:val="it-IT"/>
        </w:rPr>
        <w:t>Se completează doar criteriile de risc aplicabile domeniului și persoanei supuse controlului.</w:t>
      </w:r>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02FA"/>
    <w:multiLevelType w:val="hybridMultilevel"/>
    <w:tmpl w:val="4FE8EBE8"/>
    <w:lvl w:ilvl="0" w:tplc="0819000F">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 w15:restartNumberingAfterBreak="0">
    <w:nsid w:val="3E6E3CA0"/>
    <w:multiLevelType w:val="hybridMultilevel"/>
    <w:tmpl w:val="82462236"/>
    <w:lvl w:ilvl="0" w:tplc="850A5676">
      <w:start w:val="9"/>
      <w:numFmt w:val="bullet"/>
      <w:lvlText w:val="-"/>
      <w:lvlJc w:val="left"/>
      <w:pPr>
        <w:ind w:left="720" w:hanging="360"/>
      </w:pPr>
      <w:rPr>
        <w:rFonts w:ascii="Times New Roman" w:eastAsia="Times New Roman" w:hAnsi="Times New Roman"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 w15:restartNumberingAfterBreak="0">
    <w:nsid w:val="45C67485"/>
    <w:multiLevelType w:val="hybridMultilevel"/>
    <w:tmpl w:val="38CA1F9C"/>
    <w:lvl w:ilvl="0" w:tplc="0EA2A252">
      <w:start w:val="1"/>
      <w:numFmt w:val="decimal"/>
      <w:lvlText w:val="%1."/>
      <w:lvlJc w:val="left"/>
      <w:pPr>
        <w:ind w:left="502" w:hanging="360"/>
      </w:pPr>
      <w:rPr>
        <w:rFonts w:cs="Times New Roman" w:hint="default"/>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6559B9"/>
    <w:multiLevelType w:val="hybridMultilevel"/>
    <w:tmpl w:val="169CBE86"/>
    <w:lvl w:ilvl="0" w:tplc="216A67C2">
      <w:start w:val="5"/>
      <w:numFmt w:val="bullet"/>
      <w:lvlText w:val="-"/>
      <w:lvlJc w:val="left"/>
      <w:pPr>
        <w:ind w:left="720" w:hanging="360"/>
      </w:pPr>
      <w:rPr>
        <w:rFonts w:ascii="Times New Roman" w:eastAsia="Times New Roman" w:hAnsi="Times New Roman"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4" w15:restartNumberingAfterBreak="0">
    <w:nsid w:val="512A0034"/>
    <w:multiLevelType w:val="hybridMultilevel"/>
    <w:tmpl w:val="04103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DC6495"/>
    <w:multiLevelType w:val="hybridMultilevel"/>
    <w:tmpl w:val="DAB6FA88"/>
    <w:lvl w:ilvl="0" w:tplc="0819000F">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6" w15:restartNumberingAfterBreak="0">
    <w:nsid w:val="5CFA313B"/>
    <w:multiLevelType w:val="hybridMultilevel"/>
    <w:tmpl w:val="6CE63466"/>
    <w:lvl w:ilvl="0" w:tplc="08190017">
      <w:start w:val="1"/>
      <w:numFmt w:val="lowerLetter"/>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7" w15:restartNumberingAfterBreak="0">
    <w:nsid w:val="66D6725D"/>
    <w:multiLevelType w:val="hybridMultilevel"/>
    <w:tmpl w:val="E382ABAE"/>
    <w:lvl w:ilvl="0" w:tplc="0409000F">
      <w:start w:val="1"/>
      <w:numFmt w:val="decimal"/>
      <w:lvlText w:val="%1."/>
      <w:lvlJc w:val="left"/>
      <w:pPr>
        <w:ind w:left="786" w:hanging="360"/>
      </w:pPr>
      <w:rPr>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3A6C82"/>
    <w:multiLevelType w:val="hybridMultilevel"/>
    <w:tmpl w:val="1F00C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2D2"/>
    <w:rsid w:val="0001567F"/>
    <w:rsid w:val="000503F2"/>
    <w:rsid w:val="00077D00"/>
    <w:rsid w:val="0012423C"/>
    <w:rsid w:val="00134A3D"/>
    <w:rsid w:val="00217478"/>
    <w:rsid w:val="002603B4"/>
    <w:rsid w:val="0026305F"/>
    <w:rsid w:val="003129BC"/>
    <w:rsid w:val="00315048"/>
    <w:rsid w:val="00362421"/>
    <w:rsid w:val="004132E4"/>
    <w:rsid w:val="00420894"/>
    <w:rsid w:val="00423117"/>
    <w:rsid w:val="004908C5"/>
    <w:rsid w:val="004D1292"/>
    <w:rsid w:val="004F2FA8"/>
    <w:rsid w:val="0051286B"/>
    <w:rsid w:val="00533907"/>
    <w:rsid w:val="00555A27"/>
    <w:rsid w:val="005E4E6F"/>
    <w:rsid w:val="005F2D04"/>
    <w:rsid w:val="00607D02"/>
    <w:rsid w:val="00693C04"/>
    <w:rsid w:val="006A2534"/>
    <w:rsid w:val="006F108A"/>
    <w:rsid w:val="00743742"/>
    <w:rsid w:val="00764BE9"/>
    <w:rsid w:val="008532D2"/>
    <w:rsid w:val="00873C3A"/>
    <w:rsid w:val="00A42BA1"/>
    <w:rsid w:val="00BD5835"/>
    <w:rsid w:val="00C53C28"/>
    <w:rsid w:val="00C770EE"/>
    <w:rsid w:val="00C961F9"/>
    <w:rsid w:val="00CA38C2"/>
    <w:rsid w:val="00D30939"/>
    <w:rsid w:val="00D455D2"/>
    <w:rsid w:val="00D50749"/>
    <w:rsid w:val="00D87FA8"/>
    <w:rsid w:val="00DB33BA"/>
    <w:rsid w:val="00E21B33"/>
    <w:rsid w:val="00E90E1F"/>
    <w:rsid w:val="00E966F0"/>
    <w:rsid w:val="00EA3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52C4A-FAFC-4997-A92A-D3CB7C39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o-RO"/>
    </w:rPr>
  </w:style>
  <w:style w:type="paragraph" w:styleId="1">
    <w:name w:val="heading 1"/>
    <w:basedOn w:val="a"/>
    <w:next w:val="a"/>
    <w:link w:val="10"/>
    <w:qFormat/>
    <w:rsid w:val="00134A3D"/>
    <w:pPr>
      <w:keepNext/>
      <w:spacing w:after="0" w:line="240" w:lineRule="auto"/>
      <w:jc w:val="center"/>
      <w:outlineLvl w:val="0"/>
    </w:pPr>
    <w:rPr>
      <w:rFonts w:ascii="Times New Roman" w:eastAsia="Times New Roman" w:hAnsi="Times New Roman" w:cs="Times New Roman"/>
      <w:b/>
      <w:bCs/>
      <w:sz w:val="32"/>
      <w:szCs w:val="24"/>
      <w:lang w:val="en-US"/>
    </w:rPr>
  </w:style>
  <w:style w:type="paragraph" w:styleId="2">
    <w:name w:val="heading 2"/>
    <w:basedOn w:val="a"/>
    <w:next w:val="a"/>
    <w:link w:val="20"/>
    <w:uiPriority w:val="99"/>
    <w:qFormat/>
    <w:rsid w:val="00134A3D"/>
    <w:pPr>
      <w:keepNext/>
      <w:spacing w:after="0" w:line="240" w:lineRule="auto"/>
      <w:outlineLvl w:val="1"/>
    </w:pPr>
    <w:rPr>
      <w:rFonts w:ascii="Times New Roman" w:eastAsia="Times New Roman" w:hAnsi="Times New Roman" w:cs="Times New Roman"/>
      <w:b/>
      <w:bCs/>
      <w:sz w:val="24"/>
      <w:szCs w:val="24"/>
      <w:lang w:val="tr-TR"/>
    </w:rPr>
  </w:style>
  <w:style w:type="paragraph" w:styleId="3">
    <w:name w:val="heading 3"/>
    <w:basedOn w:val="a"/>
    <w:next w:val="a"/>
    <w:link w:val="30"/>
    <w:unhideWhenUsed/>
    <w:qFormat/>
    <w:rsid w:val="00134A3D"/>
    <w:pPr>
      <w:keepNext/>
      <w:keepLines/>
      <w:spacing w:before="200" w:after="0"/>
      <w:outlineLvl w:val="2"/>
    </w:pPr>
    <w:rPr>
      <w:rFonts w:asciiTheme="majorHAnsi" w:eastAsiaTheme="majorEastAsia" w:hAnsiTheme="majorHAnsi" w:cstheme="majorBidi"/>
      <w:b/>
      <w:b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4A3D"/>
    <w:rPr>
      <w:rFonts w:ascii="Times New Roman" w:eastAsia="Times New Roman" w:hAnsi="Times New Roman" w:cs="Times New Roman"/>
      <w:b/>
      <w:bCs/>
      <w:sz w:val="32"/>
      <w:szCs w:val="24"/>
      <w:lang w:val="en-US"/>
    </w:rPr>
  </w:style>
  <w:style w:type="character" w:customStyle="1" w:styleId="20">
    <w:name w:val="Заголовок 2 Знак"/>
    <w:basedOn w:val="a0"/>
    <w:link w:val="2"/>
    <w:uiPriority w:val="99"/>
    <w:rsid w:val="00134A3D"/>
    <w:rPr>
      <w:rFonts w:ascii="Times New Roman" w:eastAsia="Times New Roman" w:hAnsi="Times New Roman" w:cs="Times New Roman"/>
      <w:b/>
      <w:bCs/>
      <w:sz w:val="24"/>
      <w:szCs w:val="24"/>
      <w:lang w:val="tr-TR"/>
    </w:rPr>
  </w:style>
  <w:style w:type="character" w:customStyle="1" w:styleId="30">
    <w:name w:val="Заголовок 3 Знак"/>
    <w:basedOn w:val="a0"/>
    <w:link w:val="3"/>
    <w:rsid w:val="00134A3D"/>
    <w:rPr>
      <w:rFonts w:asciiTheme="majorHAnsi" w:eastAsiaTheme="majorEastAsia" w:hAnsiTheme="majorHAnsi" w:cstheme="majorBidi"/>
      <w:b/>
      <w:bCs/>
      <w:color w:val="4F81BD" w:themeColor="accent1"/>
      <w:lang w:val="en-US"/>
    </w:rPr>
  </w:style>
  <w:style w:type="table" w:styleId="a3">
    <w:name w:val="Table Grid"/>
    <w:basedOn w:val="a1"/>
    <w:uiPriority w:val="59"/>
    <w:rsid w:val="00134A3D"/>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 светлая1"/>
    <w:basedOn w:val="a1"/>
    <w:uiPriority w:val="40"/>
    <w:rsid w:val="00134A3D"/>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4">
    <w:name w:val="Balloon Text"/>
    <w:basedOn w:val="a"/>
    <w:link w:val="a5"/>
    <w:uiPriority w:val="99"/>
    <w:unhideWhenUsed/>
    <w:rsid w:val="00134A3D"/>
    <w:pPr>
      <w:spacing w:after="0" w:line="240" w:lineRule="auto"/>
    </w:pPr>
    <w:rPr>
      <w:rFonts w:ascii="Segoe UI" w:eastAsia="Times New Roman" w:hAnsi="Segoe UI" w:cs="Segoe UI"/>
      <w:sz w:val="18"/>
      <w:szCs w:val="18"/>
      <w:lang w:val="en-US"/>
    </w:rPr>
  </w:style>
  <w:style w:type="character" w:customStyle="1" w:styleId="a5">
    <w:name w:val="Текст выноски Знак"/>
    <w:basedOn w:val="a0"/>
    <w:link w:val="a4"/>
    <w:uiPriority w:val="99"/>
    <w:rsid w:val="00134A3D"/>
    <w:rPr>
      <w:rFonts w:ascii="Segoe UI" w:eastAsia="Times New Roman" w:hAnsi="Segoe UI" w:cs="Segoe UI"/>
      <w:sz w:val="18"/>
      <w:szCs w:val="18"/>
      <w:lang w:val="en-US"/>
    </w:rPr>
  </w:style>
  <w:style w:type="character" w:styleId="a6">
    <w:name w:val="Hyperlink"/>
    <w:basedOn w:val="a0"/>
    <w:unhideWhenUsed/>
    <w:rsid w:val="00134A3D"/>
    <w:rPr>
      <w:color w:val="0000FF"/>
      <w:u w:val="single"/>
    </w:rPr>
  </w:style>
  <w:style w:type="paragraph" w:styleId="a7">
    <w:name w:val="List Paragraph"/>
    <w:basedOn w:val="a"/>
    <w:qFormat/>
    <w:rsid w:val="00134A3D"/>
    <w:pPr>
      <w:ind w:left="720"/>
      <w:contextualSpacing/>
    </w:pPr>
    <w:rPr>
      <w:rFonts w:ascii="Calibri" w:eastAsia="Times New Roman" w:hAnsi="Calibri" w:cs="Times New Roman"/>
      <w:lang w:val="en-US"/>
    </w:rPr>
  </w:style>
  <w:style w:type="table" w:customStyle="1" w:styleId="TableGridLight1">
    <w:name w:val="Table Grid Light1"/>
    <w:basedOn w:val="a1"/>
    <w:uiPriority w:val="40"/>
    <w:rsid w:val="00134A3D"/>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a1"/>
    <w:next w:val="a3"/>
    <w:uiPriority w:val="59"/>
    <w:rsid w:val="00134A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nhideWhenUsed/>
    <w:rsid w:val="00134A3D"/>
    <w:pPr>
      <w:spacing w:after="0" w:line="240" w:lineRule="auto"/>
    </w:pPr>
    <w:rPr>
      <w:rFonts w:ascii="Times New Roman" w:eastAsia="Times New Roman" w:hAnsi="Times New Roman" w:cs="Times New Roman"/>
      <w:sz w:val="20"/>
      <w:szCs w:val="20"/>
      <w:lang w:val="en-GB"/>
    </w:rPr>
  </w:style>
  <w:style w:type="character" w:customStyle="1" w:styleId="a9">
    <w:name w:val="Текст сноски Знак"/>
    <w:basedOn w:val="a0"/>
    <w:link w:val="a8"/>
    <w:rsid w:val="00134A3D"/>
    <w:rPr>
      <w:rFonts w:ascii="Times New Roman" w:eastAsia="Times New Roman" w:hAnsi="Times New Roman" w:cs="Times New Roman"/>
      <w:sz w:val="20"/>
      <w:szCs w:val="20"/>
      <w:lang w:val="en-GB"/>
    </w:rPr>
  </w:style>
  <w:style w:type="character" w:styleId="aa">
    <w:name w:val="footnote reference"/>
    <w:basedOn w:val="a0"/>
    <w:unhideWhenUsed/>
    <w:rsid w:val="00134A3D"/>
    <w:rPr>
      <w:vertAlign w:val="superscript"/>
    </w:rPr>
  </w:style>
  <w:style w:type="numbering" w:customStyle="1" w:styleId="NoList1">
    <w:name w:val="No List1"/>
    <w:next w:val="a2"/>
    <w:uiPriority w:val="99"/>
    <w:semiHidden/>
    <w:unhideWhenUsed/>
    <w:rsid w:val="00134A3D"/>
  </w:style>
  <w:style w:type="table" w:customStyle="1" w:styleId="TableGrid2">
    <w:name w:val="Table Grid2"/>
    <w:basedOn w:val="a1"/>
    <w:next w:val="a3"/>
    <w:uiPriority w:val="59"/>
    <w:rsid w:val="00134A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1">
    <w:name w:val="do1"/>
    <w:basedOn w:val="a0"/>
    <w:rsid w:val="00134A3D"/>
    <w:rPr>
      <w:rFonts w:cs="Times New Roman"/>
    </w:rPr>
  </w:style>
  <w:style w:type="paragraph" w:styleId="ab">
    <w:name w:val="Normal (Web)"/>
    <w:basedOn w:val="a"/>
    <w:rsid w:val="00134A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c">
    <w:name w:val="annotation reference"/>
    <w:basedOn w:val="a0"/>
    <w:semiHidden/>
    <w:unhideWhenUsed/>
    <w:rsid w:val="00134A3D"/>
    <w:rPr>
      <w:sz w:val="16"/>
      <w:szCs w:val="16"/>
    </w:rPr>
  </w:style>
  <w:style w:type="paragraph" w:styleId="ad">
    <w:name w:val="annotation text"/>
    <w:basedOn w:val="a"/>
    <w:link w:val="ae"/>
    <w:unhideWhenUsed/>
    <w:rsid w:val="00134A3D"/>
    <w:pPr>
      <w:spacing w:after="0" w:line="240" w:lineRule="auto"/>
    </w:pPr>
    <w:rPr>
      <w:rFonts w:ascii="Times New Roman" w:eastAsia="Times New Roman" w:hAnsi="Times New Roman" w:cs="Times New Roman"/>
      <w:sz w:val="20"/>
      <w:szCs w:val="20"/>
      <w:lang w:val="en-GB"/>
    </w:rPr>
  </w:style>
  <w:style w:type="character" w:customStyle="1" w:styleId="ae">
    <w:name w:val="Текст примечания Знак"/>
    <w:basedOn w:val="a0"/>
    <w:link w:val="ad"/>
    <w:rsid w:val="00134A3D"/>
    <w:rPr>
      <w:rFonts w:ascii="Times New Roman" w:eastAsia="Times New Roman" w:hAnsi="Times New Roman" w:cs="Times New Roman"/>
      <w:sz w:val="20"/>
      <w:szCs w:val="20"/>
      <w:lang w:val="en-GB"/>
    </w:rPr>
  </w:style>
  <w:style w:type="paragraph" w:styleId="af">
    <w:name w:val="annotation subject"/>
    <w:basedOn w:val="ad"/>
    <w:next w:val="ad"/>
    <w:link w:val="af0"/>
    <w:uiPriority w:val="99"/>
    <w:semiHidden/>
    <w:unhideWhenUsed/>
    <w:rsid w:val="00134A3D"/>
    <w:rPr>
      <w:b/>
      <w:bCs/>
    </w:rPr>
  </w:style>
  <w:style w:type="character" w:customStyle="1" w:styleId="af0">
    <w:name w:val="Тема примечания Знак"/>
    <w:basedOn w:val="ae"/>
    <w:link w:val="af"/>
    <w:uiPriority w:val="99"/>
    <w:semiHidden/>
    <w:rsid w:val="00134A3D"/>
    <w:rPr>
      <w:rFonts w:ascii="Times New Roman" w:eastAsia="Times New Roman" w:hAnsi="Times New Roman" w:cs="Times New Roman"/>
      <w:b/>
      <w:bCs/>
      <w:sz w:val="20"/>
      <w:szCs w:val="20"/>
      <w:lang w:val="en-GB"/>
    </w:rPr>
  </w:style>
  <w:style w:type="table" w:customStyle="1" w:styleId="TableGrid11">
    <w:name w:val="Table Grid11"/>
    <w:basedOn w:val="a1"/>
    <w:next w:val="a3"/>
    <w:uiPriority w:val="39"/>
    <w:rsid w:val="00134A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134A3D"/>
    <w:pPr>
      <w:tabs>
        <w:tab w:val="center" w:pos="4844"/>
        <w:tab w:val="right" w:pos="9689"/>
      </w:tabs>
      <w:spacing w:after="0" w:line="240" w:lineRule="auto"/>
    </w:pPr>
    <w:rPr>
      <w:rFonts w:ascii="Times New Roman" w:eastAsia="Times New Roman" w:hAnsi="Times New Roman" w:cs="Times New Roman"/>
      <w:sz w:val="24"/>
      <w:szCs w:val="24"/>
      <w:lang w:val="en-GB"/>
    </w:rPr>
  </w:style>
  <w:style w:type="character" w:customStyle="1" w:styleId="af2">
    <w:name w:val="Верхний колонтитул Знак"/>
    <w:basedOn w:val="a0"/>
    <w:link w:val="af1"/>
    <w:uiPriority w:val="99"/>
    <w:rsid w:val="00134A3D"/>
    <w:rPr>
      <w:rFonts w:ascii="Times New Roman" w:eastAsia="Times New Roman" w:hAnsi="Times New Roman" w:cs="Times New Roman"/>
      <w:sz w:val="24"/>
      <w:szCs w:val="24"/>
      <w:lang w:val="en-GB"/>
    </w:rPr>
  </w:style>
  <w:style w:type="paragraph" w:styleId="af3">
    <w:name w:val="footer"/>
    <w:basedOn w:val="a"/>
    <w:link w:val="af4"/>
    <w:uiPriority w:val="99"/>
    <w:unhideWhenUsed/>
    <w:rsid w:val="00134A3D"/>
    <w:pPr>
      <w:tabs>
        <w:tab w:val="center" w:pos="4844"/>
        <w:tab w:val="right" w:pos="9689"/>
      </w:tabs>
      <w:spacing w:after="0" w:line="240" w:lineRule="auto"/>
    </w:pPr>
    <w:rPr>
      <w:rFonts w:ascii="Times New Roman" w:eastAsia="Times New Roman" w:hAnsi="Times New Roman" w:cs="Times New Roman"/>
      <w:sz w:val="24"/>
      <w:szCs w:val="24"/>
      <w:lang w:val="en-GB"/>
    </w:rPr>
  </w:style>
  <w:style w:type="character" w:customStyle="1" w:styleId="af4">
    <w:name w:val="Нижний колонтитул Знак"/>
    <w:basedOn w:val="a0"/>
    <w:link w:val="af3"/>
    <w:uiPriority w:val="99"/>
    <w:rsid w:val="00134A3D"/>
    <w:rPr>
      <w:rFonts w:ascii="Times New Roman" w:eastAsia="Times New Roman" w:hAnsi="Times New Roman" w:cs="Times New Roman"/>
      <w:sz w:val="24"/>
      <w:szCs w:val="24"/>
      <w:lang w:val="en-GB"/>
    </w:rPr>
  </w:style>
  <w:style w:type="paragraph" w:styleId="af5">
    <w:name w:val="Revision"/>
    <w:hidden/>
    <w:uiPriority w:val="99"/>
    <w:semiHidden/>
    <w:rsid w:val="00134A3D"/>
    <w:pPr>
      <w:spacing w:after="0" w:line="240" w:lineRule="auto"/>
    </w:pPr>
    <w:rPr>
      <w:rFonts w:ascii="Times New Roman" w:eastAsia="Times New Roman" w:hAnsi="Times New Roman" w:cs="Times New Roman"/>
      <w:sz w:val="24"/>
      <w:szCs w:val="24"/>
      <w:lang w:val="en-GB"/>
    </w:rPr>
  </w:style>
  <w:style w:type="numbering" w:customStyle="1" w:styleId="NoList2">
    <w:name w:val="No List2"/>
    <w:next w:val="a2"/>
    <w:uiPriority w:val="99"/>
    <w:semiHidden/>
    <w:unhideWhenUsed/>
    <w:rsid w:val="00134A3D"/>
  </w:style>
  <w:style w:type="table" w:customStyle="1" w:styleId="TableGrid3">
    <w:name w:val="Table Grid3"/>
    <w:basedOn w:val="a1"/>
    <w:next w:val="a3"/>
    <w:uiPriority w:val="59"/>
    <w:rsid w:val="00134A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3"/>
    <w:uiPriority w:val="39"/>
    <w:rsid w:val="00134A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3"/>
    <w:uiPriority w:val="59"/>
    <w:rsid w:val="00134A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134A3D"/>
  </w:style>
  <w:style w:type="table" w:customStyle="1" w:styleId="TableGrid5">
    <w:name w:val="Table Grid5"/>
    <w:basedOn w:val="a1"/>
    <w:next w:val="a3"/>
    <w:uiPriority w:val="59"/>
    <w:rsid w:val="00134A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next w:val="a3"/>
    <w:uiPriority w:val="39"/>
    <w:rsid w:val="00134A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3"/>
    <w:uiPriority w:val="59"/>
    <w:rsid w:val="00134A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134A3D"/>
  </w:style>
  <w:style w:type="table" w:customStyle="1" w:styleId="TableGrid7">
    <w:name w:val="Table Grid7"/>
    <w:basedOn w:val="a1"/>
    <w:next w:val="a3"/>
    <w:uiPriority w:val="59"/>
    <w:rsid w:val="00134A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next w:val="a3"/>
    <w:uiPriority w:val="39"/>
    <w:rsid w:val="00134A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134A3D"/>
  </w:style>
  <w:style w:type="table" w:customStyle="1" w:styleId="TableGrid8">
    <w:name w:val="Table Grid8"/>
    <w:basedOn w:val="a1"/>
    <w:next w:val="a3"/>
    <w:uiPriority w:val="59"/>
    <w:rsid w:val="00134A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3"/>
    <w:uiPriority w:val="39"/>
    <w:rsid w:val="00134A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3"/>
    <w:uiPriority w:val="59"/>
    <w:rsid w:val="00134A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134A3D"/>
  </w:style>
  <w:style w:type="table" w:customStyle="1" w:styleId="TableGrid10">
    <w:name w:val="Table Grid10"/>
    <w:basedOn w:val="a1"/>
    <w:next w:val="a3"/>
    <w:uiPriority w:val="59"/>
    <w:rsid w:val="00134A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next w:val="a3"/>
    <w:uiPriority w:val="39"/>
    <w:rsid w:val="00134A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next w:val="a3"/>
    <w:uiPriority w:val="59"/>
    <w:rsid w:val="00134A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134A3D"/>
  </w:style>
  <w:style w:type="table" w:customStyle="1" w:styleId="TableGrid18">
    <w:name w:val="Table Grid18"/>
    <w:basedOn w:val="a1"/>
    <w:next w:val="a3"/>
    <w:uiPriority w:val="59"/>
    <w:rsid w:val="00134A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next w:val="a3"/>
    <w:uiPriority w:val="39"/>
    <w:rsid w:val="00134A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134A3D"/>
  </w:style>
  <w:style w:type="table" w:customStyle="1" w:styleId="TableGrid20">
    <w:name w:val="Table Grid20"/>
    <w:basedOn w:val="a1"/>
    <w:next w:val="a3"/>
    <w:uiPriority w:val="59"/>
    <w:rsid w:val="00134A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next w:val="a3"/>
    <w:uiPriority w:val="39"/>
    <w:rsid w:val="00134A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134A3D"/>
    <w:pPr>
      <w:spacing w:after="0" w:line="240" w:lineRule="auto"/>
    </w:pPr>
    <w:rPr>
      <w:rFonts w:ascii="Calibri" w:eastAsia="Calibri" w:hAnsi="Calibri" w:cs="Times New Roman"/>
    </w:rPr>
  </w:style>
  <w:style w:type="paragraph" w:styleId="af7">
    <w:name w:val="Body Text"/>
    <w:basedOn w:val="a"/>
    <w:link w:val="af8"/>
    <w:qFormat/>
    <w:rsid w:val="00134A3D"/>
    <w:pPr>
      <w:widowControl w:val="0"/>
      <w:autoSpaceDE w:val="0"/>
      <w:autoSpaceDN w:val="0"/>
      <w:spacing w:after="0" w:line="240" w:lineRule="auto"/>
      <w:ind w:left="321"/>
    </w:pPr>
    <w:rPr>
      <w:rFonts w:ascii="Lucida Sans Unicode" w:eastAsia="Lucida Sans Unicode" w:hAnsi="Lucida Sans Unicode" w:cs="Lucida Sans Unicode"/>
      <w:lang w:val="en-US"/>
    </w:rPr>
  </w:style>
  <w:style w:type="character" w:customStyle="1" w:styleId="af8">
    <w:name w:val="Основной текст Знак"/>
    <w:basedOn w:val="a0"/>
    <w:link w:val="af7"/>
    <w:rsid w:val="00134A3D"/>
    <w:rPr>
      <w:rFonts w:ascii="Lucida Sans Unicode" w:eastAsia="Lucida Sans Unicode" w:hAnsi="Lucida Sans Unicode" w:cs="Lucida Sans Unicode"/>
      <w:lang w:val="en-US"/>
    </w:rPr>
  </w:style>
  <w:style w:type="paragraph" w:customStyle="1" w:styleId="TableParagraph">
    <w:name w:val="Table Paragraph"/>
    <w:basedOn w:val="a"/>
    <w:uiPriority w:val="1"/>
    <w:qFormat/>
    <w:rsid w:val="00134A3D"/>
    <w:pPr>
      <w:widowControl w:val="0"/>
      <w:autoSpaceDE w:val="0"/>
      <w:autoSpaceDN w:val="0"/>
      <w:spacing w:after="0" w:line="240" w:lineRule="auto"/>
    </w:pPr>
    <w:rPr>
      <w:rFonts w:ascii="Lucida Sans Unicode" w:eastAsia="Lucida Sans Unicode" w:hAnsi="Lucida Sans Unicode" w:cs="Lucida Sans Unicode"/>
      <w:lang w:val="en-US"/>
    </w:rPr>
  </w:style>
  <w:style w:type="numbering" w:customStyle="1" w:styleId="NoList9">
    <w:name w:val="No List9"/>
    <w:next w:val="a2"/>
    <w:semiHidden/>
    <w:rsid w:val="00134A3D"/>
  </w:style>
  <w:style w:type="table" w:customStyle="1" w:styleId="TableGrid111">
    <w:name w:val="Table Grid111"/>
    <w:rsid w:val="00134A3D"/>
    <w:pPr>
      <w:spacing w:after="0" w:line="240" w:lineRule="auto"/>
    </w:pPr>
    <w:rPr>
      <w:rFonts w:ascii="Calibri" w:eastAsia="Times New Roman" w:hAnsi="Calibri" w:cs="Times New Roman"/>
      <w:sz w:val="20"/>
      <w:szCs w:val="20"/>
      <w:lang w:val="en-GB"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header">
    <w:name w:val="doc_header"/>
    <w:basedOn w:val="a0"/>
    <w:rsid w:val="00134A3D"/>
  </w:style>
  <w:style w:type="character" w:customStyle="1" w:styleId="docbody">
    <w:name w:val="doc_body"/>
    <w:basedOn w:val="a0"/>
    <w:rsid w:val="00134A3D"/>
  </w:style>
  <w:style w:type="character" w:styleId="af9">
    <w:name w:val="Strong"/>
    <w:uiPriority w:val="22"/>
    <w:qFormat/>
    <w:rsid w:val="00134A3D"/>
    <w:rPr>
      <w:b/>
      <w:bCs/>
    </w:rPr>
  </w:style>
  <w:style w:type="table" w:customStyle="1" w:styleId="TableGrid21">
    <w:name w:val="Table Grid21"/>
    <w:basedOn w:val="a1"/>
    <w:next w:val="a3"/>
    <w:uiPriority w:val="59"/>
    <w:rsid w:val="00134A3D"/>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3"/>
    <w:uiPriority w:val="59"/>
    <w:rsid w:val="00134A3D"/>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134A3D"/>
  </w:style>
  <w:style w:type="table" w:customStyle="1" w:styleId="TableGrid23">
    <w:name w:val="Table Grid23"/>
    <w:basedOn w:val="a1"/>
    <w:next w:val="a3"/>
    <w:uiPriority w:val="39"/>
    <w:rsid w:val="00134A3D"/>
    <w:pPr>
      <w:spacing w:after="0" w:line="240" w:lineRule="auto"/>
    </w:pPr>
    <w:rPr>
      <w:rFonts w:eastAsia="Times New Roman" w:cs="Times New Roman"/>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134A3D"/>
  </w:style>
  <w:style w:type="table" w:customStyle="1" w:styleId="TableGrid24">
    <w:name w:val="Table Grid24"/>
    <w:basedOn w:val="a1"/>
    <w:next w:val="a3"/>
    <w:uiPriority w:val="59"/>
    <w:rsid w:val="00134A3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blue">
    <w:name w:val="doc_blue"/>
    <w:basedOn w:val="a0"/>
    <w:rsid w:val="00134A3D"/>
  </w:style>
  <w:style w:type="numbering" w:customStyle="1" w:styleId="NoList12">
    <w:name w:val="No List12"/>
    <w:next w:val="a2"/>
    <w:uiPriority w:val="99"/>
    <w:semiHidden/>
    <w:unhideWhenUsed/>
    <w:rsid w:val="00134A3D"/>
  </w:style>
  <w:style w:type="character" w:customStyle="1" w:styleId="apple-converted-space">
    <w:name w:val="apple-converted-space"/>
    <w:basedOn w:val="a0"/>
    <w:rsid w:val="00134A3D"/>
  </w:style>
  <w:style w:type="character" w:styleId="afa">
    <w:name w:val="Placeholder Text"/>
    <w:basedOn w:val="a0"/>
    <w:uiPriority w:val="99"/>
    <w:semiHidden/>
    <w:rsid w:val="00134A3D"/>
    <w:rPr>
      <w:color w:val="808080"/>
    </w:rPr>
  </w:style>
  <w:style w:type="numbering" w:customStyle="1" w:styleId="NoList13">
    <w:name w:val="No List13"/>
    <w:next w:val="a2"/>
    <w:uiPriority w:val="99"/>
    <w:semiHidden/>
    <w:unhideWhenUsed/>
    <w:rsid w:val="00134A3D"/>
  </w:style>
  <w:style w:type="table" w:customStyle="1" w:styleId="TableGrid25">
    <w:name w:val="Table Grid25"/>
    <w:basedOn w:val="a1"/>
    <w:next w:val="a3"/>
    <w:uiPriority w:val="59"/>
    <w:rsid w:val="00134A3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134A3D"/>
  </w:style>
  <w:style w:type="table" w:customStyle="1" w:styleId="TableGrid26">
    <w:name w:val="Table Grid26"/>
    <w:basedOn w:val="a1"/>
    <w:next w:val="a3"/>
    <w:uiPriority w:val="59"/>
    <w:rsid w:val="00134A3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2"/>
    <w:uiPriority w:val="99"/>
    <w:semiHidden/>
    <w:unhideWhenUsed/>
    <w:rsid w:val="00134A3D"/>
  </w:style>
  <w:style w:type="table" w:customStyle="1" w:styleId="TableGrid27">
    <w:name w:val="Table Grid27"/>
    <w:basedOn w:val="a1"/>
    <w:next w:val="a3"/>
    <w:uiPriority w:val="59"/>
    <w:rsid w:val="00134A3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134A3D"/>
  </w:style>
  <w:style w:type="table" w:customStyle="1" w:styleId="TableGrid28">
    <w:name w:val="Table Grid28"/>
    <w:basedOn w:val="a1"/>
    <w:next w:val="a3"/>
    <w:uiPriority w:val="59"/>
    <w:rsid w:val="00134A3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2"/>
    <w:uiPriority w:val="99"/>
    <w:semiHidden/>
    <w:unhideWhenUsed/>
    <w:rsid w:val="00134A3D"/>
  </w:style>
  <w:style w:type="table" w:customStyle="1" w:styleId="TableGrid29">
    <w:name w:val="Table Grid29"/>
    <w:basedOn w:val="a1"/>
    <w:next w:val="a3"/>
    <w:uiPriority w:val="59"/>
    <w:rsid w:val="00134A3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nhideWhenUsed/>
    <w:rsid w:val="00134A3D"/>
    <w:pPr>
      <w:spacing w:after="120" w:line="480" w:lineRule="auto"/>
    </w:pPr>
    <w:rPr>
      <w:rFonts w:ascii="Calibri" w:eastAsia="Times New Roman" w:hAnsi="Calibri" w:cs="Times New Roman"/>
      <w:lang w:val="en-US"/>
    </w:rPr>
  </w:style>
  <w:style w:type="character" w:customStyle="1" w:styleId="22">
    <w:name w:val="Основной текст 2 Знак"/>
    <w:basedOn w:val="a0"/>
    <w:link w:val="21"/>
    <w:rsid w:val="00134A3D"/>
    <w:rPr>
      <w:rFonts w:ascii="Calibri" w:eastAsia="Times New Roman" w:hAnsi="Calibri" w:cs="Times New Roman"/>
      <w:lang w:val="en-US"/>
    </w:rPr>
  </w:style>
  <w:style w:type="numbering" w:customStyle="1" w:styleId="NoList18">
    <w:name w:val="No List18"/>
    <w:next w:val="a2"/>
    <w:uiPriority w:val="99"/>
    <w:semiHidden/>
    <w:unhideWhenUsed/>
    <w:rsid w:val="00134A3D"/>
  </w:style>
  <w:style w:type="table" w:customStyle="1" w:styleId="TableGrid30">
    <w:name w:val="Table Grid30"/>
    <w:basedOn w:val="a1"/>
    <w:next w:val="a3"/>
    <w:uiPriority w:val="59"/>
    <w:rsid w:val="00134A3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
    <w:link w:val="afc"/>
    <w:rsid w:val="00134A3D"/>
    <w:pPr>
      <w:spacing w:after="120" w:line="240" w:lineRule="auto"/>
      <w:ind w:left="283"/>
    </w:pPr>
    <w:rPr>
      <w:rFonts w:ascii="Times New Roman" w:eastAsia="Times New Roman" w:hAnsi="Times New Roman" w:cs="Times New Roman"/>
      <w:sz w:val="24"/>
      <w:szCs w:val="24"/>
      <w:lang w:val="en-US"/>
    </w:rPr>
  </w:style>
  <w:style w:type="character" w:customStyle="1" w:styleId="afc">
    <w:name w:val="Основной текст с отступом Знак"/>
    <w:basedOn w:val="a0"/>
    <w:link w:val="afb"/>
    <w:rsid w:val="00134A3D"/>
    <w:rPr>
      <w:rFonts w:ascii="Times New Roman" w:eastAsia="Times New Roman" w:hAnsi="Times New Roman" w:cs="Times New Roman"/>
      <w:sz w:val="24"/>
      <w:szCs w:val="24"/>
      <w:lang w:val="en-US"/>
    </w:rPr>
  </w:style>
  <w:style w:type="numbering" w:customStyle="1" w:styleId="NoList19">
    <w:name w:val="No List19"/>
    <w:next w:val="a2"/>
    <w:uiPriority w:val="99"/>
    <w:semiHidden/>
    <w:unhideWhenUsed/>
    <w:rsid w:val="00134A3D"/>
  </w:style>
  <w:style w:type="table" w:customStyle="1" w:styleId="TableGrid31">
    <w:name w:val="Table Grid31"/>
    <w:basedOn w:val="a1"/>
    <w:next w:val="a3"/>
    <w:uiPriority w:val="59"/>
    <w:rsid w:val="00134A3D"/>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a2"/>
    <w:uiPriority w:val="99"/>
    <w:semiHidden/>
    <w:unhideWhenUsed/>
    <w:rsid w:val="00134A3D"/>
  </w:style>
  <w:style w:type="table" w:customStyle="1" w:styleId="Tabelgril1">
    <w:name w:val="Tabel grilă1"/>
    <w:basedOn w:val="a1"/>
    <w:next w:val="a3"/>
    <w:uiPriority w:val="59"/>
    <w:rsid w:val="00134A3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a2"/>
    <w:uiPriority w:val="99"/>
    <w:semiHidden/>
    <w:unhideWhenUsed/>
    <w:rsid w:val="00134A3D"/>
  </w:style>
  <w:style w:type="paragraph" w:styleId="afd">
    <w:name w:val="Document Map"/>
    <w:basedOn w:val="a"/>
    <w:link w:val="afe"/>
    <w:semiHidden/>
    <w:rsid w:val="00134A3D"/>
    <w:pPr>
      <w:shd w:val="clear" w:color="auto" w:fill="000080"/>
      <w:spacing w:after="0" w:line="240" w:lineRule="auto"/>
    </w:pPr>
    <w:rPr>
      <w:rFonts w:ascii="Tahoma" w:eastAsia="Times New Roman" w:hAnsi="Tahoma" w:cs="Tahoma"/>
      <w:sz w:val="24"/>
      <w:szCs w:val="24"/>
      <w:lang w:val="en-US"/>
    </w:rPr>
  </w:style>
  <w:style w:type="character" w:customStyle="1" w:styleId="afe">
    <w:name w:val="Схема документа Знак"/>
    <w:basedOn w:val="a0"/>
    <w:link w:val="afd"/>
    <w:semiHidden/>
    <w:rsid w:val="00134A3D"/>
    <w:rPr>
      <w:rFonts w:ascii="Tahoma" w:eastAsia="Times New Roman" w:hAnsi="Tahoma" w:cs="Tahoma"/>
      <w:sz w:val="24"/>
      <w:szCs w:val="24"/>
      <w:shd w:val="clear" w:color="auto" w:fill="000080"/>
      <w:lang w:val="en-US"/>
    </w:rPr>
  </w:style>
  <w:style w:type="table" w:customStyle="1" w:styleId="TableGrid32">
    <w:name w:val="Table Grid32"/>
    <w:basedOn w:val="a1"/>
    <w:next w:val="a3"/>
    <w:uiPriority w:val="59"/>
    <w:rsid w:val="00134A3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next w:val="a3"/>
    <w:uiPriority w:val="59"/>
    <w:rsid w:val="00134A3D"/>
    <w:pPr>
      <w:spacing w:after="0" w:line="240" w:lineRule="auto"/>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 светлая2"/>
    <w:basedOn w:val="a1"/>
    <w:uiPriority w:val="40"/>
    <w:rsid w:val="00555A27"/>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sa.gov.md" TargetMode="External"/><Relationship Id="rId3" Type="http://schemas.openxmlformats.org/officeDocument/2006/relationships/settings" Target="settings.xml"/><Relationship Id="rId7" Type="http://schemas.openxmlformats.org/officeDocument/2006/relationships/hyperlink" Target="mailto:info@ansa.gov.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8</Pages>
  <Words>2731</Words>
  <Characters>15572</Characters>
  <Application>Microsoft Office Word</Application>
  <DocSecurity>0</DocSecurity>
  <Lines>129</Lines>
  <Paragraphs>36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Violina VL. Lungu</cp:lastModifiedBy>
  <cp:revision>23</cp:revision>
  <dcterms:created xsi:type="dcterms:W3CDTF">2021-01-11T05:47:00Z</dcterms:created>
  <dcterms:modified xsi:type="dcterms:W3CDTF">2021-02-26T09:48:00Z</dcterms:modified>
</cp:coreProperties>
</file>