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D3557" w14:textId="77777777" w:rsidR="00A05FE2" w:rsidRPr="00B7257D" w:rsidRDefault="00A05FE2" w:rsidP="00A05FE2">
      <w:pPr>
        <w:rPr>
          <w:rFonts w:ascii="Times New Roman" w:hAnsi="Times New Roman"/>
          <w:b/>
          <w:sz w:val="26"/>
          <w:szCs w:val="26"/>
        </w:rPr>
      </w:pPr>
    </w:p>
    <w:tbl>
      <w:tblPr>
        <w:tblStyle w:val="Tabelgril"/>
        <w:tblW w:w="0" w:type="auto"/>
        <w:tblLook w:val="04A0" w:firstRow="1" w:lastRow="0" w:firstColumn="1" w:lastColumn="0" w:noHBand="0" w:noVBand="1"/>
      </w:tblPr>
      <w:tblGrid>
        <w:gridCol w:w="1368"/>
        <w:gridCol w:w="4166"/>
        <w:gridCol w:w="4500"/>
      </w:tblGrid>
      <w:tr w:rsidR="00A05FE2" w:rsidRPr="00B7257D" w14:paraId="7F31709A" w14:textId="77777777" w:rsidTr="000D31BE">
        <w:tc>
          <w:tcPr>
            <w:tcW w:w="1384" w:type="dxa"/>
            <w:tcBorders>
              <w:top w:val="single" w:sz="4" w:space="0" w:color="auto"/>
              <w:left w:val="single" w:sz="4" w:space="0" w:color="auto"/>
              <w:bottom w:val="single" w:sz="4" w:space="0" w:color="auto"/>
              <w:right w:val="single" w:sz="4" w:space="0" w:color="auto"/>
            </w:tcBorders>
            <w:vAlign w:val="center"/>
            <w:hideMark/>
          </w:tcPr>
          <w:p w14:paraId="3A5419E1" w14:textId="77777777" w:rsidR="00A05FE2" w:rsidRPr="00B7257D" w:rsidRDefault="00A05FE2" w:rsidP="000D31BE">
            <w:pPr>
              <w:spacing w:after="120" w:line="276" w:lineRule="auto"/>
              <w:rPr>
                <w:rFonts w:ascii="Times New Roman" w:hAnsi="Times New Roman"/>
                <w:b/>
                <w:sz w:val="26"/>
                <w:szCs w:val="26"/>
                <w:lang w:val="ro-RO"/>
              </w:rPr>
            </w:pPr>
            <w:r w:rsidRPr="00B7257D">
              <w:rPr>
                <w:rFonts w:ascii="Times New Roman" w:hAnsi="Times New Roman"/>
                <w:b/>
                <w:sz w:val="26"/>
                <w:szCs w:val="26"/>
                <w:lang w:val="ro-RO"/>
              </w:rPr>
              <w:t>FS-1</w:t>
            </w:r>
          </w:p>
        </w:tc>
        <w:tc>
          <w:tcPr>
            <w:tcW w:w="4253" w:type="dxa"/>
            <w:tcBorders>
              <w:top w:val="nil"/>
              <w:left w:val="single" w:sz="4" w:space="0" w:color="auto"/>
              <w:bottom w:val="nil"/>
              <w:right w:val="nil"/>
            </w:tcBorders>
          </w:tcPr>
          <w:p w14:paraId="4771AD52" w14:textId="77777777" w:rsidR="00A05FE2" w:rsidRPr="00B7257D" w:rsidRDefault="00A05FE2" w:rsidP="000D31BE">
            <w:pPr>
              <w:spacing w:after="120" w:line="276" w:lineRule="auto"/>
              <w:rPr>
                <w:rFonts w:ascii="Times New Roman" w:hAnsi="Times New Roman"/>
                <w:b/>
                <w:sz w:val="26"/>
                <w:szCs w:val="26"/>
                <w:lang w:val="ro-RO"/>
              </w:rPr>
            </w:pPr>
          </w:p>
        </w:tc>
        <w:tc>
          <w:tcPr>
            <w:tcW w:w="4564" w:type="dxa"/>
            <w:tcBorders>
              <w:top w:val="nil"/>
              <w:left w:val="nil"/>
              <w:bottom w:val="nil"/>
              <w:right w:val="nil"/>
            </w:tcBorders>
            <w:hideMark/>
          </w:tcPr>
          <w:p w14:paraId="6F1301CC" w14:textId="1D402E78" w:rsidR="00A05FE2" w:rsidRPr="00B7257D" w:rsidRDefault="00A05FE2" w:rsidP="000D31BE">
            <w:pPr>
              <w:spacing w:after="120" w:line="276" w:lineRule="auto"/>
              <w:jc w:val="right"/>
              <w:rPr>
                <w:rFonts w:ascii="Times New Roman" w:hAnsi="Times New Roman"/>
                <w:b/>
                <w:bCs/>
                <w:sz w:val="26"/>
                <w:szCs w:val="26"/>
                <w:lang w:val="ro-RO"/>
              </w:rPr>
            </w:pPr>
            <w:r w:rsidRPr="00B7257D">
              <w:rPr>
                <w:rFonts w:ascii="Times New Roman" w:hAnsi="Times New Roman"/>
                <w:b/>
                <w:bCs/>
                <w:sz w:val="26"/>
                <w:szCs w:val="26"/>
                <w:lang w:val="ro-RO"/>
              </w:rPr>
              <w:t>Anexa nr. 41</w:t>
            </w:r>
          </w:p>
          <w:p w14:paraId="4738D53D" w14:textId="77777777" w:rsidR="00A05FE2" w:rsidRPr="00B7257D" w:rsidRDefault="00A05FE2" w:rsidP="000D31BE">
            <w:pPr>
              <w:spacing w:after="120" w:line="276" w:lineRule="auto"/>
              <w:jc w:val="right"/>
              <w:rPr>
                <w:rFonts w:ascii="Times New Roman" w:hAnsi="Times New Roman"/>
                <w:b/>
                <w:bCs/>
                <w:sz w:val="26"/>
                <w:szCs w:val="26"/>
                <w:lang w:val="ro-RO"/>
              </w:rPr>
            </w:pPr>
            <w:r w:rsidRPr="00B7257D">
              <w:rPr>
                <w:rFonts w:ascii="Times New Roman" w:hAnsi="Times New Roman"/>
                <w:b/>
                <w:bCs/>
                <w:sz w:val="26"/>
                <w:szCs w:val="26"/>
                <w:lang w:val="ro-RO"/>
              </w:rPr>
              <w:t>la Ordinul Ministerului</w:t>
            </w:r>
          </w:p>
          <w:p w14:paraId="6A594ED0" w14:textId="77777777" w:rsidR="00A05FE2" w:rsidRPr="00B7257D" w:rsidRDefault="00A05FE2" w:rsidP="000D31BE">
            <w:pPr>
              <w:spacing w:after="120" w:line="276" w:lineRule="auto"/>
              <w:jc w:val="right"/>
              <w:rPr>
                <w:rFonts w:ascii="Times New Roman" w:hAnsi="Times New Roman"/>
                <w:b/>
                <w:sz w:val="26"/>
                <w:szCs w:val="26"/>
                <w:lang w:val="ro-RO"/>
              </w:rPr>
            </w:pPr>
            <w:r w:rsidRPr="00B7257D">
              <w:rPr>
                <w:rFonts w:ascii="Times New Roman" w:hAnsi="Times New Roman"/>
                <w:b/>
                <w:bCs/>
                <w:sz w:val="26"/>
                <w:szCs w:val="26"/>
                <w:lang w:val="ro-RO"/>
              </w:rPr>
              <w:t>nr.57 din 27.06.2023</w:t>
            </w:r>
          </w:p>
        </w:tc>
      </w:tr>
    </w:tbl>
    <w:p w14:paraId="26B9CB7E" w14:textId="77777777" w:rsidR="00A05FE2" w:rsidRPr="00B7257D" w:rsidRDefault="00A05FE2" w:rsidP="00A05FE2">
      <w:pPr>
        <w:rPr>
          <w:rFonts w:ascii="Times New Roman" w:hAnsi="Times New Roman"/>
          <w:b/>
          <w:sz w:val="26"/>
          <w:szCs w:val="26"/>
        </w:rPr>
      </w:pPr>
    </w:p>
    <w:p w14:paraId="40C06AE1" w14:textId="77777777" w:rsidR="00A05FE2" w:rsidRPr="00B7257D" w:rsidRDefault="00A05FE2" w:rsidP="00A05FE2">
      <w:pPr>
        <w:jc w:val="center"/>
        <w:rPr>
          <w:rFonts w:ascii="Times New Roman" w:hAnsi="Times New Roman"/>
          <w:b/>
          <w:sz w:val="26"/>
          <w:szCs w:val="26"/>
        </w:rPr>
      </w:pPr>
      <w:r w:rsidRPr="00B7257D">
        <w:rPr>
          <w:rFonts w:ascii="Times New Roman" w:hAnsi="Times New Roman"/>
          <w:b/>
          <w:sz w:val="26"/>
          <w:szCs w:val="26"/>
        </w:rPr>
        <w:t>AGENŢIA NAȚIONALĂ PENTRU SIGURANȚA ALIMENTELOR</w:t>
      </w:r>
    </w:p>
    <w:p w14:paraId="30D105DE" w14:textId="77777777" w:rsidR="00A05FE2" w:rsidRPr="00B7257D" w:rsidRDefault="00A05FE2" w:rsidP="00A05FE2">
      <w:pPr>
        <w:jc w:val="center"/>
        <w:rPr>
          <w:rFonts w:ascii="Times New Roman" w:hAnsi="Times New Roman"/>
          <w:sz w:val="26"/>
          <w:szCs w:val="26"/>
        </w:rPr>
      </w:pPr>
    </w:p>
    <w:p w14:paraId="5DDADE1A" w14:textId="77777777" w:rsidR="00A05FE2" w:rsidRPr="00B7257D" w:rsidRDefault="00A05FE2" w:rsidP="00A05FE2">
      <w:pPr>
        <w:jc w:val="center"/>
        <w:rPr>
          <w:rFonts w:ascii="Times New Roman" w:hAnsi="Times New Roman"/>
          <w:sz w:val="26"/>
          <w:szCs w:val="26"/>
        </w:rPr>
      </w:pPr>
      <w:r w:rsidRPr="00B7257D">
        <w:rPr>
          <w:rFonts w:ascii="Times New Roman" w:hAnsi="Times New Roman"/>
          <w:sz w:val="26"/>
          <w:szCs w:val="26"/>
        </w:rPr>
        <w:t>MD-2009, mun. Chișinău, str. M. Kogălniceanu, 63, tel./ fax  (+373 22) 26-46-40, 29-47-30</w:t>
      </w:r>
    </w:p>
    <w:p w14:paraId="30877E16" w14:textId="77777777" w:rsidR="00A05FE2" w:rsidRPr="00B7257D" w:rsidRDefault="00A05FE2" w:rsidP="00A05FE2">
      <w:pPr>
        <w:jc w:val="center"/>
        <w:rPr>
          <w:rFonts w:ascii="Times New Roman" w:hAnsi="Times New Roman"/>
          <w:sz w:val="26"/>
          <w:szCs w:val="26"/>
        </w:rPr>
      </w:pPr>
      <w:r w:rsidRPr="00B7257D">
        <w:rPr>
          <w:rFonts w:ascii="Times New Roman" w:hAnsi="Times New Roman"/>
          <w:b/>
          <w:sz w:val="26"/>
          <w:szCs w:val="26"/>
        </w:rPr>
        <w:t xml:space="preserve">e-mail: </w:t>
      </w:r>
      <w:hyperlink r:id="rId8" w:history="1">
        <w:r w:rsidRPr="00B7257D">
          <w:rPr>
            <w:rStyle w:val="Hyperlink"/>
            <w:rFonts w:ascii="Times New Roman" w:hAnsi="Times New Roman"/>
            <w:b/>
            <w:sz w:val="26"/>
            <w:szCs w:val="26"/>
          </w:rPr>
          <w:t>info@ansa.gov.md</w:t>
        </w:r>
      </w:hyperlink>
      <w:r w:rsidRPr="00B7257D">
        <w:rPr>
          <w:rFonts w:ascii="Times New Roman" w:hAnsi="Times New Roman"/>
          <w:b/>
          <w:sz w:val="26"/>
          <w:szCs w:val="26"/>
          <w:u w:val="single"/>
        </w:rPr>
        <w:t xml:space="preserve">, </w:t>
      </w:r>
      <w:r w:rsidRPr="00B7257D">
        <w:rPr>
          <w:rFonts w:ascii="Times New Roman" w:hAnsi="Times New Roman"/>
          <w:b/>
          <w:bCs/>
          <w:sz w:val="26"/>
          <w:szCs w:val="26"/>
        </w:rPr>
        <w:t>www.ansa.gov.md</w:t>
      </w:r>
    </w:p>
    <w:p w14:paraId="58FCE862" w14:textId="77777777" w:rsidR="00A05FE2" w:rsidRPr="00B7257D" w:rsidRDefault="00A05FE2" w:rsidP="00A05FE2">
      <w:pPr>
        <w:rPr>
          <w:rFonts w:ascii="Times New Roman" w:hAnsi="Times New Roman"/>
          <w:b/>
          <w:sz w:val="26"/>
          <w:szCs w:val="26"/>
        </w:rPr>
      </w:pPr>
    </w:p>
    <w:p w14:paraId="796BE1FF" w14:textId="77777777" w:rsidR="00A05FE2" w:rsidRPr="00B7257D" w:rsidRDefault="00A05FE2" w:rsidP="00A05FE2">
      <w:pPr>
        <w:rPr>
          <w:rFonts w:ascii="Times New Roman" w:hAnsi="Times New Roman"/>
          <w:b/>
          <w:sz w:val="26"/>
          <w:szCs w:val="26"/>
        </w:rPr>
      </w:pPr>
    </w:p>
    <w:p w14:paraId="3AC9F124" w14:textId="77777777" w:rsidR="00A05FE2" w:rsidRPr="00B7257D" w:rsidRDefault="00A05FE2" w:rsidP="00A05FE2">
      <w:pPr>
        <w:jc w:val="center"/>
        <w:rPr>
          <w:rFonts w:ascii="Times New Roman" w:hAnsi="Times New Roman"/>
          <w:b/>
          <w:sz w:val="26"/>
          <w:szCs w:val="26"/>
        </w:rPr>
      </w:pPr>
      <w:r w:rsidRPr="00B7257D">
        <w:rPr>
          <w:rFonts w:ascii="Times New Roman" w:hAnsi="Times New Roman"/>
          <w:b/>
          <w:sz w:val="26"/>
          <w:szCs w:val="26"/>
        </w:rPr>
        <w:t>LISTA DE VERIFICARE Nr._____</w:t>
      </w:r>
    </w:p>
    <w:p w14:paraId="7034D581" w14:textId="77777777" w:rsidR="00A05FE2" w:rsidRPr="00B7257D" w:rsidRDefault="00A05FE2" w:rsidP="00A05FE2">
      <w:pPr>
        <w:jc w:val="center"/>
        <w:rPr>
          <w:rFonts w:ascii="Times New Roman" w:hAnsi="Times New Roman"/>
          <w:b/>
          <w:sz w:val="26"/>
          <w:szCs w:val="26"/>
        </w:rPr>
      </w:pPr>
      <w:r w:rsidRPr="00B7257D">
        <w:rPr>
          <w:rFonts w:ascii="Times New Roman" w:hAnsi="Times New Roman"/>
          <w:b/>
          <w:sz w:val="26"/>
          <w:szCs w:val="26"/>
        </w:rPr>
        <w:t>PENTRU CONTROLUL DE STAT ȘI SUPRAVEGHEREA</w:t>
      </w:r>
    </w:p>
    <w:p w14:paraId="35EFB77D" w14:textId="77777777" w:rsidR="00A05FE2" w:rsidRPr="00B7257D" w:rsidRDefault="00A05FE2" w:rsidP="00A05FE2">
      <w:pPr>
        <w:jc w:val="center"/>
        <w:rPr>
          <w:rFonts w:ascii="Times New Roman" w:hAnsi="Times New Roman"/>
          <w:b/>
          <w:sz w:val="26"/>
          <w:szCs w:val="26"/>
        </w:rPr>
      </w:pPr>
      <w:r w:rsidRPr="00B7257D">
        <w:rPr>
          <w:rFonts w:ascii="Times New Roman" w:hAnsi="Times New Roman"/>
          <w:b/>
          <w:sz w:val="26"/>
          <w:szCs w:val="26"/>
        </w:rPr>
        <w:t>ÎN DOMENIUL PROTECŢIEI PLANTELOR ŞI CARANTINEI FITOSANITARE</w:t>
      </w:r>
    </w:p>
    <w:p w14:paraId="485F198A" w14:textId="77777777" w:rsidR="00A05FE2" w:rsidRPr="00B7257D" w:rsidRDefault="00A05FE2" w:rsidP="00A05FE2">
      <w:pPr>
        <w:rPr>
          <w:rFonts w:ascii="Times New Roman" w:hAnsi="Times New Roman"/>
          <w:b/>
          <w:sz w:val="26"/>
          <w:szCs w:val="26"/>
        </w:rPr>
      </w:pPr>
    </w:p>
    <w:p w14:paraId="0363A8E4" w14:textId="77777777" w:rsidR="00A05FE2" w:rsidRPr="00B7257D" w:rsidRDefault="00A05FE2" w:rsidP="00A05FE2">
      <w:pPr>
        <w:rPr>
          <w:rFonts w:ascii="Times New Roman" w:hAnsi="Times New Roman"/>
          <w:b/>
          <w:sz w:val="26"/>
          <w:szCs w:val="26"/>
        </w:rPr>
      </w:pPr>
      <w:r w:rsidRPr="00B7257D">
        <w:rPr>
          <w:rFonts w:ascii="Times New Roman" w:hAnsi="Times New Roman"/>
          <w:b/>
          <w:sz w:val="26"/>
          <w:szCs w:val="26"/>
        </w:rPr>
        <w:t>I. Numele, prenumele și funcțiile inspectorilor care efectuează controlul</w:t>
      </w:r>
    </w:p>
    <w:p w14:paraId="2152D991" w14:textId="77777777" w:rsidR="00A05FE2" w:rsidRPr="00B7257D" w:rsidRDefault="00A05FE2" w:rsidP="00A05FE2">
      <w:pPr>
        <w:rPr>
          <w:rFonts w:ascii="Times New Roman" w:hAnsi="Times New Roman"/>
          <w:sz w:val="26"/>
          <w:szCs w:val="26"/>
        </w:rPr>
      </w:pPr>
      <w:r w:rsidRPr="00B7257D">
        <w:rPr>
          <w:rFonts w:ascii="Times New Roman" w:hAnsi="Times New Roman"/>
          <w:sz w:val="26"/>
          <w:szCs w:val="26"/>
        </w:rPr>
        <w:t>_____________________________________________________________________</w:t>
      </w:r>
    </w:p>
    <w:p w14:paraId="5362A4B4" w14:textId="68ACAF7E" w:rsidR="00A05FE2" w:rsidRPr="00E22C8B" w:rsidRDefault="00A05FE2" w:rsidP="00A05FE2">
      <w:pPr>
        <w:rPr>
          <w:rFonts w:ascii="Times New Roman" w:hAnsi="Times New Roman"/>
          <w:sz w:val="26"/>
          <w:szCs w:val="26"/>
        </w:rPr>
      </w:pPr>
      <w:r w:rsidRPr="00B7257D">
        <w:rPr>
          <w:rFonts w:ascii="Times New Roman" w:hAnsi="Times New Roman"/>
          <w:sz w:val="26"/>
          <w:szCs w:val="26"/>
        </w:rPr>
        <w:t>__________________________________________________________________________________________________________________________________________________________</w:t>
      </w:r>
    </w:p>
    <w:p w14:paraId="0A5568A9" w14:textId="77777777" w:rsidR="00A05FE2" w:rsidRPr="00B7257D" w:rsidRDefault="00A05FE2" w:rsidP="00A05FE2">
      <w:pPr>
        <w:rPr>
          <w:rFonts w:ascii="Times New Roman" w:hAnsi="Times New Roman"/>
          <w:b/>
          <w:bCs/>
          <w:sz w:val="26"/>
          <w:szCs w:val="26"/>
        </w:rPr>
      </w:pPr>
      <w:r w:rsidRPr="00B7257D">
        <w:rPr>
          <w:rFonts w:ascii="Times New Roman" w:hAnsi="Times New Roman"/>
          <w:b/>
          <w:bCs/>
          <w:sz w:val="26"/>
          <w:szCs w:val="26"/>
        </w:rPr>
        <w:t>II. Persoana și obiectul supuse controlului</w:t>
      </w:r>
    </w:p>
    <w:p w14:paraId="099CC8A8" w14:textId="77777777" w:rsidR="00A05FE2" w:rsidRPr="00B7257D" w:rsidRDefault="00A05FE2" w:rsidP="00A05FE2">
      <w:pPr>
        <w:rPr>
          <w:rFonts w:ascii="Times New Roman" w:hAnsi="Times New Roman"/>
          <w:bCs/>
          <w:sz w:val="26"/>
          <w:szCs w:val="26"/>
        </w:rPr>
      </w:pPr>
      <w:r w:rsidRPr="00B7257D">
        <w:rPr>
          <w:rFonts w:ascii="Times New Roman" w:hAnsi="Times New Roman"/>
          <w:bCs/>
          <w:sz w:val="26"/>
          <w:szCs w:val="26"/>
        </w:rPr>
        <w:t>Denumirea persoanei _____________________________________________________________________</w:t>
      </w:r>
    </w:p>
    <w:p w14:paraId="5ECA7D6B" w14:textId="77777777" w:rsidR="00A05FE2" w:rsidRPr="00B7257D" w:rsidRDefault="00A05FE2" w:rsidP="00A05FE2">
      <w:pPr>
        <w:rPr>
          <w:rFonts w:ascii="Times New Roman" w:hAnsi="Times New Roman"/>
          <w:bCs/>
          <w:sz w:val="26"/>
          <w:szCs w:val="26"/>
        </w:rPr>
      </w:pPr>
      <w:r w:rsidRPr="00B7257D">
        <w:rPr>
          <w:rFonts w:ascii="Times New Roman" w:hAnsi="Times New Roman"/>
          <w:bCs/>
          <w:sz w:val="26"/>
          <w:szCs w:val="26"/>
        </w:rPr>
        <w:t>Sediul juridic, cod fiscal _____________________________________________________________________</w:t>
      </w:r>
    </w:p>
    <w:p w14:paraId="193A480B" w14:textId="43D561A5" w:rsidR="00A05FE2" w:rsidRPr="00B7257D" w:rsidRDefault="00A05FE2" w:rsidP="00A05FE2">
      <w:pPr>
        <w:rPr>
          <w:rFonts w:ascii="Times New Roman" w:hAnsi="Times New Roman"/>
          <w:sz w:val="26"/>
          <w:szCs w:val="26"/>
        </w:rPr>
      </w:pPr>
      <w:r w:rsidRPr="00B7257D">
        <w:rPr>
          <w:rFonts w:ascii="Times New Roman" w:hAnsi="Times New Roman"/>
          <w:bCs/>
          <w:sz w:val="26"/>
          <w:szCs w:val="26"/>
        </w:rPr>
        <w:t>_____________________________________________________________________________</w:t>
      </w:r>
    </w:p>
    <w:p w14:paraId="6BEA7D20" w14:textId="77777777" w:rsidR="00A05FE2" w:rsidRPr="00B7257D" w:rsidRDefault="00A05FE2" w:rsidP="00A05FE2">
      <w:pPr>
        <w:rPr>
          <w:rFonts w:ascii="Times New Roman" w:hAnsi="Times New Roman"/>
          <w:bCs/>
          <w:sz w:val="26"/>
          <w:szCs w:val="26"/>
        </w:rPr>
      </w:pPr>
      <w:r w:rsidRPr="00B7257D">
        <w:rPr>
          <w:rFonts w:ascii="Times New Roman" w:hAnsi="Times New Roman"/>
          <w:bCs/>
          <w:sz w:val="26"/>
          <w:szCs w:val="26"/>
        </w:rPr>
        <w:t xml:space="preserve">Numele, prenumele conducătorului, persoanei supuse controlului/reprezentantului acesteia </w:t>
      </w:r>
    </w:p>
    <w:p w14:paraId="1DCF1822" w14:textId="77777777" w:rsidR="00A05FE2" w:rsidRPr="00B7257D" w:rsidRDefault="00A05FE2" w:rsidP="00A05FE2">
      <w:pPr>
        <w:rPr>
          <w:rFonts w:ascii="Times New Roman" w:hAnsi="Times New Roman"/>
          <w:bCs/>
          <w:sz w:val="26"/>
          <w:szCs w:val="26"/>
        </w:rPr>
      </w:pPr>
      <w:r w:rsidRPr="00B7257D">
        <w:rPr>
          <w:rFonts w:ascii="Times New Roman" w:hAnsi="Times New Roman"/>
          <w:bCs/>
          <w:sz w:val="26"/>
          <w:szCs w:val="26"/>
        </w:rPr>
        <w:t>_____________________________________________________________________</w:t>
      </w:r>
    </w:p>
    <w:p w14:paraId="2CDD8C39" w14:textId="6C0FCDDB" w:rsidR="00A05FE2" w:rsidRPr="00B7257D" w:rsidRDefault="00A05FE2" w:rsidP="00A05FE2">
      <w:pPr>
        <w:rPr>
          <w:rFonts w:ascii="Times New Roman" w:hAnsi="Times New Roman"/>
          <w:bCs/>
          <w:sz w:val="26"/>
          <w:szCs w:val="26"/>
        </w:rPr>
      </w:pPr>
      <w:r w:rsidRPr="00B7257D">
        <w:rPr>
          <w:rFonts w:ascii="Times New Roman" w:hAnsi="Times New Roman"/>
          <w:bCs/>
          <w:sz w:val="26"/>
          <w:szCs w:val="26"/>
        </w:rPr>
        <w:t>__________________________________________________________________________________________________________________________________________________________</w:t>
      </w:r>
    </w:p>
    <w:p w14:paraId="4A591F34" w14:textId="77777777" w:rsidR="00A05FE2" w:rsidRPr="00B7257D" w:rsidRDefault="00A05FE2" w:rsidP="00A05FE2">
      <w:pPr>
        <w:rPr>
          <w:rFonts w:ascii="Times New Roman" w:hAnsi="Times New Roman"/>
          <w:bCs/>
          <w:sz w:val="26"/>
          <w:szCs w:val="26"/>
        </w:rPr>
      </w:pPr>
      <w:r w:rsidRPr="00B7257D">
        <w:rPr>
          <w:rFonts w:ascii="Times New Roman" w:hAnsi="Times New Roman"/>
          <w:bCs/>
          <w:sz w:val="26"/>
          <w:szCs w:val="26"/>
        </w:rPr>
        <w:t xml:space="preserve">Unitatea structurală/funcțională supusă controlului (denumirea) </w:t>
      </w:r>
    </w:p>
    <w:p w14:paraId="580EE615" w14:textId="35593F5F" w:rsidR="00A05FE2" w:rsidRPr="00B7257D" w:rsidRDefault="00A05FE2" w:rsidP="00A05FE2">
      <w:pPr>
        <w:rPr>
          <w:rFonts w:ascii="Times New Roman" w:hAnsi="Times New Roman"/>
          <w:sz w:val="26"/>
          <w:szCs w:val="26"/>
        </w:rPr>
      </w:pPr>
      <w:r w:rsidRPr="00B7257D">
        <w:rPr>
          <w:rFonts w:ascii="Times New Roman" w:hAnsi="Times New Roman"/>
          <w:bCs/>
          <w:sz w:val="26"/>
          <w:szCs w:val="26"/>
        </w:rPr>
        <w:t>_____________________________________________________________________________</w:t>
      </w:r>
    </w:p>
    <w:p w14:paraId="4E9D8573" w14:textId="3BE1003F" w:rsidR="00A05FE2" w:rsidRPr="00B7257D" w:rsidRDefault="00A05FE2" w:rsidP="00A05FE2">
      <w:pPr>
        <w:rPr>
          <w:rFonts w:ascii="Times New Roman" w:hAnsi="Times New Roman"/>
          <w:bCs/>
          <w:sz w:val="26"/>
          <w:szCs w:val="26"/>
        </w:rPr>
      </w:pPr>
      <w:r w:rsidRPr="00B7257D">
        <w:rPr>
          <w:rFonts w:ascii="Times New Roman" w:hAnsi="Times New Roman"/>
          <w:bCs/>
          <w:sz w:val="26"/>
          <w:szCs w:val="26"/>
        </w:rPr>
        <w:t>Sediul unității structurale/funcționale _____________________________________________________________</w:t>
      </w:r>
      <w:r w:rsidR="003C2897" w:rsidRPr="00B7257D">
        <w:rPr>
          <w:rFonts w:ascii="Times New Roman" w:hAnsi="Times New Roman"/>
          <w:bCs/>
          <w:sz w:val="26"/>
          <w:szCs w:val="26"/>
        </w:rPr>
        <w:t>________________</w:t>
      </w:r>
    </w:p>
    <w:p w14:paraId="0C15741B" w14:textId="77777777" w:rsidR="00A05FE2" w:rsidRPr="00B7257D" w:rsidRDefault="00A05FE2" w:rsidP="00A05FE2">
      <w:pPr>
        <w:rPr>
          <w:rFonts w:ascii="Times New Roman" w:hAnsi="Times New Roman"/>
          <w:bCs/>
          <w:sz w:val="26"/>
          <w:szCs w:val="26"/>
        </w:rPr>
      </w:pPr>
      <w:r w:rsidRPr="00B7257D">
        <w:rPr>
          <w:rFonts w:ascii="Times New Roman" w:hAnsi="Times New Roman"/>
          <w:bCs/>
          <w:sz w:val="26"/>
          <w:szCs w:val="26"/>
        </w:rPr>
        <w:t>_____________________________________________________________________</w:t>
      </w:r>
    </w:p>
    <w:p w14:paraId="2E13F5CB" w14:textId="77777777" w:rsidR="00A05FE2" w:rsidRPr="00B7257D" w:rsidRDefault="00A05FE2" w:rsidP="00A05FE2">
      <w:pPr>
        <w:rPr>
          <w:rFonts w:ascii="Times New Roman" w:hAnsi="Times New Roman"/>
          <w:bCs/>
          <w:sz w:val="26"/>
          <w:szCs w:val="26"/>
        </w:rPr>
      </w:pPr>
      <w:r w:rsidRPr="00B7257D">
        <w:rPr>
          <w:rFonts w:ascii="Times New Roman" w:hAnsi="Times New Roman"/>
          <w:bCs/>
          <w:sz w:val="26"/>
          <w:szCs w:val="26"/>
        </w:rPr>
        <w:t>_____________________________________________________________________</w:t>
      </w:r>
    </w:p>
    <w:p w14:paraId="4EC9393F" w14:textId="77777777" w:rsidR="00A05FE2" w:rsidRPr="00B7257D" w:rsidRDefault="00A05FE2" w:rsidP="00A05FE2">
      <w:pPr>
        <w:rPr>
          <w:rFonts w:ascii="Times New Roman" w:hAnsi="Times New Roman"/>
          <w:bCs/>
          <w:sz w:val="26"/>
          <w:szCs w:val="26"/>
        </w:rPr>
      </w:pPr>
      <w:r w:rsidRPr="00B7257D">
        <w:rPr>
          <w:rFonts w:ascii="Times New Roman" w:hAnsi="Times New Roman"/>
          <w:bCs/>
          <w:sz w:val="26"/>
          <w:szCs w:val="26"/>
        </w:rPr>
        <w:lastRenderedPageBreak/>
        <w:t>Numărul cadastral  _____________________________________________________________________</w:t>
      </w:r>
    </w:p>
    <w:p w14:paraId="18A61130" w14:textId="77777777" w:rsidR="00A05FE2" w:rsidRPr="00B7257D" w:rsidRDefault="00A05FE2" w:rsidP="00A05FE2">
      <w:pPr>
        <w:rPr>
          <w:rFonts w:ascii="Times New Roman" w:hAnsi="Times New Roman"/>
          <w:bCs/>
          <w:sz w:val="26"/>
          <w:szCs w:val="26"/>
        </w:rPr>
      </w:pPr>
      <w:r w:rsidRPr="00B7257D">
        <w:rPr>
          <w:rFonts w:ascii="Times New Roman" w:hAnsi="Times New Roman"/>
          <w:bCs/>
          <w:sz w:val="26"/>
          <w:szCs w:val="26"/>
        </w:rPr>
        <w:t>_____________________________________________________________________</w:t>
      </w:r>
    </w:p>
    <w:p w14:paraId="35EE161C" w14:textId="77777777" w:rsidR="00A05FE2" w:rsidRPr="00B7257D" w:rsidRDefault="00A05FE2" w:rsidP="00A05FE2">
      <w:pPr>
        <w:rPr>
          <w:rFonts w:ascii="Times New Roman" w:hAnsi="Times New Roman"/>
          <w:bCs/>
          <w:sz w:val="26"/>
          <w:szCs w:val="26"/>
        </w:rPr>
      </w:pPr>
      <w:r w:rsidRPr="00B7257D">
        <w:rPr>
          <w:rFonts w:ascii="Times New Roman" w:hAnsi="Times New Roman"/>
          <w:bCs/>
          <w:sz w:val="26"/>
          <w:szCs w:val="26"/>
        </w:rPr>
        <w:t xml:space="preserve">Operatorul: </w:t>
      </w:r>
      <w:r w:rsidRPr="00B7257D">
        <w:rPr>
          <w:rFonts w:ascii="Times New Roman" w:hAnsi="Times New Roman"/>
          <w:bCs/>
          <w:sz w:val="26"/>
          <w:szCs w:val="26"/>
        </w:rPr>
        <w:sym w:font="Symbol" w:char="F0F0"/>
      </w:r>
      <w:r w:rsidRPr="00B7257D">
        <w:rPr>
          <w:rFonts w:ascii="Times New Roman" w:hAnsi="Times New Roman"/>
          <w:bCs/>
          <w:sz w:val="26"/>
          <w:szCs w:val="26"/>
        </w:rPr>
        <w:t xml:space="preserve"> este producător de produse vegetale în câmp deschis;</w:t>
      </w:r>
    </w:p>
    <w:p w14:paraId="09D30871" w14:textId="77777777" w:rsidR="00A05FE2" w:rsidRPr="00B7257D" w:rsidRDefault="00A05FE2" w:rsidP="00A05FE2">
      <w:pPr>
        <w:rPr>
          <w:rFonts w:ascii="Times New Roman" w:hAnsi="Times New Roman"/>
          <w:bCs/>
          <w:sz w:val="26"/>
          <w:szCs w:val="26"/>
        </w:rPr>
      </w:pPr>
      <w:r w:rsidRPr="00B7257D">
        <w:rPr>
          <w:rFonts w:ascii="Times New Roman" w:hAnsi="Times New Roman"/>
          <w:bCs/>
          <w:sz w:val="26"/>
          <w:szCs w:val="26"/>
        </w:rPr>
        <w:t xml:space="preserve">                   </w:t>
      </w:r>
      <w:r w:rsidRPr="00B7257D">
        <w:rPr>
          <w:rFonts w:ascii="Times New Roman" w:hAnsi="Times New Roman"/>
          <w:bCs/>
          <w:sz w:val="26"/>
          <w:szCs w:val="26"/>
        </w:rPr>
        <w:sym w:font="Symbol" w:char="F0F0"/>
      </w:r>
      <w:r w:rsidRPr="00B7257D">
        <w:rPr>
          <w:rFonts w:ascii="Times New Roman" w:hAnsi="Times New Roman"/>
          <w:bCs/>
          <w:sz w:val="26"/>
          <w:szCs w:val="26"/>
        </w:rPr>
        <w:t xml:space="preserve"> este producător de produse vegetale pe teren protejat;</w:t>
      </w:r>
    </w:p>
    <w:p w14:paraId="7FF78979" w14:textId="77777777" w:rsidR="00A05FE2" w:rsidRPr="00B7257D" w:rsidRDefault="00A05FE2" w:rsidP="00A05FE2">
      <w:pPr>
        <w:rPr>
          <w:rFonts w:ascii="Times New Roman" w:hAnsi="Times New Roman"/>
          <w:bCs/>
          <w:sz w:val="26"/>
          <w:szCs w:val="26"/>
        </w:rPr>
      </w:pPr>
      <w:r w:rsidRPr="00B7257D">
        <w:rPr>
          <w:rFonts w:ascii="Times New Roman" w:hAnsi="Times New Roman"/>
          <w:bCs/>
          <w:sz w:val="26"/>
          <w:szCs w:val="26"/>
        </w:rPr>
        <w:t xml:space="preserve">                   </w:t>
      </w:r>
      <w:r w:rsidRPr="00B7257D">
        <w:rPr>
          <w:rFonts w:ascii="Times New Roman" w:hAnsi="Times New Roman"/>
          <w:bCs/>
          <w:sz w:val="26"/>
          <w:szCs w:val="26"/>
        </w:rPr>
        <w:sym w:font="Symbol" w:char="F0F0"/>
      </w:r>
      <w:r w:rsidRPr="00B7257D">
        <w:rPr>
          <w:rFonts w:ascii="Times New Roman" w:hAnsi="Times New Roman"/>
          <w:bCs/>
          <w:sz w:val="26"/>
          <w:szCs w:val="26"/>
        </w:rPr>
        <w:t xml:space="preserve"> este producător de semințe (material săditor);</w:t>
      </w:r>
    </w:p>
    <w:p w14:paraId="5661F086" w14:textId="77777777" w:rsidR="00A05FE2" w:rsidRPr="00B7257D" w:rsidRDefault="00A05FE2" w:rsidP="00A05FE2">
      <w:pPr>
        <w:rPr>
          <w:rFonts w:ascii="Times New Roman" w:hAnsi="Times New Roman"/>
          <w:b/>
          <w:bCs/>
          <w:sz w:val="26"/>
          <w:szCs w:val="26"/>
        </w:rPr>
      </w:pPr>
      <w:r w:rsidRPr="00B7257D">
        <w:rPr>
          <w:rFonts w:ascii="Times New Roman" w:hAnsi="Times New Roman"/>
          <w:bCs/>
          <w:sz w:val="26"/>
          <w:szCs w:val="26"/>
        </w:rPr>
        <w:t xml:space="preserve">                   </w:t>
      </w:r>
      <w:r w:rsidRPr="00B7257D">
        <w:rPr>
          <w:rFonts w:ascii="Times New Roman" w:hAnsi="Times New Roman"/>
          <w:bCs/>
          <w:sz w:val="26"/>
          <w:szCs w:val="26"/>
        </w:rPr>
        <w:sym w:font="Symbol" w:char="F0F0"/>
      </w:r>
      <w:r w:rsidRPr="00B7257D">
        <w:rPr>
          <w:rFonts w:ascii="Times New Roman" w:hAnsi="Times New Roman"/>
          <w:bCs/>
          <w:sz w:val="26"/>
          <w:szCs w:val="26"/>
        </w:rPr>
        <w:t xml:space="preserve"> este importator de material semincer și/sau săditor;</w:t>
      </w:r>
    </w:p>
    <w:p w14:paraId="06553168" w14:textId="77777777" w:rsidR="00A05FE2" w:rsidRPr="00B7257D" w:rsidRDefault="00A05FE2" w:rsidP="00A05FE2">
      <w:pPr>
        <w:rPr>
          <w:rFonts w:ascii="Times New Roman" w:hAnsi="Times New Roman"/>
          <w:sz w:val="26"/>
          <w:szCs w:val="26"/>
        </w:rPr>
      </w:pPr>
      <w:r w:rsidRPr="00B7257D">
        <w:rPr>
          <w:rFonts w:ascii="Times New Roman" w:hAnsi="Times New Roman"/>
          <w:sz w:val="26"/>
          <w:szCs w:val="26"/>
        </w:rPr>
        <w:t xml:space="preserve">                  </w:t>
      </w:r>
      <w:r w:rsidRPr="00B7257D">
        <w:rPr>
          <w:rFonts w:ascii="Times New Roman" w:hAnsi="Times New Roman"/>
          <w:sz w:val="26"/>
          <w:szCs w:val="26"/>
        </w:rPr>
        <w:sym w:font="Symbol" w:char="F0F0"/>
      </w:r>
      <w:r w:rsidRPr="00B7257D">
        <w:rPr>
          <w:rFonts w:ascii="Times New Roman" w:hAnsi="Times New Roman"/>
          <w:sz w:val="26"/>
          <w:szCs w:val="26"/>
        </w:rPr>
        <w:t xml:space="preserve"> este importator de sol, plante vii înrădăcinate și pârți subterane ale acestora împreună cu sol; </w:t>
      </w:r>
    </w:p>
    <w:p w14:paraId="0D550567" w14:textId="77777777" w:rsidR="00A05FE2" w:rsidRPr="00B7257D" w:rsidRDefault="00A05FE2" w:rsidP="00A05FE2">
      <w:pPr>
        <w:rPr>
          <w:rFonts w:ascii="Times New Roman" w:hAnsi="Times New Roman"/>
          <w:sz w:val="26"/>
          <w:szCs w:val="26"/>
        </w:rPr>
      </w:pPr>
      <w:r w:rsidRPr="00B7257D">
        <w:rPr>
          <w:rFonts w:ascii="Times New Roman" w:hAnsi="Times New Roman"/>
          <w:sz w:val="26"/>
          <w:szCs w:val="26"/>
        </w:rPr>
        <w:t xml:space="preserve">                   </w:t>
      </w:r>
      <w:r w:rsidRPr="00B7257D">
        <w:rPr>
          <w:rFonts w:ascii="Times New Roman" w:hAnsi="Times New Roman"/>
          <w:sz w:val="26"/>
          <w:szCs w:val="26"/>
        </w:rPr>
        <w:sym w:font="Symbol" w:char="F0F0"/>
      </w:r>
      <w:r w:rsidRPr="00B7257D">
        <w:rPr>
          <w:rFonts w:ascii="Times New Roman" w:hAnsi="Times New Roman"/>
          <w:sz w:val="26"/>
          <w:szCs w:val="26"/>
        </w:rPr>
        <w:t xml:space="preserve"> deține teren agricol plantat cu material semincer și/sau săditor importat;</w:t>
      </w:r>
    </w:p>
    <w:p w14:paraId="11BCF0C0" w14:textId="77777777" w:rsidR="00A05FE2" w:rsidRPr="00B7257D" w:rsidRDefault="00A05FE2" w:rsidP="00A05FE2">
      <w:pPr>
        <w:rPr>
          <w:rFonts w:ascii="Times New Roman" w:hAnsi="Times New Roman"/>
          <w:sz w:val="26"/>
          <w:szCs w:val="26"/>
        </w:rPr>
      </w:pPr>
      <w:r w:rsidRPr="00B7257D">
        <w:rPr>
          <w:rFonts w:ascii="Times New Roman" w:hAnsi="Times New Roman"/>
          <w:sz w:val="26"/>
          <w:szCs w:val="26"/>
        </w:rPr>
        <w:t xml:space="preserve">                   </w:t>
      </w:r>
      <w:r w:rsidRPr="00B7257D">
        <w:rPr>
          <w:rFonts w:ascii="Times New Roman" w:hAnsi="Times New Roman"/>
          <w:sz w:val="26"/>
          <w:szCs w:val="26"/>
        </w:rPr>
        <w:sym w:font="Symbol" w:char="F0F0"/>
      </w:r>
      <w:r w:rsidRPr="00B7257D">
        <w:rPr>
          <w:rFonts w:ascii="Times New Roman" w:hAnsi="Times New Roman"/>
          <w:sz w:val="26"/>
          <w:szCs w:val="26"/>
        </w:rPr>
        <w:t xml:space="preserve"> este producător de ambalaj din lemn;</w:t>
      </w:r>
    </w:p>
    <w:p w14:paraId="186CAF4C" w14:textId="77777777" w:rsidR="00A05FE2" w:rsidRPr="00B7257D" w:rsidRDefault="00A05FE2" w:rsidP="00A05FE2">
      <w:pPr>
        <w:rPr>
          <w:rFonts w:ascii="Times New Roman" w:hAnsi="Times New Roman"/>
          <w:sz w:val="26"/>
          <w:szCs w:val="26"/>
        </w:rPr>
      </w:pPr>
      <w:r w:rsidRPr="00B7257D">
        <w:rPr>
          <w:rFonts w:ascii="Times New Roman" w:hAnsi="Times New Roman"/>
          <w:sz w:val="26"/>
          <w:szCs w:val="26"/>
        </w:rPr>
        <w:t xml:space="preserve">                   </w:t>
      </w:r>
      <w:r w:rsidRPr="00B7257D">
        <w:rPr>
          <w:rFonts w:ascii="Times New Roman" w:hAnsi="Times New Roman"/>
          <w:sz w:val="26"/>
          <w:szCs w:val="26"/>
        </w:rPr>
        <w:sym w:font="Symbol" w:char="F0F0"/>
      </w:r>
      <w:r w:rsidRPr="00B7257D">
        <w:rPr>
          <w:rFonts w:ascii="Times New Roman" w:hAnsi="Times New Roman"/>
          <w:sz w:val="26"/>
          <w:szCs w:val="26"/>
        </w:rPr>
        <w:t xml:space="preserve"> deține depozit de păstrare a producției vegetale/depozit tip frigider.</w:t>
      </w:r>
    </w:p>
    <w:p w14:paraId="1C8DBD45" w14:textId="77777777" w:rsidR="00A05FE2" w:rsidRPr="00B7257D" w:rsidRDefault="00A05FE2" w:rsidP="00A05FE2">
      <w:pPr>
        <w:rPr>
          <w:rFonts w:ascii="Times New Roman" w:hAnsi="Times New Roman"/>
          <w:b/>
          <w:sz w:val="26"/>
          <w:szCs w:val="26"/>
        </w:rPr>
      </w:pPr>
    </w:p>
    <w:p w14:paraId="04A2BE90" w14:textId="77777777" w:rsidR="00A05FE2" w:rsidRPr="00B7257D" w:rsidRDefault="00A05FE2" w:rsidP="00A05FE2">
      <w:pPr>
        <w:rPr>
          <w:rFonts w:ascii="Times New Roman" w:hAnsi="Times New Roman"/>
          <w:b/>
          <w:sz w:val="26"/>
          <w:szCs w:val="26"/>
        </w:rPr>
      </w:pPr>
      <w:r w:rsidRPr="00B7257D">
        <w:rPr>
          <w:rFonts w:ascii="Times New Roman" w:hAnsi="Times New Roman"/>
          <w:b/>
          <w:sz w:val="26"/>
          <w:szCs w:val="26"/>
        </w:rPr>
        <w:t>III. Informații despre persoana supusă controlului necesare pentru evaluarea riscurilor</w:t>
      </w:r>
      <w:r w:rsidRPr="00B7257D">
        <w:rPr>
          <w:rFonts w:ascii="Times New Roman" w:hAnsi="Times New Roman"/>
          <w:b/>
          <w:sz w:val="26"/>
          <w:szCs w:val="26"/>
          <w:vertAlign w:val="superscript"/>
        </w:rPr>
        <w:t>1</w:t>
      </w:r>
    </w:p>
    <w:tbl>
      <w:tblPr>
        <w:tblW w:w="102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1"/>
        <w:gridCol w:w="1700"/>
        <w:gridCol w:w="1275"/>
        <w:gridCol w:w="1842"/>
        <w:gridCol w:w="1842"/>
      </w:tblGrid>
      <w:tr w:rsidR="00A05FE2" w:rsidRPr="00B7257D" w14:paraId="454038CE" w14:textId="77777777" w:rsidTr="000D31BE">
        <w:trPr>
          <w:cantSplit/>
          <w:trHeight w:val="1666"/>
        </w:trPr>
        <w:tc>
          <w:tcPr>
            <w:tcW w:w="3544" w:type="dxa"/>
            <w:tcBorders>
              <w:top w:val="single" w:sz="4" w:space="0" w:color="auto"/>
              <w:left w:val="single" w:sz="4" w:space="0" w:color="auto"/>
              <w:bottom w:val="single" w:sz="4" w:space="0" w:color="auto"/>
              <w:right w:val="single" w:sz="4" w:space="0" w:color="auto"/>
            </w:tcBorders>
            <w:vAlign w:val="center"/>
            <w:hideMark/>
          </w:tcPr>
          <w:p w14:paraId="72753A27"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Criteriul</w:t>
            </w:r>
            <w:r w:rsidRPr="00B7257D">
              <w:rPr>
                <w:rFonts w:ascii="Times New Roman" w:hAnsi="Times New Roman"/>
                <w:b/>
                <w:sz w:val="26"/>
                <w:szCs w:val="26"/>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44F1F1"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 xml:space="preserve">Informația curentă </w:t>
            </w:r>
          </w:p>
          <w:p w14:paraId="6E02631F" w14:textId="77777777" w:rsidR="00A05FE2" w:rsidRPr="00B7257D" w:rsidRDefault="00A05FE2" w:rsidP="000D31BE">
            <w:pPr>
              <w:rPr>
                <w:rFonts w:ascii="Times New Roman" w:hAnsi="Times New Roman"/>
                <w:i/>
                <w:sz w:val="26"/>
                <w:szCs w:val="26"/>
              </w:rPr>
            </w:pPr>
            <w:r w:rsidRPr="00B7257D">
              <w:rPr>
                <w:rFonts w:ascii="Times New Roman" w:hAnsi="Times New Roman"/>
                <w:i/>
                <w:sz w:val="26"/>
                <w:szCs w:val="26"/>
              </w:rPr>
              <w:t>(deținută de ANSA la data inițierii controlului)</w:t>
            </w:r>
          </w:p>
        </w:tc>
        <w:tc>
          <w:tcPr>
            <w:tcW w:w="1276" w:type="dxa"/>
            <w:tcBorders>
              <w:top w:val="single" w:sz="4" w:space="0" w:color="auto"/>
              <w:left w:val="single" w:sz="4" w:space="0" w:color="auto"/>
              <w:bottom w:val="single" w:sz="4" w:space="0" w:color="auto"/>
              <w:right w:val="single" w:sz="4" w:space="0" w:color="auto"/>
            </w:tcBorders>
            <w:vAlign w:val="center"/>
          </w:tcPr>
          <w:p w14:paraId="6CA17B6B"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Gradul de risc</w:t>
            </w:r>
          </w:p>
          <w:p w14:paraId="0A08AC17" w14:textId="77777777" w:rsidR="00A05FE2" w:rsidRPr="00B7257D" w:rsidRDefault="00A05FE2" w:rsidP="000D31BE">
            <w:pPr>
              <w:rPr>
                <w:rFonts w:ascii="Times New Roman" w:hAnsi="Times New Roman"/>
                <w:b/>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9BE9758"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Informația curentă este valabilă</w:t>
            </w:r>
          </w:p>
          <w:p w14:paraId="6FC0CC27" w14:textId="77777777" w:rsidR="00A05FE2" w:rsidRPr="00B7257D" w:rsidRDefault="00A05FE2" w:rsidP="000D31BE">
            <w:pPr>
              <w:rPr>
                <w:rFonts w:ascii="Times New Roman" w:hAnsi="Times New Roman"/>
                <w:i/>
                <w:sz w:val="26"/>
                <w:szCs w:val="26"/>
              </w:rPr>
            </w:pPr>
            <w:r w:rsidRPr="00B7257D">
              <w:rPr>
                <w:rFonts w:ascii="Times New Roman" w:hAnsi="Times New Roman"/>
                <w:i/>
                <w:sz w:val="26"/>
                <w:szCs w:val="26"/>
              </w:rPr>
              <w:t>(se bifează dacă este cazul)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64F56B"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 xml:space="preserve">Informația revizuită în cadrul controlului </w:t>
            </w:r>
          </w:p>
          <w:p w14:paraId="0627F074" w14:textId="77777777" w:rsidR="00A05FE2" w:rsidRPr="00B7257D" w:rsidRDefault="00A05FE2" w:rsidP="000D31BE">
            <w:pPr>
              <w:rPr>
                <w:rFonts w:ascii="Times New Roman" w:hAnsi="Times New Roman"/>
                <w:b/>
                <w:sz w:val="26"/>
                <w:szCs w:val="26"/>
              </w:rPr>
            </w:pPr>
            <w:r w:rsidRPr="00B7257D">
              <w:rPr>
                <w:rFonts w:ascii="Times New Roman" w:hAnsi="Times New Roman"/>
                <w:i/>
                <w:sz w:val="26"/>
                <w:szCs w:val="26"/>
              </w:rPr>
              <w:t>(se completează dacă este cazul)</w:t>
            </w:r>
          </w:p>
        </w:tc>
      </w:tr>
      <w:tr w:rsidR="00A05FE2" w:rsidRPr="00B7257D" w14:paraId="03E3DA58" w14:textId="77777777" w:rsidTr="000D31BE">
        <w:tc>
          <w:tcPr>
            <w:tcW w:w="3544" w:type="dxa"/>
            <w:tcBorders>
              <w:top w:val="single" w:sz="4" w:space="0" w:color="auto"/>
              <w:left w:val="single" w:sz="4" w:space="0" w:color="auto"/>
              <w:bottom w:val="single" w:sz="4" w:space="0" w:color="auto"/>
              <w:right w:val="single" w:sz="4" w:space="0" w:color="auto"/>
            </w:tcBorders>
            <w:hideMark/>
          </w:tcPr>
          <w:p w14:paraId="4BD0062F"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Domeniul/subdomeniul de activitate economică a persoanei supuse controlului</w:t>
            </w:r>
          </w:p>
        </w:tc>
        <w:tc>
          <w:tcPr>
            <w:tcW w:w="1701" w:type="dxa"/>
            <w:tcBorders>
              <w:top w:val="single" w:sz="4" w:space="0" w:color="auto"/>
              <w:left w:val="single" w:sz="4" w:space="0" w:color="auto"/>
              <w:bottom w:val="single" w:sz="4" w:space="0" w:color="auto"/>
              <w:right w:val="single" w:sz="4" w:space="0" w:color="auto"/>
            </w:tcBorders>
          </w:tcPr>
          <w:p w14:paraId="068A20A1" w14:textId="77777777" w:rsidR="00A05FE2" w:rsidRPr="00B7257D" w:rsidRDefault="00A05FE2" w:rsidP="000D31BE">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7C127502" w14:textId="77777777" w:rsidR="00A05FE2" w:rsidRPr="00B7257D" w:rsidRDefault="00A05FE2" w:rsidP="000D31BE">
            <w:pPr>
              <w:rPr>
                <w:rFonts w:ascii="Times New Roma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6B1FDA97" w14:textId="77777777" w:rsidR="00A05FE2" w:rsidRPr="00B7257D" w:rsidRDefault="00A05FE2" w:rsidP="000D31BE">
            <w:pPr>
              <w:rPr>
                <w:rFonts w:ascii="Times New Roma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4011BF47" w14:textId="77777777" w:rsidR="00A05FE2" w:rsidRPr="00B7257D" w:rsidRDefault="00A05FE2" w:rsidP="000D31BE">
            <w:pPr>
              <w:rPr>
                <w:rFonts w:ascii="Times New Roman" w:hAnsi="Times New Roman"/>
                <w:sz w:val="26"/>
                <w:szCs w:val="26"/>
              </w:rPr>
            </w:pPr>
          </w:p>
        </w:tc>
      </w:tr>
      <w:tr w:rsidR="00A05FE2" w:rsidRPr="00B7257D" w14:paraId="1CF28B18" w14:textId="77777777" w:rsidTr="000D31BE">
        <w:tc>
          <w:tcPr>
            <w:tcW w:w="3544" w:type="dxa"/>
            <w:tcBorders>
              <w:top w:val="single" w:sz="4" w:space="0" w:color="auto"/>
              <w:left w:val="single" w:sz="4" w:space="0" w:color="auto"/>
              <w:bottom w:val="single" w:sz="4" w:space="0" w:color="auto"/>
              <w:right w:val="single" w:sz="4" w:space="0" w:color="auto"/>
            </w:tcBorders>
            <w:hideMark/>
          </w:tcPr>
          <w:p w14:paraId="573C0363"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 xml:space="preserve">Suprafața terenului agricol utilizat anual, ha </w:t>
            </w:r>
          </w:p>
        </w:tc>
        <w:tc>
          <w:tcPr>
            <w:tcW w:w="1701" w:type="dxa"/>
            <w:tcBorders>
              <w:top w:val="single" w:sz="4" w:space="0" w:color="auto"/>
              <w:left w:val="single" w:sz="4" w:space="0" w:color="auto"/>
              <w:bottom w:val="single" w:sz="4" w:space="0" w:color="auto"/>
              <w:right w:val="single" w:sz="4" w:space="0" w:color="auto"/>
            </w:tcBorders>
          </w:tcPr>
          <w:p w14:paraId="345AC741" w14:textId="77777777" w:rsidR="00A05FE2" w:rsidRPr="00B7257D" w:rsidRDefault="00A05FE2" w:rsidP="000D31BE">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99ADDBC" w14:textId="77777777" w:rsidR="00A05FE2" w:rsidRPr="00B7257D" w:rsidRDefault="00A05FE2" w:rsidP="000D31BE">
            <w:pPr>
              <w:rPr>
                <w:rFonts w:ascii="Times New Roma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653935F5" w14:textId="77777777" w:rsidR="00A05FE2" w:rsidRPr="00B7257D" w:rsidRDefault="00A05FE2" w:rsidP="000D31BE">
            <w:pPr>
              <w:rPr>
                <w:rFonts w:ascii="Times New Roma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5ED7EED7" w14:textId="77777777" w:rsidR="00A05FE2" w:rsidRPr="00B7257D" w:rsidRDefault="00A05FE2" w:rsidP="000D31BE">
            <w:pPr>
              <w:rPr>
                <w:rFonts w:ascii="Times New Roman" w:hAnsi="Times New Roman"/>
                <w:sz w:val="26"/>
                <w:szCs w:val="26"/>
              </w:rPr>
            </w:pPr>
          </w:p>
        </w:tc>
      </w:tr>
      <w:tr w:rsidR="00A05FE2" w:rsidRPr="00B7257D" w14:paraId="3818755E" w14:textId="77777777" w:rsidTr="000D31BE">
        <w:tc>
          <w:tcPr>
            <w:tcW w:w="3544" w:type="dxa"/>
            <w:tcBorders>
              <w:top w:val="single" w:sz="4" w:space="0" w:color="auto"/>
              <w:left w:val="single" w:sz="4" w:space="0" w:color="auto"/>
              <w:bottom w:val="single" w:sz="4" w:space="0" w:color="auto"/>
              <w:right w:val="single" w:sz="4" w:space="0" w:color="auto"/>
            </w:tcBorders>
            <w:hideMark/>
          </w:tcPr>
          <w:p w14:paraId="1FCEDB28"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 xml:space="preserve">Volumul producției estimat pentru anul viitor, kg </w:t>
            </w:r>
          </w:p>
        </w:tc>
        <w:tc>
          <w:tcPr>
            <w:tcW w:w="1701" w:type="dxa"/>
            <w:tcBorders>
              <w:top w:val="single" w:sz="4" w:space="0" w:color="auto"/>
              <w:left w:val="single" w:sz="4" w:space="0" w:color="auto"/>
              <w:bottom w:val="single" w:sz="4" w:space="0" w:color="auto"/>
              <w:right w:val="single" w:sz="4" w:space="0" w:color="auto"/>
            </w:tcBorders>
          </w:tcPr>
          <w:p w14:paraId="5DBA534A" w14:textId="77777777" w:rsidR="00A05FE2" w:rsidRPr="00B7257D" w:rsidRDefault="00A05FE2" w:rsidP="000D31BE">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501A1BD8" w14:textId="77777777" w:rsidR="00A05FE2" w:rsidRPr="00B7257D" w:rsidRDefault="00A05FE2" w:rsidP="000D31BE">
            <w:pPr>
              <w:rPr>
                <w:rFonts w:ascii="Times New Roma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14AAFEC5" w14:textId="77777777" w:rsidR="00A05FE2" w:rsidRPr="00B7257D" w:rsidRDefault="00A05FE2" w:rsidP="000D31BE">
            <w:pPr>
              <w:rPr>
                <w:rFonts w:ascii="Times New Roma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7EFC821C" w14:textId="77777777" w:rsidR="00A05FE2" w:rsidRPr="00B7257D" w:rsidRDefault="00A05FE2" w:rsidP="000D31BE">
            <w:pPr>
              <w:rPr>
                <w:rFonts w:ascii="Times New Roman" w:hAnsi="Times New Roman"/>
                <w:sz w:val="26"/>
                <w:szCs w:val="26"/>
              </w:rPr>
            </w:pPr>
          </w:p>
        </w:tc>
      </w:tr>
      <w:tr w:rsidR="00A05FE2" w:rsidRPr="00B7257D" w14:paraId="4643F310" w14:textId="77777777" w:rsidTr="000D31BE">
        <w:tc>
          <w:tcPr>
            <w:tcW w:w="3544" w:type="dxa"/>
            <w:tcBorders>
              <w:top w:val="single" w:sz="4" w:space="0" w:color="auto"/>
              <w:left w:val="single" w:sz="4" w:space="0" w:color="auto"/>
              <w:bottom w:val="single" w:sz="4" w:space="0" w:color="auto"/>
              <w:right w:val="single" w:sz="4" w:space="0" w:color="auto"/>
            </w:tcBorders>
            <w:hideMark/>
          </w:tcPr>
          <w:p w14:paraId="1D5B611B"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 xml:space="preserve">Numărul de culturi agricole cultivate </w:t>
            </w:r>
          </w:p>
        </w:tc>
        <w:tc>
          <w:tcPr>
            <w:tcW w:w="1701" w:type="dxa"/>
            <w:tcBorders>
              <w:top w:val="single" w:sz="4" w:space="0" w:color="auto"/>
              <w:left w:val="single" w:sz="4" w:space="0" w:color="auto"/>
              <w:bottom w:val="single" w:sz="4" w:space="0" w:color="auto"/>
              <w:right w:val="single" w:sz="4" w:space="0" w:color="auto"/>
            </w:tcBorders>
          </w:tcPr>
          <w:p w14:paraId="55A90700" w14:textId="77777777" w:rsidR="00A05FE2" w:rsidRPr="00B7257D" w:rsidRDefault="00A05FE2" w:rsidP="000D31BE">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507E5BB2" w14:textId="77777777" w:rsidR="00A05FE2" w:rsidRPr="00B7257D" w:rsidRDefault="00A05FE2" w:rsidP="000D31BE">
            <w:pPr>
              <w:rPr>
                <w:rFonts w:ascii="Times New Roma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1A90AD8F" w14:textId="77777777" w:rsidR="00A05FE2" w:rsidRPr="00B7257D" w:rsidRDefault="00A05FE2" w:rsidP="000D31BE">
            <w:pPr>
              <w:rPr>
                <w:rFonts w:ascii="Times New Roma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3B5EFE06" w14:textId="77777777" w:rsidR="00A05FE2" w:rsidRPr="00B7257D" w:rsidRDefault="00A05FE2" w:rsidP="000D31BE">
            <w:pPr>
              <w:rPr>
                <w:rFonts w:ascii="Times New Roman" w:hAnsi="Times New Roman"/>
                <w:sz w:val="26"/>
                <w:szCs w:val="26"/>
              </w:rPr>
            </w:pPr>
          </w:p>
        </w:tc>
      </w:tr>
      <w:tr w:rsidR="00A05FE2" w:rsidRPr="00B7257D" w14:paraId="4672C7A8" w14:textId="77777777" w:rsidTr="000D31BE">
        <w:tc>
          <w:tcPr>
            <w:tcW w:w="3544" w:type="dxa"/>
            <w:tcBorders>
              <w:top w:val="single" w:sz="4" w:space="0" w:color="auto"/>
              <w:left w:val="single" w:sz="4" w:space="0" w:color="auto"/>
              <w:bottom w:val="single" w:sz="4" w:space="0" w:color="auto"/>
              <w:right w:val="single" w:sz="4" w:space="0" w:color="auto"/>
            </w:tcBorders>
            <w:hideMark/>
          </w:tcPr>
          <w:p w14:paraId="37D08035"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Istoricul conformității cu prevederile legislației, precum și cu prescripțiile Agenției, conform ultimului control</w:t>
            </w:r>
          </w:p>
        </w:tc>
        <w:tc>
          <w:tcPr>
            <w:tcW w:w="1701" w:type="dxa"/>
            <w:tcBorders>
              <w:top w:val="single" w:sz="4" w:space="0" w:color="auto"/>
              <w:left w:val="single" w:sz="4" w:space="0" w:color="auto"/>
              <w:bottom w:val="single" w:sz="4" w:space="0" w:color="auto"/>
              <w:right w:val="single" w:sz="4" w:space="0" w:color="auto"/>
            </w:tcBorders>
          </w:tcPr>
          <w:p w14:paraId="54D35176" w14:textId="77777777" w:rsidR="00A05FE2" w:rsidRPr="00B7257D" w:rsidRDefault="00A05FE2" w:rsidP="000D31BE">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9E8FE66" w14:textId="77777777" w:rsidR="00A05FE2" w:rsidRPr="00B7257D" w:rsidRDefault="00A05FE2" w:rsidP="000D31BE">
            <w:pPr>
              <w:rPr>
                <w:rFonts w:ascii="Times New Roma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0A74636D" w14:textId="77777777" w:rsidR="00A05FE2" w:rsidRPr="00B7257D" w:rsidRDefault="00A05FE2" w:rsidP="000D31BE">
            <w:pPr>
              <w:rPr>
                <w:rFonts w:ascii="Times New Roman" w:hAnsi="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2E17144E" w14:textId="77777777" w:rsidR="00A05FE2" w:rsidRPr="00B7257D" w:rsidRDefault="00A05FE2" w:rsidP="000D31BE">
            <w:pPr>
              <w:rPr>
                <w:rFonts w:ascii="Times New Roman" w:hAnsi="Times New Roman"/>
                <w:sz w:val="26"/>
                <w:szCs w:val="26"/>
              </w:rPr>
            </w:pPr>
          </w:p>
        </w:tc>
      </w:tr>
    </w:tbl>
    <w:p w14:paraId="3C625145" w14:textId="77777777" w:rsidR="00A05FE2" w:rsidRPr="00B7257D" w:rsidRDefault="00A05FE2" w:rsidP="00A05FE2">
      <w:pPr>
        <w:rPr>
          <w:rFonts w:ascii="Times New Roman" w:hAnsi="Times New Roman"/>
          <w:b/>
          <w:bCs/>
          <w:sz w:val="26"/>
          <w:szCs w:val="26"/>
        </w:rPr>
      </w:pPr>
    </w:p>
    <w:p w14:paraId="22D4AAB8" w14:textId="77777777" w:rsidR="00A05FE2" w:rsidRPr="00B7257D" w:rsidRDefault="00A05FE2" w:rsidP="00A05FE2">
      <w:pPr>
        <w:rPr>
          <w:rFonts w:ascii="Times New Roman" w:hAnsi="Times New Roman"/>
          <w:b/>
          <w:sz w:val="26"/>
          <w:szCs w:val="26"/>
        </w:rPr>
      </w:pPr>
      <w:r w:rsidRPr="00B7257D">
        <w:rPr>
          <w:rFonts w:ascii="Times New Roman" w:hAnsi="Times New Roman"/>
          <w:b/>
          <w:bCs/>
          <w:sz w:val="26"/>
          <w:szCs w:val="26"/>
        </w:rPr>
        <w:t>IV. Lista de întrebări</w:t>
      </w:r>
    </w:p>
    <w:tbl>
      <w:tblPr>
        <w:tblW w:w="10095" w:type="dxa"/>
        <w:tblInd w:w="-176" w:type="dxa"/>
        <w:tblLayout w:type="fixed"/>
        <w:tblLook w:val="04A0" w:firstRow="1" w:lastRow="0" w:firstColumn="1" w:lastColumn="0" w:noHBand="0" w:noVBand="1"/>
      </w:tblPr>
      <w:tblGrid>
        <w:gridCol w:w="598"/>
        <w:gridCol w:w="3543"/>
        <w:gridCol w:w="1985"/>
        <w:gridCol w:w="567"/>
        <w:gridCol w:w="567"/>
        <w:gridCol w:w="709"/>
        <w:gridCol w:w="1559"/>
        <w:gridCol w:w="567"/>
      </w:tblGrid>
      <w:tr w:rsidR="00A05FE2" w:rsidRPr="00B7257D" w14:paraId="11971B29" w14:textId="77777777" w:rsidTr="000D31BE">
        <w:tc>
          <w:tcPr>
            <w:tcW w:w="597" w:type="dxa"/>
            <w:vMerge w:val="restart"/>
            <w:tcBorders>
              <w:top w:val="single" w:sz="4" w:space="0" w:color="auto"/>
              <w:left w:val="single" w:sz="4" w:space="0" w:color="auto"/>
              <w:bottom w:val="single" w:sz="4" w:space="0" w:color="auto"/>
              <w:right w:val="single" w:sz="4" w:space="0" w:color="auto"/>
            </w:tcBorders>
            <w:vAlign w:val="center"/>
            <w:hideMark/>
          </w:tcPr>
          <w:p w14:paraId="53A628D6"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lastRenderedPageBreak/>
              <w:t>Nr. d/o</w:t>
            </w:r>
          </w:p>
        </w:tc>
        <w:tc>
          <w:tcPr>
            <w:tcW w:w="3543" w:type="dxa"/>
            <w:vMerge w:val="restart"/>
            <w:tcBorders>
              <w:top w:val="single" w:sz="4" w:space="0" w:color="auto"/>
              <w:left w:val="single" w:sz="4" w:space="0" w:color="auto"/>
              <w:bottom w:val="single" w:sz="4" w:space="0" w:color="auto"/>
              <w:right w:val="single" w:sz="4" w:space="0" w:color="auto"/>
            </w:tcBorders>
            <w:vAlign w:val="center"/>
            <w:hideMark/>
          </w:tcPr>
          <w:p w14:paraId="28798B56"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Întrebări</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9E323CE"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Referința legală</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14:paraId="79E16D33"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Conformitate</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82735C9"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Comentarii</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3474E63"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Ponderea</w:t>
            </w:r>
          </w:p>
        </w:tc>
      </w:tr>
      <w:tr w:rsidR="00A05FE2" w:rsidRPr="00B7257D" w14:paraId="4A849E10" w14:textId="77777777" w:rsidTr="000D31BE">
        <w:trPr>
          <w:trHeight w:val="891"/>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CF9BCA6" w14:textId="77777777" w:rsidR="00A05FE2" w:rsidRPr="00B7257D" w:rsidRDefault="00A05FE2" w:rsidP="000D31BE">
            <w:pPr>
              <w:rPr>
                <w:rFonts w:ascii="Times New Roman" w:hAnsi="Times New Roman"/>
                <w:b/>
                <w:sz w:val="26"/>
                <w:szCs w:val="26"/>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43C71475" w14:textId="77777777" w:rsidR="00A05FE2" w:rsidRPr="00B7257D" w:rsidRDefault="00A05FE2" w:rsidP="000D31BE">
            <w:pPr>
              <w:rPr>
                <w:rFonts w:ascii="Times New Roman" w:hAnsi="Times New Roman"/>
                <w:b/>
                <w:sz w:val="26"/>
                <w:szCs w:val="2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7689290"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1CB71C9"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Da</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D8ECD5"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Nu</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0285CA"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Nu este cazul</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D36B20" w14:textId="77777777" w:rsidR="00A05FE2" w:rsidRPr="00B7257D" w:rsidRDefault="00A05FE2" w:rsidP="000D31BE">
            <w:pPr>
              <w:rPr>
                <w:rFonts w:ascii="Times New Roman" w:hAnsi="Times New Roman"/>
                <w:b/>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C1952D" w14:textId="77777777" w:rsidR="00A05FE2" w:rsidRPr="00B7257D" w:rsidRDefault="00A05FE2" w:rsidP="000D31BE">
            <w:pPr>
              <w:rPr>
                <w:rFonts w:ascii="Times New Roman" w:hAnsi="Times New Roman"/>
                <w:b/>
                <w:sz w:val="26"/>
                <w:szCs w:val="26"/>
              </w:rPr>
            </w:pPr>
          </w:p>
        </w:tc>
      </w:tr>
      <w:tr w:rsidR="00A05FE2" w:rsidRPr="00B7257D" w14:paraId="78E4D014"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5CB0A6ED"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w:t>
            </w:r>
          </w:p>
        </w:tc>
        <w:tc>
          <w:tcPr>
            <w:tcW w:w="3543" w:type="dxa"/>
            <w:tcBorders>
              <w:top w:val="single" w:sz="4" w:space="0" w:color="auto"/>
              <w:left w:val="single" w:sz="4" w:space="0" w:color="auto"/>
              <w:bottom w:val="single" w:sz="4" w:space="0" w:color="auto"/>
              <w:right w:val="single" w:sz="4" w:space="0" w:color="auto"/>
            </w:tcBorders>
            <w:hideMark/>
          </w:tcPr>
          <w:p w14:paraId="0000A725"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Persoana este înregistrată în calitate de operator de plante, de produse vegetale sau, după caz de alte obiecte supuse controlului fitosanitar, corespunzător activității pe care o desfășoară?</w:t>
            </w:r>
          </w:p>
        </w:tc>
        <w:tc>
          <w:tcPr>
            <w:tcW w:w="1985" w:type="dxa"/>
            <w:tcBorders>
              <w:top w:val="single" w:sz="4" w:space="0" w:color="auto"/>
              <w:left w:val="single" w:sz="4" w:space="0" w:color="auto"/>
              <w:bottom w:val="single" w:sz="4" w:space="0" w:color="auto"/>
              <w:right w:val="single" w:sz="4" w:space="0" w:color="auto"/>
            </w:tcBorders>
            <w:hideMark/>
          </w:tcPr>
          <w:p w14:paraId="3418F023" w14:textId="77777777" w:rsidR="00A05FE2" w:rsidRPr="00B7257D" w:rsidRDefault="00A05FE2" w:rsidP="000D31BE">
            <w:pPr>
              <w:rPr>
                <w:rFonts w:ascii="Times New Roman" w:hAnsi="Times New Roman"/>
                <w:b/>
                <w:sz w:val="26"/>
                <w:szCs w:val="26"/>
              </w:rPr>
            </w:pPr>
            <w:r w:rsidRPr="00B7257D">
              <w:rPr>
                <w:rFonts w:ascii="Times New Roman" w:hAnsi="Times New Roman"/>
                <w:sz w:val="26"/>
                <w:szCs w:val="26"/>
              </w:rPr>
              <w:t>art. 65 din Legea nr. 422/2023</w:t>
            </w:r>
          </w:p>
        </w:tc>
        <w:tc>
          <w:tcPr>
            <w:tcW w:w="567" w:type="dxa"/>
            <w:tcBorders>
              <w:top w:val="single" w:sz="4" w:space="0" w:color="auto"/>
              <w:left w:val="single" w:sz="4" w:space="0" w:color="auto"/>
              <w:bottom w:val="single" w:sz="4" w:space="0" w:color="auto"/>
              <w:right w:val="single" w:sz="4" w:space="0" w:color="auto"/>
            </w:tcBorders>
          </w:tcPr>
          <w:p w14:paraId="3BC14350"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0040181A"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35E94E39"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526AC410"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4F07C7E"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20</w:t>
            </w:r>
          </w:p>
        </w:tc>
      </w:tr>
      <w:tr w:rsidR="00A05FE2" w:rsidRPr="00B7257D" w14:paraId="0D420DB9"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7D0F7517"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2</w:t>
            </w:r>
          </w:p>
        </w:tc>
        <w:tc>
          <w:tcPr>
            <w:tcW w:w="3543" w:type="dxa"/>
            <w:tcBorders>
              <w:top w:val="single" w:sz="4" w:space="0" w:color="auto"/>
              <w:left w:val="single" w:sz="4" w:space="0" w:color="auto"/>
              <w:bottom w:val="single" w:sz="4" w:space="0" w:color="auto"/>
              <w:right w:val="single" w:sz="4" w:space="0" w:color="auto"/>
            </w:tcBorders>
            <w:hideMark/>
          </w:tcPr>
          <w:p w14:paraId="550BEDDD"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Operatorul menține evidenta actualizată privind locațiile în care se cultivă, se produc, se depozitează, se păstrează ori se folosesc plante, produse vegetale sau alte obiecte și se utilizează produse de uz fitosanitar și fertilizanți, conform activității cu care este înregistrat?</w:t>
            </w:r>
          </w:p>
        </w:tc>
        <w:tc>
          <w:tcPr>
            <w:tcW w:w="1985" w:type="dxa"/>
            <w:tcBorders>
              <w:top w:val="single" w:sz="4" w:space="0" w:color="auto"/>
              <w:left w:val="single" w:sz="4" w:space="0" w:color="auto"/>
              <w:bottom w:val="single" w:sz="4" w:space="0" w:color="auto"/>
              <w:right w:val="single" w:sz="4" w:space="0" w:color="auto"/>
            </w:tcBorders>
            <w:hideMark/>
          </w:tcPr>
          <w:p w14:paraId="45B11086"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 xml:space="preserve"> art. 66 alin. (2) pct. 4), 5) din Legea nr. 422/2023</w:t>
            </w:r>
          </w:p>
          <w:p w14:paraId="34D3CB55"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105, lit. e)</w:t>
            </w:r>
          </w:p>
        </w:tc>
        <w:tc>
          <w:tcPr>
            <w:tcW w:w="567" w:type="dxa"/>
            <w:tcBorders>
              <w:top w:val="single" w:sz="4" w:space="0" w:color="auto"/>
              <w:left w:val="single" w:sz="4" w:space="0" w:color="auto"/>
              <w:bottom w:val="single" w:sz="4" w:space="0" w:color="auto"/>
              <w:right w:val="single" w:sz="4" w:space="0" w:color="auto"/>
            </w:tcBorders>
          </w:tcPr>
          <w:p w14:paraId="3C2C4FE0"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0B010F9B"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42C06EDF"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6B6A3860"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501B322"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15</w:t>
            </w:r>
          </w:p>
        </w:tc>
      </w:tr>
      <w:tr w:rsidR="00A05FE2" w:rsidRPr="00B7257D" w14:paraId="3765F3DD"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3A153B0A"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3</w:t>
            </w:r>
          </w:p>
        </w:tc>
        <w:tc>
          <w:tcPr>
            <w:tcW w:w="3543" w:type="dxa"/>
            <w:tcBorders>
              <w:top w:val="single" w:sz="4" w:space="0" w:color="auto"/>
              <w:left w:val="single" w:sz="4" w:space="0" w:color="auto"/>
              <w:bottom w:val="single" w:sz="4" w:space="0" w:color="auto"/>
              <w:right w:val="single" w:sz="4" w:space="0" w:color="auto"/>
            </w:tcBorders>
            <w:hideMark/>
          </w:tcPr>
          <w:p w14:paraId="5B86B763"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Operatorul întreține într-o stare fitosanitară adecvată încăperile unde se păstrează și se prelucrează plantele, produsele vegetale și alte obiecte supuse regimului de carantină fitosanitară?</w:t>
            </w:r>
          </w:p>
        </w:tc>
        <w:tc>
          <w:tcPr>
            <w:tcW w:w="1985" w:type="dxa"/>
            <w:tcBorders>
              <w:top w:val="single" w:sz="4" w:space="0" w:color="auto"/>
              <w:left w:val="single" w:sz="4" w:space="0" w:color="auto"/>
              <w:bottom w:val="single" w:sz="4" w:space="0" w:color="auto"/>
              <w:right w:val="single" w:sz="4" w:space="0" w:color="auto"/>
            </w:tcBorders>
            <w:hideMark/>
          </w:tcPr>
          <w:p w14:paraId="5A36391D"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105 lit. c) din Legea nr. 422/2023</w:t>
            </w:r>
          </w:p>
        </w:tc>
        <w:tc>
          <w:tcPr>
            <w:tcW w:w="567" w:type="dxa"/>
            <w:tcBorders>
              <w:top w:val="single" w:sz="4" w:space="0" w:color="auto"/>
              <w:left w:val="single" w:sz="4" w:space="0" w:color="auto"/>
              <w:bottom w:val="single" w:sz="4" w:space="0" w:color="auto"/>
              <w:right w:val="single" w:sz="4" w:space="0" w:color="auto"/>
            </w:tcBorders>
          </w:tcPr>
          <w:p w14:paraId="6D39F9CE"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64313FBB"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5066D85A"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1486D25C"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340C8D9"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10</w:t>
            </w:r>
          </w:p>
        </w:tc>
      </w:tr>
      <w:tr w:rsidR="00A05FE2" w:rsidRPr="00B7257D" w14:paraId="3CC83B55"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5D49469E"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4</w:t>
            </w:r>
          </w:p>
        </w:tc>
        <w:tc>
          <w:tcPr>
            <w:tcW w:w="3543" w:type="dxa"/>
            <w:tcBorders>
              <w:top w:val="single" w:sz="4" w:space="0" w:color="auto"/>
              <w:left w:val="single" w:sz="4" w:space="0" w:color="auto"/>
              <w:bottom w:val="single" w:sz="4" w:space="0" w:color="auto"/>
              <w:right w:val="single" w:sz="4" w:space="0" w:color="auto"/>
            </w:tcBorders>
            <w:hideMark/>
          </w:tcPr>
          <w:p w14:paraId="5F26F35D"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Operatorul menține evidența documentației administrativă privind înregistrarea, care să permită identificarea plantelor, produselor vegetale sau alte obiecte, produsele de uz fitosanitar și fertilizanți care se află în gestiunea lor.</w:t>
            </w:r>
          </w:p>
        </w:tc>
        <w:tc>
          <w:tcPr>
            <w:tcW w:w="1985" w:type="dxa"/>
            <w:tcBorders>
              <w:top w:val="single" w:sz="4" w:space="0" w:color="auto"/>
              <w:left w:val="single" w:sz="4" w:space="0" w:color="auto"/>
              <w:bottom w:val="single" w:sz="4" w:space="0" w:color="auto"/>
              <w:right w:val="single" w:sz="4" w:space="0" w:color="auto"/>
            </w:tcBorders>
            <w:hideMark/>
          </w:tcPr>
          <w:p w14:paraId="74531A10"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69 din Legea 422/2023</w:t>
            </w:r>
          </w:p>
        </w:tc>
        <w:tc>
          <w:tcPr>
            <w:tcW w:w="567" w:type="dxa"/>
            <w:tcBorders>
              <w:top w:val="single" w:sz="4" w:space="0" w:color="auto"/>
              <w:left w:val="single" w:sz="4" w:space="0" w:color="auto"/>
              <w:bottom w:val="single" w:sz="4" w:space="0" w:color="auto"/>
              <w:right w:val="single" w:sz="4" w:space="0" w:color="auto"/>
            </w:tcBorders>
          </w:tcPr>
          <w:p w14:paraId="331BCB81"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4C5AD8B9"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54390846"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AFF41D1"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D8CC758"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12</w:t>
            </w:r>
          </w:p>
        </w:tc>
      </w:tr>
      <w:tr w:rsidR="00A05FE2" w:rsidRPr="00B7257D" w14:paraId="0C227443"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689906D7"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5</w:t>
            </w:r>
          </w:p>
        </w:tc>
        <w:tc>
          <w:tcPr>
            <w:tcW w:w="3543" w:type="dxa"/>
            <w:tcBorders>
              <w:top w:val="single" w:sz="4" w:space="0" w:color="auto"/>
              <w:left w:val="single" w:sz="4" w:space="0" w:color="auto"/>
              <w:bottom w:val="single" w:sz="4" w:space="0" w:color="auto"/>
              <w:right w:val="single" w:sz="4" w:space="0" w:color="auto"/>
            </w:tcBorders>
            <w:hideMark/>
          </w:tcPr>
          <w:p w14:paraId="51A85393"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Documentația administrativă menționată la întrebarea nr. 4 este păstrată pe o durată de cel puțin trei ani?</w:t>
            </w:r>
          </w:p>
        </w:tc>
        <w:tc>
          <w:tcPr>
            <w:tcW w:w="1985" w:type="dxa"/>
            <w:tcBorders>
              <w:top w:val="single" w:sz="4" w:space="0" w:color="auto"/>
              <w:left w:val="single" w:sz="4" w:space="0" w:color="auto"/>
              <w:bottom w:val="single" w:sz="4" w:space="0" w:color="auto"/>
              <w:right w:val="single" w:sz="4" w:space="0" w:color="auto"/>
            </w:tcBorders>
            <w:hideMark/>
          </w:tcPr>
          <w:p w14:paraId="419B16B4"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69, al. (4) din Legea 422/2023</w:t>
            </w:r>
          </w:p>
        </w:tc>
        <w:tc>
          <w:tcPr>
            <w:tcW w:w="567" w:type="dxa"/>
            <w:tcBorders>
              <w:top w:val="single" w:sz="4" w:space="0" w:color="auto"/>
              <w:left w:val="single" w:sz="4" w:space="0" w:color="auto"/>
              <w:bottom w:val="single" w:sz="4" w:space="0" w:color="auto"/>
              <w:right w:val="single" w:sz="4" w:space="0" w:color="auto"/>
            </w:tcBorders>
          </w:tcPr>
          <w:p w14:paraId="75C2CB3C"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4CFBA073"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6C474C18"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063F1947"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DB96347"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10</w:t>
            </w:r>
          </w:p>
        </w:tc>
      </w:tr>
      <w:tr w:rsidR="00A05FE2" w:rsidRPr="00B7257D" w14:paraId="6B5C7966"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20D2DD2C"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lastRenderedPageBreak/>
              <w:t>6</w:t>
            </w:r>
          </w:p>
        </w:tc>
        <w:tc>
          <w:tcPr>
            <w:tcW w:w="3543" w:type="dxa"/>
            <w:tcBorders>
              <w:top w:val="single" w:sz="4" w:space="0" w:color="auto"/>
              <w:left w:val="single" w:sz="4" w:space="0" w:color="auto"/>
              <w:bottom w:val="single" w:sz="4" w:space="0" w:color="auto"/>
              <w:right w:val="single" w:sz="4" w:space="0" w:color="auto"/>
            </w:tcBorders>
            <w:hideMark/>
          </w:tcPr>
          <w:p w14:paraId="547BA89D"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Operatorul efectuează observații vizuale în perioada de vegetație a plantelor ori de câte ori este necesar și în conformitate cu recomandările Agenției Naționale pentru Siguranța Alimentelor?</w:t>
            </w:r>
          </w:p>
        </w:tc>
        <w:tc>
          <w:tcPr>
            <w:tcW w:w="1985" w:type="dxa"/>
            <w:tcBorders>
              <w:top w:val="single" w:sz="4" w:space="0" w:color="auto"/>
              <w:left w:val="single" w:sz="4" w:space="0" w:color="auto"/>
              <w:bottom w:val="single" w:sz="4" w:space="0" w:color="auto"/>
              <w:right w:val="single" w:sz="4" w:space="0" w:color="auto"/>
            </w:tcBorders>
            <w:hideMark/>
          </w:tcPr>
          <w:p w14:paraId="270081C1"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14, 15, art. 105, lit. a) din Legea nr. 422/2023</w:t>
            </w:r>
          </w:p>
        </w:tc>
        <w:tc>
          <w:tcPr>
            <w:tcW w:w="567" w:type="dxa"/>
            <w:tcBorders>
              <w:top w:val="single" w:sz="4" w:space="0" w:color="auto"/>
              <w:left w:val="single" w:sz="4" w:space="0" w:color="auto"/>
              <w:bottom w:val="single" w:sz="4" w:space="0" w:color="auto"/>
              <w:right w:val="single" w:sz="4" w:space="0" w:color="auto"/>
            </w:tcBorders>
          </w:tcPr>
          <w:p w14:paraId="597E801C"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65059872"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22B64B4C"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46735C14"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2A05151"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12</w:t>
            </w:r>
          </w:p>
        </w:tc>
      </w:tr>
      <w:tr w:rsidR="00A05FE2" w:rsidRPr="00B7257D" w14:paraId="354EF441"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55AA2A40"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7</w:t>
            </w:r>
          </w:p>
        </w:tc>
        <w:tc>
          <w:tcPr>
            <w:tcW w:w="3543" w:type="dxa"/>
            <w:tcBorders>
              <w:top w:val="single" w:sz="4" w:space="0" w:color="auto"/>
              <w:left w:val="single" w:sz="4" w:space="0" w:color="auto"/>
              <w:bottom w:val="single" w:sz="4" w:space="0" w:color="auto"/>
              <w:right w:val="single" w:sz="4" w:space="0" w:color="auto"/>
            </w:tcBorders>
            <w:hideMark/>
          </w:tcPr>
          <w:p w14:paraId="7C23BE2D"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Operatorul efectuează cercetarea sistematică a semănăturilor și a plantațiilor, precum și controlul producției vegetale pentru a fi detectate la timp organismele de carantină?</w:t>
            </w:r>
          </w:p>
        </w:tc>
        <w:tc>
          <w:tcPr>
            <w:tcW w:w="1985" w:type="dxa"/>
            <w:tcBorders>
              <w:top w:val="single" w:sz="4" w:space="0" w:color="auto"/>
              <w:left w:val="single" w:sz="4" w:space="0" w:color="auto"/>
              <w:bottom w:val="single" w:sz="4" w:space="0" w:color="auto"/>
              <w:right w:val="single" w:sz="4" w:space="0" w:color="auto"/>
            </w:tcBorders>
            <w:hideMark/>
          </w:tcPr>
          <w:p w14:paraId="0243B7E4"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105 lit. a) din Legea nr. 422/2023</w:t>
            </w:r>
          </w:p>
        </w:tc>
        <w:tc>
          <w:tcPr>
            <w:tcW w:w="567" w:type="dxa"/>
            <w:tcBorders>
              <w:top w:val="single" w:sz="4" w:space="0" w:color="auto"/>
              <w:left w:val="single" w:sz="4" w:space="0" w:color="auto"/>
              <w:bottom w:val="single" w:sz="4" w:space="0" w:color="auto"/>
              <w:right w:val="single" w:sz="4" w:space="0" w:color="auto"/>
            </w:tcBorders>
          </w:tcPr>
          <w:p w14:paraId="7AF25CE6"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3EE2D0CE"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1E7132F3"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7BC4C05"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DBD616B"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12</w:t>
            </w:r>
          </w:p>
        </w:tc>
      </w:tr>
      <w:tr w:rsidR="00A05FE2" w:rsidRPr="00B7257D" w14:paraId="72EB66EC"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30FD25CD"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8</w:t>
            </w:r>
          </w:p>
        </w:tc>
        <w:tc>
          <w:tcPr>
            <w:tcW w:w="3543" w:type="dxa"/>
            <w:tcBorders>
              <w:top w:val="single" w:sz="4" w:space="0" w:color="auto"/>
              <w:left w:val="single" w:sz="4" w:space="0" w:color="auto"/>
              <w:bottom w:val="single" w:sz="4" w:space="0" w:color="auto"/>
              <w:right w:val="single" w:sz="4" w:space="0" w:color="auto"/>
            </w:tcBorders>
            <w:hideMark/>
          </w:tcPr>
          <w:p w14:paraId="7A9FE82F"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Operatorul a comunicat organului de control fitosanitar în termen de 30 zile de la data operării  modificării despre schimbările parvenite în  documentația sa administrativă depusă pentru înregistrare anterior?</w:t>
            </w:r>
          </w:p>
        </w:tc>
        <w:tc>
          <w:tcPr>
            <w:tcW w:w="1985" w:type="dxa"/>
            <w:tcBorders>
              <w:top w:val="single" w:sz="4" w:space="0" w:color="auto"/>
              <w:left w:val="single" w:sz="4" w:space="0" w:color="auto"/>
              <w:bottom w:val="single" w:sz="4" w:space="0" w:color="auto"/>
              <w:right w:val="single" w:sz="4" w:space="0" w:color="auto"/>
            </w:tcBorders>
          </w:tcPr>
          <w:p w14:paraId="639B548C" w14:textId="77777777" w:rsidR="00A05FE2" w:rsidRPr="00B7257D" w:rsidRDefault="00A05FE2" w:rsidP="000D31BE">
            <w:pPr>
              <w:rPr>
                <w:rFonts w:ascii="Times New Roman" w:hAnsi="Times New Roman"/>
                <w:i/>
                <w:sz w:val="26"/>
                <w:szCs w:val="26"/>
              </w:rPr>
            </w:pPr>
            <w:r w:rsidRPr="00B7257D">
              <w:rPr>
                <w:rFonts w:ascii="Times New Roman" w:hAnsi="Times New Roman"/>
                <w:iCs/>
                <w:sz w:val="26"/>
                <w:szCs w:val="26"/>
              </w:rPr>
              <w:t>Art. 66 alin. (5), (6)</w:t>
            </w:r>
            <w:r w:rsidRPr="00B7257D">
              <w:rPr>
                <w:rFonts w:ascii="Times New Roman" w:hAnsi="Times New Roman"/>
                <w:i/>
                <w:sz w:val="26"/>
                <w:szCs w:val="26"/>
              </w:rPr>
              <w:t xml:space="preserve"> </w:t>
            </w:r>
            <w:r w:rsidRPr="00B7257D">
              <w:rPr>
                <w:rFonts w:ascii="Times New Roman" w:hAnsi="Times New Roman"/>
                <w:sz w:val="26"/>
                <w:szCs w:val="26"/>
              </w:rPr>
              <w:t>din Legea nr. 422/2023</w:t>
            </w:r>
          </w:p>
          <w:p w14:paraId="59077A44" w14:textId="77777777" w:rsidR="00A05FE2" w:rsidRPr="00B7257D" w:rsidRDefault="00A05FE2" w:rsidP="000D31BE">
            <w:pPr>
              <w:rPr>
                <w:rFonts w:ascii="Times New Roman" w:hAnsi="Times New Roman"/>
                <w:i/>
                <w:sz w:val="26"/>
                <w:szCs w:val="26"/>
              </w:rPr>
            </w:pPr>
          </w:p>
        </w:tc>
        <w:tc>
          <w:tcPr>
            <w:tcW w:w="567" w:type="dxa"/>
            <w:tcBorders>
              <w:top w:val="single" w:sz="4" w:space="0" w:color="auto"/>
              <w:left w:val="single" w:sz="4" w:space="0" w:color="auto"/>
              <w:bottom w:val="single" w:sz="4" w:space="0" w:color="auto"/>
              <w:right w:val="single" w:sz="4" w:space="0" w:color="auto"/>
            </w:tcBorders>
          </w:tcPr>
          <w:p w14:paraId="0EEA62C4"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50DBA76F"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15B329F0"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155CA326"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DEB9CCF"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10</w:t>
            </w:r>
          </w:p>
        </w:tc>
      </w:tr>
      <w:tr w:rsidR="00A05FE2" w:rsidRPr="00B7257D" w14:paraId="29042F07"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4BD84EA4"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9</w:t>
            </w:r>
          </w:p>
        </w:tc>
        <w:tc>
          <w:tcPr>
            <w:tcW w:w="3543" w:type="dxa"/>
            <w:tcBorders>
              <w:top w:val="single" w:sz="4" w:space="0" w:color="auto"/>
              <w:left w:val="single" w:sz="4" w:space="0" w:color="auto"/>
              <w:bottom w:val="single" w:sz="4" w:space="0" w:color="auto"/>
              <w:right w:val="single" w:sz="4" w:space="0" w:color="auto"/>
            </w:tcBorders>
          </w:tcPr>
          <w:p w14:paraId="444DBA6D"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Introducerea plantelor, produselor vegetale și altor obiecte reglementate  pe teritoriul Republicii Moldova s-a realizat în bază unui certificat fitosanitar în original, eliberat de autoritățile competente fitosanitare ale țării exportatoare?</w:t>
            </w:r>
          </w:p>
          <w:p w14:paraId="74F5C10F" w14:textId="77777777" w:rsidR="00A05FE2" w:rsidRPr="00B7257D" w:rsidRDefault="00A05FE2" w:rsidP="000D31BE">
            <w:pPr>
              <w:rPr>
                <w:rFonts w:ascii="Times New Roman" w:hAnsi="Times New Roman"/>
                <w:sz w:val="26"/>
                <w:szCs w:val="26"/>
              </w:rPr>
            </w:pPr>
          </w:p>
        </w:tc>
        <w:tc>
          <w:tcPr>
            <w:tcW w:w="1985" w:type="dxa"/>
            <w:tcBorders>
              <w:top w:val="single" w:sz="4" w:space="0" w:color="auto"/>
              <w:left w:val="single" w:sz="4" w:space="0" w:color="auto"/>
              <w:bottom w:val="single" w:sz="4" w:space="0" w:color="auto"/>
              <w:right w:val="single" w:sz="4" w:space="0" w:color="auto"/>
            </w:tcBorders>
            <w:hideMark/>
          </w:tcPr>
          <w:p w14:paraId="12FC5802"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71, al. 1), lit. b)</w:t>
            </w:r>
          </w:p>
          <w:p w14:paraId="75C90C6E"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 xml:space="preserve">Art. 72, al. 1), lit. d) din Legea nr. 422/2023 </w:t>
            </w:r>
          </w:p>
        </w:tc>
        <w:tc>
          <w:tcPr>
            <w:tcW w:w="567" w:type="dxa"/>
            <w:tcBorders>
              <w:top w:val="single" w:sz="4" w:space="0" w:color="auto"/>
              <w:left w:val="single" w:sz="4" w:space="0" w:color="auto"/>
              <w:bottom w:val="single" w:sz="4" w:space="0" w:color="auto"/>
              <w:right w:val="single" w:sz="4" w:space="0" w:color="auto"/>
            </w:tcBorders>
          </w:tcPr>
          <w:p w14:paraId="3CEED1A5"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30ED802F"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225B4B5D"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36702C8"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1E27DE2"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20</w:t>
            </w:r>
          </w:p>
        </w:tc>
      </w:tr>
      <w:tr w:rsidR="00A05FE2" w:rsidRPr="00B7257D" w14:paraId="545B490B"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208CF6E9"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10</w:t>
            </w:r>
          </w:p>
        </w:tc>
        <w:tc>
          <w:tcPr>
            <w:tcW w:w="3543" w:type="dxa"/>
            <w:tcBorders>
              <w:top w:val="single" w:sz="4" w:space="0" w:color="auto"/>
              <w:left w:val="single" w:sz="4" w:space="0" w:color="auto"/>
              <w:bottom w:val="single" w:sz="4" w:space="0" w:color="auto"/>
              <w:right w:val="single" w:sz="4" w:space="0" w:color="auto"/>
            </w:tcBorders>
            <w:hideMark/>
          </w:tcPr>
          <w:p w14:paraId="5AE91A8A"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 xml:space="preserve">Au fost executate măsurile fitosanitare dispuse de inspectorul Agenției Naționale pentru Siguranța Alimentelor în cazul depistării materialului semincer și/sau plante destinate plantării contaminate cu organisme dăunătoare? </w:t>
            </w:r>
          </w:p>
        </w:tc>
        <w:tc>
          <w:tcPr>
            <w:tcW w:w="1985" w:type="dxa"/>
            <w:tcBorders>
              <w:top w:val="single" w:sz="4" w:space="0" w:color="auto"/>
              <w:left w:val="single" w:sz="4" w:space="0" w:color="auto"/>
              <w:bottom w:val="single" w:sz="4" w:space="0" w:color="auto"/>
              <w:right w:val="single" w:sz="4" w:space="0" w:color="auto"/>
            </w:tcBorders>
          </w:tcPr>
          <w:p w14:paraId="3BAC0E6E"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37, al. (5), al. (7), al. (10) din Legea nr. 422/2023</w:t>
            </w:r>
          </w:p>
          <w:p w14:paraId="52B253D2"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 xml:space="preserve">Anexa nr. 2 la </w:t>
            </w:r>
          </w:p>
          <w:p w14:paraId="1E469288"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Legea nr. 422/2023</w:t>
            </w:r>
          </w:p>
          <w:p w14:paraId="14702CD2" w14:textId="77777777" w:rsidR="00A05FE2" w:rsidRPr="00B7257D" w:rsidRDefault="00A05FE2" w:rsidP="000D31BE">
            <w:pP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14:paraId="2E743DB8"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3C7095FC"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4636ABBB"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3A66EDD7"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9BF20D5"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15</w:t>
            </w:r>
          </w:p>
        </w:tc>
      </w:tr>
      <w:tr w:rsidR="00A05FE2" w:rsidRPr="00B7257D" w14:paraId="45093C7F"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4D0E17A4"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11</w:t>
            </w:r>
          </w:p>
        </w:tc>
        <w:tc>
          <w:tcPr>
            <w:tcW w:w="3543" w:type="dxa"/>
            <w:tcBorders>
              <w:top w:val="single" w:sz="4" w:space="0" w:color="auto"/>
              <w:left w:val="single" w:sz="4" w:space="0" w:color="auto"/>
              <w:bottom w:val="single" w:sz="4" w:space="0" w:color="auto"/>
              <w:right w:val="single" w:sz="4" w:space="0" w:color="auto"/>
            </w:tcBorders>
            <w:hideMark/>
          </w:tcPr>
          <w:p w14:paraId="30ADD6F4"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 xml:space="preserve">Plantele, produsele vegetale și alte obiecte autohtone și cele de </w:t>
            </w:r>
            <w:r w:rsidRPr="00B7257D">
              <w:rPr>
                <w:rFonts w:ascii="Times New Roman" w:hAnsi="Times New Roman"/>
                <w:sz w:val="26"/>
                <w:szCs w:val="26"/>
              </w:rPr>
              <w:lastRenderedPageBreak/>
              <w:t>import utilizate și/sau comercializate în Republica Moldova de către operator dețin pașaport fitosanitar sau, după caz – pașaport fitosanitar de înlocuire?</w:t>
            </w:r>
          </w:p>
        </w:tc>
        <w:tc>
          <w:tcPr>
            <w:tcW w:w="1985" w:type="dxa"/>
            <w:tcBorders>
              <w:top w:val="single" w:sz="4" w:space="0" w:color="auto"/>
              <w:left w:val="single" w:sz="4" w:space="0" w:color="auto"/>
              <w:bottom w:val="single" w:sz="4" w:space="0" w:color="auto"/>
              <w:right w:val="single" w:sz="4" w:space="0" w:color="auto"/>
            </w:tcBorders>
          </w:tcPr>
          <w:p w14:paraId="181C2975"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lastRenderedPageBreak/>
              <w:t xml:space="preserve">Art. 78, 83 alin. (1), 85, 94 alin. </w:t>
            </w:r>
            <w:r w:rsidRPr="00B7257D">
              <w:rPr>
                <w:rFonts w:ascii="Times New Roman" w:hAnsi="Times New Roman"/>
                <w:sz w:val="26"/>
                <w:szCs w:val="26"/>
              </w:rPr>
              <w:lastRenderedPageBreak/>
              <w:t>(1),(2) din Legea 422/2023</w:t>
            </w:r>
          </w:p>
          <w:p w14:paraId="0B6F26AD" w14:textId="77777777" w:rsidR="00A05FE2" w:rsidRPr="00B7257D" w:rsidRDefault="00A05FE2" w:rsidP="000D31BE">
            <w:pP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14:paraId="422B8507"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1A9B30A4"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4EA5C7EA"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48F328A9"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36BAE44"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18</w:t>
            </w:r>
          </w:p>
        </w:tc>
      </w:tr>
      <w:tr w:rsidR="00A05FE2" w:rsidRPr="00B7257D" w14:paraId="66CB6FD6"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0E62AD28"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12</w:t>
            </w:r>
          </w:p>
        </w:tc>
        <w:tc>
          <w:tcPr>
            <w:tcW w:w="3543" w:type="dxa"/>
            <w:tcBorders>
              <w:top w:val="single" w:sz="4" w:space="0" w:color="auto"/>
              <w:left w:val="single" w:sz="4" w:space="0" w:color="auto"/>
              <w:bottom w:val="single" w:sz="4" w:space="0" w:color="auto"/>
              <w:right w:val="single" w:sz="4" w:space="0" w:color="auto"/>
            </w:tcBorders>
            <w:hideMark/>
          </w:tcPr>
          <w:p w14:paraId="7A9982E9"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 xml:space="preserve">Operatorul păstrează pașapoartele fitosanitare în decursul a cel puțin trei ani din data eliberării lor? </w:t>
            </w:r>
          </w:p>
        </w:tc>
        <w:tc>
          <w:tcPr>
            <w:tcW w:w="1985" w:type="dxa"/>
            <w:tcBorders>
              <w:top w:val="single" w:sz="4" w:space="0" w:color="auto"/>
              <w:left w:val="single" w:sz="4" w:space="0" w:color="auto"/>
              <w:bottom w:val="single" w:sz="4" w:space="0" w:color="auto"/>
              <w:right w:val="single" w:sz="4" w:space="0" w:color="auto"/>
            </w:tcBorders>
            <w:hideMark/>
          </w:tcPr>
          <w:p w14:paraId="6E402B5D"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69 alin. (4), art. 93, al. (5) din Legea nr. 422/2023</w:t>
            </w:r>
          </w:p>
        </w:tc>
        <w:tc>
          <w:tcPr>
            <w:tcW w:w="567" w:type="dxa"/>
            <w:tcBorders>
              <w:top w:val="single" w:sz="4" w:space="0" w:color="auto"/>
              <w:left w:val="single" w:sz="4" w:space="0" w:color="auto"/>
              <w:bottom w:val="single" w:sz="4" w:space="0" w:color="auto"/>
              <w:right w:val="single" w:sz="4" w:space="0" w:color="auto"/>
            </w:tcBorders>
          </w:tcPr>
          <w:p w14:paraId="2ECC7F67"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76406C8E"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20917122"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06ADEE69"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99FE971"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10</w:t>
            </w:r>
          </w:p>
        </w:tc>
      </w:tr>
      <w:tr w:rsidR="00A05FE2" w:rsidRPr="00B7257D" w14:paraId="55F9D383"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258E5224"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13</w:t>
            </w:r>
          </w:p>
        </w:tc>
        <w:tc>
          <w:tcPr>
            <w:tcW w:w="3543" w:type="dxa"/>
            <w:tcBorders>
              <w:top w:val="single" w:sz="4" w:space="0" w:color="auto"/>
              <w:left w:val="single" w:sz="4" w:space="0" w:color="auto"/>
              <w:bottom w:val="single" w:sz="4" w:space="0" w:color="auto"/>
              <w:right w:val="single" w:sz="4" w:space="0" w:color="auto"/>
            </w:tcBorders>
            <w:hideMark/>
          </w:tcPr>
          <w:p w14:paraId="5FF1EA0C"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Operatorul asigură accesul autorității competente, la locații pentru efectuarea controalelor, prelevarea de probe și verificarea documentației administrative?</w:t>
            </w:r>
          </w:p>
        </w:tc>
        <w:tc>
          <w:tcPr>
            <w:tcW w:w="1985" w:type="dxa"/>
            <w:tcBorders>
              <w:top w:val="single" w:sz="4" w:space="0" w:color="auto"/>
              <w:left w:val="single" w:sz="4" w:space="0" w:color="auto"/>
              <w:bottom w:val="single" w:sz="4" w:space="0" w:color="auto"/>
              <w:right w:val="single" w:sz="4" w:space="0" w:color="auto"/>
            </w:tcBorders>
          </w:tcPr>
          <w:p w14:paraId="5EACA653"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66 alin. (2), pct. 4), art. 106 al. (3) lit. g) din Legea nr. 422/2023</w:t>
            </w:r>
          </w:p>
          <w:p w14:paraId="2075A16F" w14:textId="77777777" w:rsidR="00A05FE2" w:rsidRPr="00B7257D" w:rsidRDefault="00A05FE2" w:rsidP="000D31BE">
            <w:pP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14:paraId="5BBEECA6"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46898787"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25211D1D"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02669790"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4D1215E"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7</w:t>
            </w:r>
          </w:p>
        </w:tc>
      </w:tr>
      <w:tr w:rsidR="00A05FE2" w:rsidRPr="00B7257D" w14:paraId="5DBB6535"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6C343A8E"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14</w:t>
            </w:r>
          </w:p>
        </w:tc>
        <w:tc>
          <w:tcPr>
            <w:tcW w:w="3543" w:type="dxa"/>
            <w:tcBorders>
              <w:top w:val="single" w:sz="4" w:space="0" w:color="auto"/>
              <w:left w:val="single" w:sz="4" w:space="0" w:color="auto"/>
              <w:bottom w:val="single" w:sz="4" w:space="0" w:color="auto"/>
              <w:right w:val="single" w:sz="4" w:space="0" w:color="auto"/>
            </w:tcBorders>
            <w:hideMark/>
          </w:tcPr>
          <w:p w14:paraId="2AB73DFE"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În procesul de cultivare a plantelor, produselor vegetale, contra organismelor dăunătoare, operatorul deține informația privind starea fitosanitară a terenurilor agricole, derularea măsurilor și aplicarea mijloacelor de protecție?</w:t>
            </w:r>
          </w:p>
        </w:tc>
        <w:tc>
          <w:tcPr>
            <w:tcW w:w="1985" w:type="dxa"/>
            <w:tcBorders>
              <w:top w:val="single" w:sz="4" w:space="0" w:color="auto"/>
              <w:left w:val="single" w:sz="4" w:space="0" w:color="auto"/>
              <w:bottom w:val="single" w:sz="4" w:space="0" w:color="auto"/>
              <w:right w:val="single" w:sz="4" w:space="0" w:color="auto"/>
            </w:tcBorders>
          </w:tcPr>
          <w:p w14:paraId="52D1FC09"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105 lit. e), art. 106 al. (3) lit. a), d) din Legea nr. 422/2023</w:t>
            </w:r>
          </w:p>
          <w:p w14:paraId="5CBEB90A" w14:textId="77777777" w:rsidR="00A05FE2" w:rsidRPr="00B7257D" w:rsidRDefault="00A05FE2" w:rsidP="000D31BE">
            <w:pPr>
              <w:rPr>
                <w:rFonts w:ascii="Times New Roman" w:hAnsi="Times New Roman"/>
                <w:sz w:val="26"/>
                <w:szCs w:val="26"/>
              </w:rPr>
            </w:pPr>
          </w:p>
        </w:tc>
        <w:tc>
          <w:tcPr>
            <w:tcW w:w="567" w:type="dxa"/>
            <w:tcBorders>
              <w:top w:val="single" w:sz="4" w:space="0" w:color="auto"/>
              <w:left w:val="single" w:sz="4" w:space="0" w:color="auto"/>
              <w:bottom w:val="single" w:sz="4" w:space="0" w:color="auto"/>
              <w:right w:val="single" w:sz="4" w:space="0" w:color="auto"/>
            </w:tcBorders>
          </w:tcPr>
          <w:p w14:paraId="1BCD9152"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384CC4B7"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742376B8"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0F8E73AC"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6F846A7"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15</w:t>
            </w:r>
          </w:p>
        </w:tc>
      </w:tr>
      <w:tr w:rsidR="00A05FE2" w:rsidRPr="00B7257D" w14:paraId="4D6DDE34"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79269BB6"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15</w:t>
            </w:r>
          </w:p>
        </w:tc>
        <w:tc>
          <w:tcPr>
            <w:tcW w:w="3543" w:type="dxa"/>
            <w:tcBorders>
              <w:top w:val="single" w:sz="4" w:space="0" w:color="auto"/>
              <w:left w:val="single" w:sz="4" w:space="0" w:color="auto"/>
              <w:bottom w:val="single" w:sz="4" w:space="0" w:color="auto"/>
              <w:right w:val="single" w:sz="4" w:space="0" w:color="auto"/>
            </w:tcBorders>
            <w:hideMark/>
          </w:tcPr>
          <w:p w14:paraId="59307FD0"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Operatorul prezintă, la cererea autorității competente, informația necesară privitor la starea fitosanitară a terenurilor agricole și derularea măsurilor de protecție și la aplicarea mijloacelor de protecție a plantelor?</w:t>
            </w:r>
          </w:p>
        </w:tc>
        <w:tc>
          <w:tcPr>
            <w:tcW w:w="1985" w:type="dxa"/>
            <w:tcBorders>
              <w:top w:val="single" w:sz="4" w:space="0" w:color="auto"/>
              <w:left w:val="single" w:sz="4" w:space="0" w:color="auto"/>
              <w:bottom w:val="single" w:sz="4" w:space="0" w:color="auto"/>
              <w:right w:val="single" w:sz="4" w:space="0" w:color="auto"/>
            </w:tcBorders>
            <w:hideMark/>
          </w:tcPr>
          <w:p w14:paraId="34A44194"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105, lit. e) din Legea nr. 422/2023</w:t>
            </w:r>
          </w:p>
        </w:tc>
        <w:tc>
          <w:tcPr>
            <w:tcW w:w="567" w:type="dxa"/>
            <w:tcBorders>
              <w:top w:val="single" w:sz="4" w:space="0" w:color="auto"/>
              <w:left w:val="single" w:sz="4" w:space="0" w:color="auto"/>
              <w:bottom w:val="single" w:sz="4" w:space="0" w:color="auto"/>
              <w:right w:val="single" w:sz="4" w:space="0" w:color="auto"/>
            </w:tcBorders>
          </w:tcPr>
          <w:p w14:paraId="1C749DA4"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40D04C02"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1200C1BF"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421567C5"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A3AD0ED"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17</w:t>
            </w:r>
          </w:p>
        </w:tc>
      </w:tr>
      <w:tr w:rsidR="00A05FE2" w:rsidRPr="00B7257D" w14:paraId="5225DCDB"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0AF23D05"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16</w:t>
            </w:r>
          </w:p>
        </w:tc>
        <w:tc>
          <w:tcPr>
            <w:tcW w:w="3543" w:type="dxa"/>
            <w:tcBorders>
              <w:top w:val="single" w:sz="4" w:space="0" w:color="auto"/>
              <w:left w:val="single" w:sz="4" w:space="0" w:color="auto"/>
              <w:bottom w:val="single" w:sz="4" w:space="0" w:color="auto"/>
              <w:right w:val="single" w:sz="4" w:space="0" w:color="auto"/>
            </w:tcBorders>
            <w:hideMark/>
          </w:tcPr>
          <w:p w14:paraId="0A1BB147"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 xml:space="preserve">Operatorii utilizează produse fitosanitare de protecția plantelor în conformitate cu Registrul de stat al produselor de uz fitosanitar și al fertilizanților permise pe teritoriul Republicii Moldova? </w:t>
            </w:r>
          </w:p>
        </w:tc>
        <w:tc>
          <w:tcPr>
            <w:tcW w:w="1985" w:type="dxa"/>
            <w:tcBorders>
              <w:top w:val="single" w:sz="4" w:space="0" w:color="auto"/>
              <w:left w:val="single" w:sz="4" w:space="0" w:color="auto"/>
              <w:bottom w:val="single" w:sz="4" w:space="0" w:color="auto"/>
              <w:right w:val="single" w:sz="4" w:space="0" w:color="auto"/>
            </w:tcBorders>
          </w:tcPr>
          <w:p w14:paraId="636C96B4"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105 lit. d), art. 106 al. (3) lit. c) din Legea nr. 422/2023</w:t>
            </w:r>
          </w:p>
          <w:p w14:paraId="57DE7425" w14:textId="77777777" w:rsidR="00A05FE2" w:rsidRPr="00B7257D" w:rsidRDefault="00A05FE2" w:rsidP="000D31BE">
            <w:pPr>
              <w:rPr>
                <w:rFonts w:ascii="Times New Roman" w:hAnsi="Times New Roman"/>
                <w:sz w:val="26"/>
                <w:szCs w:val="26"/>
              </w:rPr>
            </w:pPr>
          </w:p>
          <w:p w14:paraId="0C1A99D8"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15 alin. (4) din Legea nr.119 /2004</w:t>
            </w:r>
          </w:p>
        </w:tc>
        <w:tc>
          <w:tcPr>
            <w:tcW w:w="567" w:type="dxa"/>
            <w:tcBorders>
              <w:top w:val="single" w:sz="4" w:space="0" w:color="auto"/>
              <w:left w:val="single" w:sz="4" w:space="0" w:color="auto"/>
              <w:bottom w:val="single" w:sz="4" w:space="0" w:color="auto"/>
              <w:right w:val="single" w:sz="4" w:space="0" w:color="auto"/>
            </w:tcBorders>
          </w:tcPr>
          <w:p w14:paraId="738CA43F"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7585E83D"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2D2B66F8"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51A06D7"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28562A4"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20</w:t>
            </w:r>
          </w:p>
        </w:tc>
      </w:tr>
      <w:tr w:rsidR="00A05FE2" w:rsidRPr="00B7257D" w14:paraId="1550DC06"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1196AF01"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lastRenderedPageBreak/>
              <w:t>17</w:t>
            </w:r>
          </w:p>
        </w:tc>
        <w:tc>
          <w:tcPr>
            <w:tcW w:w="3543" w:type="dxa"/>
            <w:tcBorders>
              <w:top w:val="single" w:sz="4" w:space="0" w:color="auto"/>
              <w:left w:val="single" w:sz="4" w:space="0" w:color="auto"/>
              <w:bottom w:val="single" w:sz="4" w:space="0" w:color="auto"/>
              <w:right w:val="single" w:sz="4" w:space="0" w:color="auto"/>
            </w:tcBorders>
            <w:hideMark/>
          </w:tcPr>
          <w:p w14:paraId="5CC483FE"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După emiterea deciziei de recunoaștere a zonelor protejate, operatorul profesionist îndeplinește obligațiile generale privind zona protejată?</w:t>
            </w:r>
          </w:p>
        </w:tc>
        <w:tc>
          <w:tcPr>
            <w:tcW w:w="1985" w:type="dxa"/>
            <w:tcBorders>
              <w:top w:val="single" w:sz="4" w:space="0" w:color="auto"/>
              <w:left w:val="single" w:sz="4" w:space="0" w:color="auto"/>
              <w:bottom w:val="single" w:sz="4" w:space="0" w:color="auto"/>
              <w:right w:val="single" w:sz="4" w:space="0" w:color="auto"/>
            </w:tcBorders>
            <w:hideMark/>
          </w:tcPr>
          <w:p w14:paraId="7A087DD0"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Art. 32-35, art. 105 lit. g) și lit. i)  din Legea nr. 422/2023</w:t>
            </w:r>
          </w:p>
        </w:tc>
        <w:tc>
          <w:tcPr>
            <w:tcW w:w="567" w:type="dxa"/>
            <w:tcBorders>
              <w:top w:val="single" w:sz="4" w:space="0" w:color="auto"/>
              <w:left w:val="single" w:sz="4" w:space="0" w:color="auto"/>
              <w:bottom w:val="single" w:sz="4" w:space="0" w:color="auto"/>
              <w:right w:val="single" w:sz="4" w:space="0" w:color="auto"/>
            </w:tcBorders>
          </w:tcPr>
          <w:p w14:paraId="32CF8CE6"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5F5D229A"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13055FFD"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504031EB"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9C7E960"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18</w:t>
            </w:r>
          </w:p>
        </w:tc>
      </w:tr>
      <w:tr w:rsidR="00A05FE2" w:rsidRPr="00B7257D" w14:paraId="327D7EFA" w14:textId="77777777" w:rsidTr="000D31BE">
        <w:tc>
          <w:tcPr>
            <w:tcW w:w="597" w:type="dxa"/>
            <w:tcBorders>
              <w:top w:val="single" w:sz="4" w:space="0" w:color="auto"/>
              <w:left w:val="single" w:sz="4" w:space="0" w:color="auto"/>
              <w:bottom w:val="single" w:sz="4" w:space="0" w:color="auto"/>
              <w:right w:val="single" w:sz="4" w:space="0" w:color="auto"/>
            </w:tcBorders>
            <w:vAlign w:val="center"/>
            <w:hideMark/>
          </w:tcPr>
          <w:p w14:paraId="5A1584FB"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18</w:t>
            </w:r>
          </w:p>
        </w:tc>
        <w:tc>
          <w:tcPr>
            <w:tcW w:w="3543" w:type="dxa"/>
            <w:tcBorders>
              <w:top w:val="single" w:sz="4" w:space="0" w:color="auto"/>
              <w:left w:val="single" w:sz="4" w:space="0" w:color="auto"/>
              <w:bottom w:val="single" w:sz="4" w:space="0" w:color="auto"/>
              <w:right w:val="single" w:sz="4" w:space="0" w:color="auto"/>
            </w:tcBorders>
            <w:hideMark/>
          </w:tcPr>
          <w:p w14:paraId="069B70DF"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 xml:space="preserve">În urma recunoașterii zonei protejate, circulația plantelor, produselor vegetale și a altor obiecte,  se face doar cu permisiunea autorității competente? </w:t>
            </w:r>
          </w:p>
        </w:tc>
        <w:tc>
          <w:tcPr>
            <w:tcW w:w="1985" w:type="dxa"/>
            <w:tcBorders>
              <w:top w:val="single" w:sz="4" w:space="0" w:color="auto"/>
              <w:left w:val="single" w:sz="4" w:space="0" w:color="auto"/>
              <w:bottom w:val="single" w:sz="4" w:space="0" w:color="auto"/>
              <w:right w:val="single" w:sz="4" w:space="0" w:color="auto"/>
            </w:tcBorders>
            <w:hideMark/>
          </w:tcPr>
          <w:p w14:paraId="1445CCC4"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 xml:space="preserve">Art. 33, art. 105 lit. g) și lit. i)  din Legea nr. 422/2023  </w:t>
            </w:r>
          </w:p>
        </w:tc>
        <w:tc>
          <w:tcPr>
            <w:tcW w:w="567" w:type="dxa"/>
            <w:tcBorders>
              <w:top w:val="single" w:sz="4" w:space="0" w:color="auto"/>
              <w:left w:val="single" w:sz="4" w:space="0" w:color="auto"/>
              <w:bottom w:val="single" w:sz="4" w:space="0" w:color="auto"/>
              <w:right w:val="single" w:sz="4" w:space="0" w:color="auto"/>
            </w:tcBorders>
          </w:tcPr>
          <w:p w14:paraId="54CD460E"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tcPr>
          <w:p w14:paraId="62057288" w14:textId="77777777" w:rsidR="00A05FE2" w:rsidRPr="00B7257D" w:rsidRDefault="00A05FE2" w:rsidP="000D31BE">
            <w:pP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14:paraId="0607B762"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112D442" w14:textId="77777777" w:rsidR="00A05FE2" w:rsidRPr="00B7257D" w:rsidRDefault="00A05FE2" w:rsidP="000D31BE">
            <w:pPr>
              <w:rPr>
                <w:rFonts w:ascii="Times New Roman" w:hAnsi="Times New Roman"/>
                <w:b/>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A65E7E0"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18</w:t>
            </w:r>
          </w:p>
        </w:tc>
      </w:tr>
    </w:tbl>
    <w:p w14:paraId="137D0761" w14:textId="77777777" w:rsidR="00A05FE2" w:rsidRPr="00B7257D" w:rsidRDefault="00A05FE2" w:rsidP="00A05FE2">
      <w:pPr>
        <w:rPr>
          <w:rFonts w:ascii="Times New Roman" w:hAnsi="Times New Roman"/>
          <w:sz w:val="26"/>
          <w:szCs w:val="26"/>
        </w:rPr>
      </w:pPr>
    </w:p>
    <w:p w14:paraId="3E90BD73" w14:textId="77777777" w:rsidR="00A05FE2" w:rsidRPr="00B7257D" w:rsidRDefault="00A05FE2" w:rsidP="00A05FE2">
      <w:pPr>
        <w:rPr>
          <w:rFonts w:ascii="Times New Roman" w:hAnsi="Times New Roman"/>
          <w:b/>
          <w:bCs/>
          <w:sz w:val="26"/>
          <w:szCs w:val="26"/>
        </w:rPr>
      </w:pPr>
      <w:r w:rsidRPr="00B7257D">
        <w:rPr>
          <w:rFonts w:ascii="Times New Roman" w:hAnsi="Times New Roman"/>
          <w:b/>
          <w:bCs/>
          <w:sz w:val="26"/>
          <w:szCs w:val="26"/>
        </w:rPr>
        <w:t>V. Punctajul pentru evaluarea riscului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462"/>
        <w:gridCol w:w="1489"/>
        <w:gridCol w:w="1475"/>
        <w:gridCol w:w="1462"/>
        <w:gridCol w:w="1489"/>
        <w:gridCol w:w="1475"/>
      </w:tblGrid>
      <w:tr w:rsidR="00A05FE2" w:rsidRPr="00B7257D" w14:paraId="4CE438DC" w14:textId="77777777" w:rsidTr="000D31BE">
        <w:tc>
          <w:tcPr>
            <w:tcW w:w="1133" w:type="dxa"/>
            <w:tcBorders>
              <w:top w:val="single" w:sz="4" w:space="0" w:color="auto"/>
              <w:left w:val="single" w:sz="4" w:space="0" w:color="auto"/>
              <w:bottom w:val="single" w:sz="4" w:space="0" w:color="auto"/>
              <w:right w:val="single" w:sz="4" w:space="0" w:color="auto"/>
            </w:tcBorders>
            <w:vAlign w:val="center"/>
            <w:hideMark/>
          </w:tcPr>
          <w:p w14:paraId="51C0BADF"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Încălcări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CDCB89"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Numărul de întrebări conform clasificării încălcărilor</w:t>
            </w:r>
          </w:p>
          <w:p w14:paraId="17062E66" w14:textId="77777777" w:rsidR="00A05FE2" w:rsidRPr="00B7257D" w:rsidRDefault="00A05FE2" w:rsidP="000D31BE">
            <w:pPr>
              <w:rPr>
                <w:rFonts w:ascii="Times New Roman" w:hAnsi="Times New Roman"/>
                <w:b/>
                <w:sz w:val="26"/>
                <w:szCs w:val="26"/>
              </w:rPr>
            </w:pPr>
            <w:r w:rsidRPr="00B7257D">
              <w:rPr>
                <w:rFonts w:ascii="Times New Roman" w:hAnsi="Times New Roman"/>
                <w:i/>
                <w:sz w:val="26"/>
                <w:szCs w:val="26"/>
              </w:rPr>
              <w:t>(toate întrebările aplicate)</w:t>
            </w:r>
          </w:p>
        </w:tc>
        <w:tc>
          <w:tcPr>
            <w:tcW w:w="1328" w:type="dxa"/>
            <w:tcBorders>
              <w:top w:val="single" w:sz="4" w:space="0" w:color="auto"/>
              <w:left w:val="single" w:sz="4" w:space="0" w:color="auto"/>
              <w:bottom w:val="single" w:sz="4" w:space="0" w:color="auto"/>
              <w:right w:val="single" w:sz="4" w:space="0" w:color="auto"/>
            </w:tcBorders>
            <w:vAlign w:val="center"/>
            <w:hideMark/>
          </w:tcPr>
          <w:p w14:paraId="632EBA8C"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Numărul de încălcări constatate în cadrul controlului</w:t>
            </w:r>
          </w:p>
          <w:p w14:paraId="12B76F3E" w14:textId="77777777" w:rsidR="00A05FE2" w:rsidRPr="00B7257D" w:rsidRDefault="00A05FE2" w:rsidP="000D31BE">
            <w:pPr>
              <w:rPr>
                <w:rFonts w:ascii="Times New Roman" w:hAnsi="Times New Roman"/>
                <w:b/>
                <w:sz w:val="26"/>
                <w:szCs w:val="26"/>
              </w:rPr>
            </w:pPr>
            <w:r w:rsidRPr="00B7257D">
              <w:rPr>
                <w:rFonts w:ascii="Times New Roman" w:hAnsi="Times New Roman"/>
                <w:i/>
                <w:sz w:val="26"/>
                <w:szCs w:val="26"/>
              </w:rPr>
              <w:t>(toate întrebările neconforme)</w:t>
            </w:r>
          </w:p>
        </w:tc>
        <w:tc>
          <w:tcPr>
            <w:tcW w:w="1509" w:type="dxa"/>
            <w:tcBorders>
              <w:top w:val="single" w:sz="4" w:space="0" w:color="auto"/>
              <w:left w:val="single" w:sz="4" w:space="0" w:color="auto"/>
              <w:bottom w:val="single" w:sz="4" w:space="0" w:color="auto"/>
              <w:right w:val="single" w:sz="4" w:space="0" w:color="auto"/>
            </w:tcBorders>
            <w:hideMark/>
          </w:tcPr>
          <w:p w14:paraId="223363F5"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Gradul de conformare conform numărului de încălcări %</w:t>
            </w:r>
          </w:p>
          <w:p w14:paraId="288E7DF4" w14:textId="77777777" w:rsidR="00A05FE2" w:rsidRPr="00B7257D" w:rsidRDefault="00A05FE2" w:rsidP="000D31BE">
            <w:pPr>
              <w:rPr>
                <w:rFonts w:ascii="Times New Roman" w:hAnsi="Times New Roman"/>
                <w:b/>
                <w:sz w:val="26"/>
                <w:szCs w:val="26"/>
              </w:rPr>
            </w:pPr>
            <w:r w:rsidRPr="00B7257D">
              <w:rPr>
                <w:rFonts w:ascii="Times New Roman" w:hAnsi="Times New Roman"/>
                <w:i/>
                <w:sz w:val="26"/>
                <w:szCs w:val="26"/>
              </w:rPr>
              <w:t>(1-(col 3/col 2) x100%)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82CC35"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Ponderea valorică totală conform clasificării încălcărilor</w:t>
            </w:r>
          </w:p>
          <w:p w14:paraId="1DE113E7" w14:textId="77777777" w:rsidR="00A05FE2" w:rsidRPr="00B7257D" w:rsidRDefault="00A05FE2" w:rsidP="000D31BE">
            <w:pPr>
              <w:rPr>
                <w:rFonts w:ascii="Times New Roman" w:hAnsi="Times New Roman"/>
                <w:b/>
                <w:sz w:val="26"/>
                <w:szCs w:val="26"/>
              </w:rPr>
            </w:pPr>
            <w:r w:rsidRPr="00B7257D">
              <w:rPr>
                <w:rFonts w:ascii="Times New Roman" w:hAnsi="Times New Roman"/>
                <w:i/>
                <w:sz w:val="26"/>
                <w:szCs w:val="26"/>
              </w:rPr>
              <w:t>(suma punctajului tuturor întrebărilor aplicate)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C54821"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 xml:space="preserve">Ponderea valorică a încălcărilor constatate în cadrul controlului </w:t>
            </w:r>
          </w:p>
          <w:p w14:paraId="516CF134" w14:textId="77777777" w:rsidR="00A05FE2" w:rsidRPr="00B7257D" w:rsidRDefault="00A05FE2" w:rsidP="000D31BE">
            <w:pPr>
              <w:rPr>
                <w:rFonts w:ascii="Times New Roman" w:hAnsi="Times New Roman"/>
                <w:b/>
                <w:sz w:val="26"/>
                <w:szCs w:val="26"/>
              </w:rPr>
            </w:pPr>
            <w:r w:rsidRPr="00B7257D">
              <w:rPr>
                <w:rFonts w:ascii="Times New Roman" w:hAnsi="Times New Roman"/>
                <w:i/>
                <w:sz w:val="26"/>
                <w:szCs w:val="26"/>
              </w:rPr>
              <w:t>(suma punctajului întrebărilor neconforme)</w:t>
            </w:r>
          </w:p>
        </w:tc>
        <w:tc>
          <w:tcPr>
            <w:tcW w:w="1276" w:type="dxa"/>
            <w:tcBorders>
              <w:top w:val="single" w:sz="4" w:space="0" w:color="auto"/>
              <w:left w:val="single" w:sz="4" w:space="0" w:color="auto"/>
              <w:bottom w:val="single" w:sz="4" w:space="0" w:color="auto"/>
              <w:right w:val="single" w:sz="4" w:space="0" w:color="auto"/>
            </w:tcBorders>
            <w:vAlign w:val="center"/>
          </w:tcPr>
          <w:p w14:paraId="5B6E4236"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Gradul de conformare conform numărului de încălcări %</w:t>
            </w:r>
          </w:p>
          <w:p w14:paraId="2FEF0828" w14:textId="77777777" w:rsidR="00A05FE2" w:rsidRPr="00B7257D" w:rsidRDefault="00A05FE2" w:rsidP="000D31BE">
            <w:pPr>
              <w:rPr>
                <w:rFonts w:ascii="Times New Roman" w:hAnsi="Times New Roman"/>
                <w:b/>
                <w:sz w:val="26"/>
                <w:szCs w:val="26"/>
              </w:rPr>
            </w:pPr>
            <w:r w:rsidRPr="00B7257D">
              <w:rPr>
                <w:rFonts w:ascii="Times New Roman" w:hAnsi="Times New Roman"/>
                <w:i/>
                <w:sz w:val="26"/>
                <w:szCs w:val="26"/>
              </w:rPr>
              <w:t>(1-(col 6/col 5) x100%)</w:t>
            </w:r>
          </w:p>
          <w:p w14:paraId="0018A7A6" w14:textId="77777777" w:rsidR="00A05FE2" w:rsidRPr="00B7257D" w:rsidRDefault="00A05FE2" w:rsidP="000D31BE">
            <w:pPr>
              <w:rPr>
                <w:rFonts w:ascii="Times New Roman" w:hAnsi="Times New Roman"/>
                <w:b/>
                <w:sz w:val="26"/>
                <w:szCs w:val="26"/>
              </w:rPr>
            </w:pPr>
          </w:p>
        </w:tc>
      </w:tr>
      <w:tr w:rsidR="00A05FE2" w:rsidRPr="00B7257D" w14:paraId="6CCD89A8" w14:textId="77777777" w:rsidTr="000D31BE">
        <w:tc>
          <w:tcPr>
            <w:tcW w:w="1133" w:type="dxa"/>
            <w:tcBorders>
              <w:top w:val="single" w:sz="4" w:space="0" w:color="auto"/>
              <w:left w:val="single" w:sz="4" w:space="0" w:color="auto"/>
              <w:bottom w:val="single" w:sz="4" w:space="0" w:color="auto"/>
              <w:right w:val="single" w:sz="4" w:space="0" w:color="auto"/>
            </w:tcBorders>
            <w:vAlign w:val="center"/>
            <w:hideMark/>
          </w:tcPr>
          <w:p w14:paraId="6A663A8B" w14:textId="77777777" w:rsidR="00A05FE2" w:rsidRPr="00B7257D" w:rsidRDefault="00A05FE2" w:rsidP="000D31BE">
            <w:pPr>
              <w:rPr>
                <w:rFonts w:ascii="Times New Roman" w:hAnsi="Times New Roman"/>
                <w:i/>
                <w:sz w:val="26"/>
                <w:szCs w:val="26"/>
              </w:rPr>
            </w:pPr>
            <w:r w:rsidRPr="00B7257D">
              <w:rPr>
                <w:rFonts w:ascii="Times New Roman" w:hAnsi="Times New Roman"/>
                <w:i/>
                <w:sz w:val="26"/>
                <w:szCs w:val="26"/>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E0E02D" w14:textId="77777777" w:rsidR="00A05FE2" w:rsidRPr="00B7257D" w:rsidRDefault="00A05FE2" w:rsidP="000D31BE">
            <w:pPr>
              <w:rPr>
                <w:rFonts w:ascii="Times New Roman" w:hAnsi="Times New Roman"/>
                <w:i/>
                <w:sz w:val="26"/>
                <w:szCs w:val="26"/>
              </w:rPr>
            </w:pPr>
            <w:r w:rsidRPr="00B7257D">
              <w:rPr>
                <w:rFonts w:ascii="Times New Roman" w:hAnsi="Times New Roman"/>
                <w:i/>
                <w:sz w:val="26"/>
                <w:szCs w:val="26"/>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44051DF3" w14:textId="77777777" w:rsidR="00A05FE2" w:rsidRPr="00B7257D" w:rsidRDefault="00A05FE2" w:rsidP="000D31BE">
            <w:pPr>
              <w:rPr>
                <w:rFonts w:ascii="Times New Roman" w:hAnsi="Times New Roman"/>
                <w:i/>
                <w:sz w:val="26"/>
                <w:szCs w:val="26"/>
              </w:rPr>
            </w:pPr>
            <w:r w:rsidRPr="00B7257D">
              <w:rPr>
                <w:rFonts w:ascii="Times New Roman" w:hAnsi="Times New Roman"/>
                <w:i/>
                <w:sz w:val="26"/>
                <w:szCs w:val="26"/>
              </w:rPr>
              <w:t>3</w:t>
            </w:r>
          </w:p>
        </w:tc>
        <w:tc>
          <w:tcPr>
            <w:tcW w:w="1509" w:type="dxa"/>
            <w:tcBorders>
              <w:top w:val="single" w:sz="4" w:space="0" w:color="auto"/>
              <w:left w:val="single" w:sz="4" w:space="0" w:color="auto"/>
              <w:bottom w:val="single" w:sz="4" w:space="0" w:color="auto"/>
              <w:right w:val="single" w:sz="4" w:space="0" w:color="auto"/>
            </w:tcBorders>
            <w:hideMark/>
          </w:tcPr>
          <w:p w14:paraId="135ADA02" w14:textId="77777777" w:rsidR="00A05FE2" w:rsidRPr="00B7257D" w:rsidRDefault="00A05FE2" w:rsidP="000D31BE">
            <w:pPr>
              <w:rPr>
                <w:rFonts w:ascii="Times New Roman" w:hAnsi="Times New Roman"/>
                <w:i/>
                <w:sz w:val="26"/>
                <w:szCs w:val="26"/>
              </w:rPr>
            </w:pPr>
            <w:r w:rsidRPr="00B7257D">
              <w:rPr>
                <w:rFonts w:ascii="Times New Roman" w:hAnsi="Times New Roman"/>
                <w:i/>
                <w:sz w:val="26"/>
                <w:szCs w:val="2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6A3354" w14:textId="77777777" w:rsidR="00A05FE2" w:rsidRPr="00B7257D" w:rsidRDefault="00A05FE2" w:rsidP="000D31BE">
            <w:pPr>
              <w:rPr>
                <w:rFonts w:ascii="Times New Roman" w:hAnsi="Times New Roman"/>
                <w:i/>
                <w:sz w:val="26"/>
                <w:szCs w:val="26"/>
              </w:rPr>
            </w:pPr>
            <w:r w:rsidRPr="00B7257D">
              <w:rPr>
                <w:rFonts w:ascii="Times New Roman" w:hAnsi="Times New Roman"/>
                <w:i/>
                <w:sz w:val="26"/>
                <w:szCs w:val="26"/>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3FE49F" w14:textId="77777777" w:rsidR="00A05FE2" w:rsidRPr="00B7257D" w:rsidRDefault="00A05FE2" w:rsidP="000D31BE">
            <w:pPr>
              <w:rPr>
                <w:rFonts w:ascii="Times New Roman" w:hAnsi="Times New Roman"/>
                <w:i/>
                <w:sz w:val="26"/>
                <w:szCs w:val="26"/>
              </w:rPr>
            </w:pPr>
            <w:r w:rsidRPr="00B7257D">
              <w:rPr>
                <w:rFonts w:ascii="Times New Roman" w:hAnsi="Times New Roman"/>
                <w:i/>
                <w:sz w:val="26"/>
                <w:szCs w:val="26"/>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329010" w14:textId="77777777" w:rsidR="00A05FE2" w:rsidRPr="00B7257D" w:rsidRDefault="00A05FE2" w:rsidP="000D31BE">
            <w:pPr>
              <w:rPr>
                <w:rFonts w:ascii="Times New Roman" w:hAnsi="Times New Roman"/>
                <w:i/>
                <w:sz w:val="26"/>
                <w:szCs w:val="26"/>
              </w:rPr>
            </w:pPr>
            <w:r w:rsidRPr="00B7257D">
              <w:rPr>
                <w:rFonts w:ascii="Times New Roman" w:hAnsi="Times New Roman"/>
                <w:i/>
                <w:sz w:val="26"/>
                <w:szCs w:val="26"/>
              </w:rPr>
              <w:t>7</w:t>
            </w:r>
          </w:p>
        </w:tc>
      </w:tr>
      <w:tr w:rsidR="00A05FE2" w:rsidRPr="00B7257D" w14:paraId="4853A3F5" w14:textId="77777777" w:rsidTr="000D31BE">
        <w:trPr>
          <w:trHeight w:val="345"/>
        </w:trPr>
        <w:tc>
          <w:tcPr>
            <w:tcW w:w="1133" w:type="dxa"/>
            <w:tcBorders>
              <w:top w:val="single" w:sz="4" w:space="0" w:color="auto"/>
              <w:left w:val="single" w:sz="4" w:space="0" w:color="auto"/>
              <w:bottom w:val="single" w:sz="4" w:space="0" w:color="auto"/>
              <w:right w:val="single" w:sz="4" w:space="0" w:color="auto"/>
            </w:tcBorders>
            <w:vAlign w:val="center"/>
            <w:hideMark/>
          </w:tcPr>
          <w:p w14:paraId="2426D5B0"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Minore</w:t>
            </w:r>
          </w:p>
        </w:tc>
        <w:tc>
          <w:tcPr>
            <w:tcW w:w="1417" w:type="dxa"/>
            <w:tcBorders>
              <w:top w:val="single" w:sz="4" w:space="0" w:color="auto"/>
              <w:left w:val="single" w:sz="4" w:space="0" w:color="auto"/>
              <w:bottom w:val="single" w:sz="4" w:space="0" w:color="auto"/>
              <w:right w:val="single" w:sz="4" w:space="0" w:color="auto"/>
            </w:tcBorders>
            <w:vAlign w:val="center"/>
          </w:tcPr>
          <w:p w14:paraId="00E08AE5" w14:textId="77777777" w:rsidR="00A05FE2" w:rsidRPr="00B7257D" w:rsidRDefault="00A05FE2" w:rsidP="000D31BE">
            <w:pPr>
              <w:rPr>
                <w:rFonts w:ascii="Times New Roman" w:hAnsi="Times New Roman"/>
                <w:sz w:val="26"/>
                <w:szCs w:val="26"/>
              </w:rPr>
            </w:pPr>
          </w:p>
        </w:tc>
        <w:tc>
          <w:tcPr>
            <w:tcW w:w="1328" w:type="dxa"/>
            <w:tcBorders>
              <w:top w:val="single" w:sz="4" w:space="0" w:color="auto"/>
              <w:left w:val="single" w:sz="4" w:space="0" w:color="auto"/>
              <w:bottom w:val="single" w:sz="4" w:space="0" w:color="auto"/>
              <w:right w:val="single" w:sz="4" w:space="0" w:color="auto"/>
            </w:tcBorders>
            <w:vAlign w:val="center"/>
          </w:tcPr>
          <w:p w14:paraId="413D3162" w14:textId="77777777" w:rsidR="00A05FE2" w:rsidRPr="00B7257D" w:rsidRDefault="00A05FE2" w:rsidP="000D31BE">
            <w:pPr>
              <w:rPr>
                <w:rFonts w:ascii="Times New Roman" w:hAnsi="Times New Roman"/>
                <w:sz w:val="26"/>
                <w:szCs w:val="26"/>
              </w:rPr>
            </w:pPr>
          </w:p>
        </w:tc>
        <w:tc>
          <w:tcPr>
            <w:tcW w:w="1509" w:type="dxa"/>
            <w:tcBorders>
              <w:top w:val="single" w:sz="4" w:space="0" w:color="auto"/>
              <w:left w:val="single" w:sz="4" w:space="0" w:color="auto"/>
              <w:bottom w:val="single" w:sz="4" w:space="0" w:color="auto"/>
              <w:right w:val="single" w:sz="4" w:space="0" w:color="auto"/>
            </w:tcBorders>
          </w:tcPr>
          <w:p w14:paraId="639C4D4C" w14:textId="77777777" w:rsidR="00A05FE2" w:rsidRPr="00B7257D" w:rsidRDefault="00A05FE2" w:rsidP="000D31BE">
            <w:pPr>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7E4E59F6" w14:textId="77777777" w:rsidR="00A05FE2" w:rsidRPr="00B7257D" w:rsidRDefault="00A05FE2" w:rsidP="000D31BE">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1EDE2E27" w14:textId="77777777" w:rsidR="00A05FE2" w:rsidRPr="00B7257D" w:rsidRDefault="00A05FE2" w:rsidP="000D31BE">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4C9D4457" w14:textId="77777777" w:rsidR="00A05FE2" w:rsidRPr="00B7257D" w:rsidRDefault="00A05FE2" w:rsidP="000D31BE">
            <w:pPr>
              <w:rPr>
                <w:rFonts w:ascii="Times New Roman" w:hAnsi="Times New Roman"/>
                <w:sz w:val="26"/>
                <w:szCs w:val="26"/>
              </w:rPr>
            </w:pPr>
          </w:p>
        </w:tc>
      </w:tr>
      <w:tr w:rsidR="00A05FE2" w:rsidRPr="00B7257D" w14:paraId="2ECEC682" w14:textId="77777777" w:rsidTr="000D31BE">
        <w:trPr>
          <w:trHeight w:val="345"/>
        </w:trPr>
        <w:tc>
          <w:tcPr>
            <w:tcW w:w="1133" w:type="dxa"/>
            <w:tcBorders>
              <w:top w:val="single" w:sz="4" w:space="0" w:color="auto"/>
              <w:left w:val="single" w:sz="4" w:space="0" w:color="auto"/>
              <w:bottom w:val="single" w:sz="4" w:space="0" w:color="auto"/>
              <w:right w:val="single" w:sz="4" w:space="0" w:color="auto"/>
            </w:tcBorders>
            <w:vAlign w:val="center"/>
            <w:hideMark/>
          </w:tcPr>
          <w:p w14:paraId="4BC5CC7D"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Grave</w:t>
            </w:r>
          </w:p>
        </w:tc>
        <w:tc>
          <w:tcPr>
            <w:tcW w:w="1417" w:type="dxa"/>
            <w:tcBorders>
              <w:top w:val="single" w:sz="4" w:space="0" w:color="auto"/>
              <w:left w:val="single" w:sz="4" w:space="0" w:color="auto"/>
              <w:bottom w:val="single" w:sz="4" w:space="0" w:color="auto"/>
              <w:right w:val="single" w:sz="4" w:space="0" w:color="auto"/>
            </w:tcBorders>
            <w:vAlign w:val="center"/>
          </w:tcPr>
          <w:p w14:paraId="7E42B31E" w14:textId="77777777" w:rsidR="00A05FE2" w:rsidRPr="00B7257D" w:rsidRDefault="00A05FE2" w:rsidP="000D31BE">
            <w:pPr>
              <w:rPr>
                <w:rFonts w:ascii="Times New Roman" w:hAnsi="Times New Roman"/>
                <w:sz w:val="26"/>
                <w:szCs w:val="26"/>
              </w:rPr>
            </w:pPr>
          </w:p>
        </w:tc>
        <w:tc>
          <w:tcPr>
            <w:tcW w:w="1328" w:type="dxa"/>
            <w:tcBorders>
              <w:top w:val="single" w:sz="4" w:space="0" w:color="auto"/>
              <w:left w:val="single" w:sz="4" w:space="0" w:color="auto"/>
              <w:bottom w:val="single" w:sz="4" w:space="0" w:color="auto"/>
              <w:right w:val="single" w:sz="4" w:space="0" w:color="auto"/>
            </w:tcBorders>
            <w:vAlign w:val="center"/>
          </w:tcPr>
          <w:p w14:paraId="5FDE92B0" w14:textId="77777777" w:rsidR="00A05FE2" w:rsidRPr="00B7257D" w:rsidRDefault="00A05FE2" w:rsidP="000D31BE">
            <w:pPr>
              <w:rPr>
                <w:rFonts w:ascii="Times New Roman" w:hAnsi="Times New Roman"/>
                <w:sz w:val="26"/>
                <w:szCs w:val="26"/>
              </w:rPr>
            </w:pPr>
          </w:p>
        </w:tc>
        <w:tc>
          <w:tcPr>
            <w:tcW w:w="1509" w:type="dxa"/>
            <w:tcBorders>
              <w:top w:val="single" w:sz="4" w:space="0" w:color="auto"/>
              <w:left w:val="single" w:sz="4" w:space="0" w:color="auto"/>
              <w:bottom w:val="single" w:sz="4" w:space="0" w:color="auto"/>
              <w:right w:val="single" w:sz="4" w:space="0" w:color="auto"/>
            </w:tcBorders>
          </w:tcPr>
          <w:p w14:paraId="78AE4F76" w14:textId="77777777" w:rsidR="00A05FE2" w:rsidRPr="00B7257D" w:rsidRDefault="00A05FE2" w:rsidP="000D31BE">
            <w:pPr>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522B66CA" w14:textId="77777777" w:rsidR="00A05FE2" w:rsidRPr="00B7257D" w:rsidRDefault="00A05FE2" w:rsidP="000D31BE">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66133636" w14:textId="77777777" w:rsidR="00A05FE2" w:rsidRPr="00B7257D" w:rsidRDefault="00A05FE2" w:rsidP="000D31BE">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0A13A5DD" w14:textId="77777777" w:rsidR="00A05FE2" w:rsidRPr="00B7257D" w:rsidRDefault="00A05FE2" w:rsidP="000D31BE">
            <w:pPr>
              <w:rPr>
                <w:rFonts w:ascii="Times New Roman" w:hAnsi="Times New Roman"/>
                <w:sz w:val="26"/>
                <w:szCs w:val="26"/>
              </w:rPr>
            </w:pPr>
          </w:p>
        </w:tc>
      </w:tr>
      <w:tr w:rsidR="00A05FE2" w:rsidRPr="00B7257D" w14:paraId="6757AAF3" w14:textId="77777777" w:rsidTr="000D31BE">
        <w:trPr>
          <w:trHeight w:val="345"/>
        </w:trPr>
        <w:tc>
          <w:tcPr>
            <w:tcW w:w="1133" w:type="dxa"/>
            <w:tcBorders>
              <w:top w:val="single" w:sz="4" w:space="0" w:color="auto"/>
              <w:left w:val="single" w:sz="4" w:space="0" w:color="auto"/>
              <w:bottom w:val="single" w:sz="4" w:space="0" w:color="auto"/>
              <w:right w:val="single" w:sz="4" w:space="0" w:color="auto"/>
            </w:tcBorders>
            <w:vAlign w:val="center"/>
            <w:hideMark/>
          </w:tcPr>
          <w:p w14:paraId="4DA23E0B"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Foarte grave</w:t>
            </w:r>
          </w:p>
        </w:tc>
        <w:tc>
          <w:tcPr>
            <w:tcW w:w="1417" w:type="dxa"/>
            <w:tcBorders>
              <w:top w:val="single" w:sz="4" w:space="0" w:color="auto"/>
              <w:left w:val="single" w:sz="4" w:space="0" w:color="auto"/>
              <w:bottom w:val="single" w:sz="4" w:space="0" w:color="auto"/>
              <w:right w:val="single" w:sz="4" w:space="0" w:color="auto"/>
            </w:tcBorders>
            <w:vAlign w:val="center"/>
          </w:tcPr>
          <w:p w14:paraId="64331D83" w14:textId="77777777" w:rsidR="00A05FE2" w:rsidRPr="00B7257D" w:rsidRDefault="00A05FE2" w:rsidP="000D31BE">
            <w:pPr>
              <w:rPr>
                <w:rFonts w:ascii="Times New Roman" w:hAnsi="Times New Roman"/>
                <w:sz w:val="26"/>
                <w:szCs w:val="26"/>
              </w:rPr>
            </w:pPr>
          </w:p>
        </w:tc>
        <w:tc>
          <w:tcPr>
            <w:tcW w:w="1328" w:type="dxa"/>
            <w:tcBorders>
              <w:top w:val="single" w:sz="4" w:space="0" w:color="auto"/>
              <w:left w:val="single" w:sz="4" w:space="0" w:color="auto"/>
              <w:bottom w:val="single" w:sz="4" w:space="0" w:color="auto"/>
              <w:right w:val="single" w:sz="4" w:space="0" w:color="auto"/>
            </w:tcBorders>
            <w:vAlign w:val="center"/>
          </w:tcPr>
          <w:p w14:paraId="18000B8D" w14:textId="77777777" w:rsidR="00A05FE2" w:rsidRPr="00B7257D" w:rsidRDefault="00A05FE2" w:rsidP="000D31BE">
            <w:pPr>
              <w:rPr>
                <w:rFonts w:ascii="Times New Roman" w:hAnsi="Times New Roman"/>
                <w:sz w:val="26"/>
                <w:szCs w:val="26"/>
              </w:rPr>
            </w:pPr>
          </w:p>
        </w:tc>
        <w:tc>
          <w:tcPr>
            <w:tcW w:w="1509" w:type="dxa"/>
            <w:tcBorders>
              <w:top w:val="single" w:sz="4" w:space="0" w:color="auto"/>
              <w:left w:val="single" w:sz="4" w:space="0" w:color="auto"/>
              <w:bottom w:val="single" w:sz="4" w:space="0" w:color="auto"/>
              <w:right w:val="single" w:sz="4" w:space="0" w:color="auto"/>
            </w:tcBorders>
          </w:tcPr>
          <w:p w14:paraId="54C7D559" w14:textId="77777777" w:rsidR="00A05FE2" w:rsidRPr="00B7257D" w:rsidRDefault="00A05FE2" w:rsidP="000D31BE">
            <w:pPr>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115088DB" w14:textId="77777777" w:rsidR="00A05FE2" w:rsidRPr="00B7257D" w:rsidRDefault="00A05FE2" w:rsidP="000D31BE">
            <w:pPr>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599F0503" w14:textId="77777777" w:rsidR="00A05FE2" w:rsidRPr="00B7257D" w:rsidRDefault="00A05FE2" w:rsidP="000D31BE">
            <w:pPr>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44901A8F" w14:textId="77777777" w:rsidR="00A05FE2" w:rsidRPr="00B7257D" w:rsidRDefault="00A05FE2" w:rsidP="000D31BE">
            <w:pPr>
              <w:rPr>
                <w:rFonts w:ascii="Times New Roman" w:hAnsi="Times New Roman"/>
                <w:sz w:val="26"/>
                <w:szCs w:val="26"/>
              </w:rPr>
            </w:pPr>
          </w:p>
        </w:tc>
      </w:tr>
      <w:tr w:rsidR="00A05FE2" w:rsidRPr="00B7257D" w14:paraId="3E541C76" w14:textId="77777777" w:rsidTr="000D31BE">
        <w:tc>
          <w:tcPr>
            <w:tcW w:w="1133" w:type="dxa"/>
            <w:tcBorders>
              <w:top w:val="single" w:sz="4" w:space="0" w:color="auto"/>
              <w:left w:val="single" w:sz="4" w:space="0" w:color="auto"/>
              <w:bottom w:val="single" w:sz="4" w:space="0" w:color="auto"/>
              <w:right w:val="single" w:sz="4" w:space="0" w:color="auto"/>
            </w:tcBorders>
            <w:vAlign w:val="center"/>
            <w:hideMark/>
          </w:tcPr>
          <w:p w14:paraId="294625AA"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031FA821" w14:textId="77777777" w:rsidR="00A05FE2" w:rsidRPr="00B7257D" w:rsidRDefault="00A05FE2" w:rsidP="000D31BE">
            <w:pPr>
              <w:rPr>
                <w:rFonts w:ascii="Times New Roman" w:hAnsi="Times New Roman"/>
                <w:b/>
                <w:sz w:val="26"/>
                <w:szCs w:val="26"/>
              </w:rPr>
            </w:pPr>
          </w:p>
        </w:tc>
        <w:tc>
          <w:tcPr>
            <w:tcW w:w="1328" w:type="dxa"/>
            <w:tcBorders>
              <w:top w:val="single" w:sz="4" w:space="0" w:color="auto"/>
              <w:left w:val="single" w:sz="4" w:space="0" w:color="auto"/>
              <w:bottom w:val="single" w:sz="4" w:space="0" w:color="auto"/>
              <w:right w:val="single" w:sz="4" w:space="0" w:color="auto"/>
            </w:tcBorders>
            <w:vAlign w:val="center"/>
          </w:tcPr>
          <w:p w14:paraId="7081A465" w14:textId="77777777" w:rsidR="00A05FE2" w:rsidRPr="00B7257D" w:rsidRDefault="00A05FE2" w:rsidP="000D31BE">
            <w:pPr>
              <w:rPr>
                <w:rFonts w:ascii="Times New Roman" w:hAnsi="Times New Roman"/>
                <w:b/>
                <w:sz w:val="26"/>
                <w:szCs w:val="26"/>
              </w:rPr>
            </w:pPr>
          </w:p>
        </w:tc>
        <w:tc>
          <w:tcPr>
            <w:tcW w:w="1509" w:type="dxa"/>
            <w:tcBorders>
              <w:top w:val="single" w:sz="4" w:space="0" w:color="auto"/>
              <w:left w:val="single" w:sz="4" w:space="0" w:color="auto"/>
              <w:bottom w:val="single" w:sz="4" w:space="0" w:color="auto"/>
              <w:right w:val="single" w:sz="4" w:space="0" w:color="auto"/>
            </w:tcBorders>
          </w:tcPr>
          <w:p w14:paraId="388CAF8E" w14:textId="77777777" w:rsidR="00A05FE2" w:rsidRPr="00B7257D" w:rsidRDefault="00A05FE2" w:rsidP="000D31BE">
            <w:pPr>
              <w:rPr>
                <w:rFonts w:ascii="Times New Roman" w:hAnsi="Times New Roman"/>
                <w:b/>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0837A48B" w14:textId="77777777" w:rsidR="00A05FE2" w:rsidRPr="00B7257D" w:rsidRDefault="00A05FE2" w:rsidP="000D31BE">
            <w:pP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59B026AF" w14:textId="77777777" w:rsidR="00A05FE2" w:rsidRPr="00B7257D" w:rsidRDefault="00A05FE2" w:rsidP="000D31BE">
            <w:pPr>
              <w:rPr>
                <w:rFonts w:ascii="Times New Roman" w:hAnsi="Times New Roman"/>
                <w:b/>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14:paraId="55C8FEA2" w14:textId="77777777" w:rsidR="00A05FE2" w:rsidRPr="00B7257D" w:rsidRDefault="00A05FE2" w:rsidP="000D31BE">
            <w:pPr>
              <w:rPr>
                <w:rFonts w:ascii="Times New Roman" w:hAnsi="Times New Roman"/>
                <w:b/>
                <w:sz w:val="26"/>
                <w:szCs w:val="26"/>
              </w:rPr>
            </w:pPr>
          </w:p>
          <w:p w14:paraId="1ADD7EBF" w14:textId="77777777" w:rsidR="00A05FE2" w:rsidRPr="00B7257D" w:rsidRDefault="00A05FE2" w:rsidP="000D31BE">
            <w:pPr>
              <w:rPr>
                <w:rFonts w:ascii="Times New Roman" w:hAnsi="Times New Roman"/>
                <w:b/>
                <w:sz w:val="26"/>
                <w:szCs w:val="26"/>
              </w:rPr>
            </w:pPr>
          </w:p>
        </w:tc>
      </w:tr>
    </w:tbl>
    <w:p w14:paraId="3BD4A1C0" w14:textId="77777777" w:rsidR="00A05FE2" w:rsidRPr="00B7257D" w:rsidRDefault="00A05FE2" w:rsidP="00A05FE2">
      <w:pPr>
        <w:rPr>
          <w:rFonts w:ascii="Times New Roman" w:hAnsi="Times New Roman"/>
          <w:sz w:val="26"/>
          <w:szCs w:val="26"/>
        </w:rPr>
      </w:pPr>
    </w:p>
    <w:p w14:paraId="674E1625" w14:textId="77777777" w:rsidR="00A05FE2" w:rsidRPr="00B7257D" w:rsidRDefault="00A05FE2" w:rsidP="00A05FE2">
      <w:pPr>
        <w:rPr>
          <w:rFonts w:ascii="Times New Roman" w:hAnsi="Times New Roman"/>
          <w:b/>
          <w:i/>
          <w:sz w:val="26"/>
          <w:szCs w:val="26"/>
        </w:rPr>
      </w:pPr>
      <w:r w:rsidRPr="00B7257D">
        <w:rPr>
          <w:rFonts w:ascii="Times New Roman" w:hAnsi="Times New Roman"/>
          <w:b/>
          <w:sz w:val="26"/>
          <w:szCs w:val="26"/>
        </w:rPr>
        <w:t>VI. Ghid privind sistemul de apreciere a întrebărilor</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gridCol w:w="1588"/>
      </w:tblGrid>
      <w:tr w:rsidR="00A05FE2" w:rsidRPr="00B7257D" w14:paraId="69DBD11C" w14:textId="77777777" w:rsidTr="000D31BE">
        <w:tc>
          <w:tcPr>
            <w:tcW w:w="8335" w:type="dxa"/>
            <w:tcBorders>
              <w:top w:val="single" w:sz="4" w:space="0" w:color="auto"/>
              <w:left w:val="single" w:sz="4" w:space="0" w:color="auto"/>
              <w:bottom w:val="single" w:sz="4" w:space="0" w:color="auto"/>
              <w:right w:val="single" w:sz="4" w:space="0" w:color="auto"/>
            </w:tcBorders>
            <w:hideMark/>
          </w:tcPr>
          <w:p w14:paraId="39B469A6"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Clasificarea încălcărilor, identificate în baza întrebărilor formulate la pct. IV</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945E7D6" w14:textId="77777777" w:rsidR="00A05FE2" w:rsidRPr="00B7257D" w:rsidRDefault="00A05FE2" w:rsidP="000D31BE">
            <w:pPr>
              <w:rPr>
                <w:rFonts w:ascii="Times New Roman" w:hAnsi="Times New Roman"/>
                <w:b/>
                <w:sz w:val="26"/>
                <w:szCs w:val="26"/>
              </w:rPr>
            </w:pPr>
            <w:r w:rsidRPr="00B7257D">
              <w:rPr>
                <w:rFonts w:ascii="Times New Roman" w:hAnsi="Times New Roman"/>
                <w:b/>
                <w:sz w:val="26"/>
                <w:szCs w:val="26"/>
              </w:rPr>
              <w:t>Punctajul</w:t>
            </w:r>
          </w:p>
        </w:tc>
      </w:tr>
      <w:tr w:rsidR="00A05FE2" w:rsidRPr="00B7257D" w14:paraId="0F28F5B6" w14:textId="77777777" w:rsidTr="000D31BE">
        <w:tc>
          <w:tcPr>
            <w:tcW w:w="8335" w:type="dxa"/>
            <w:tcBorders>
              <w:top w:val="single" w:sz="4" w:space="0" w:color="auto"/>
              <w:left w:val="single" w:sz="4" w:space="0" w:color="auto"/>
              <w:bottom w:val="single" w:sz="4" w:space="0" w:color="auto"/>
              <w:right w:val="single" w:sz="4" w:space="0" w:color="auto"/>
            </w:tcBorders>
            <w:hideMark/>
          </w:tcPr>
          <w:p w14:paraId="30F20D3E"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Minore</w:t>
            </w:r>
          </w:p>
        </w:tc>
        <w:tc>
          <w:tcPr>
            <w:tcW w:w="1588" w:type="dxa"/>
            <w:tcBorders>
              <w:top w:val="single" w:sz="4" w:space="0" w:color="auto"/>
              <w:left w:val="single" w:sz="4" w:space="0" w:color="auto"/>
              <w:bottom w:val="single" w:sz="4" w:space="0" w:color="auto"/>
              <w:right w:val="single" w:sz="4" w:space="0" w:color="auto"/>
            </w:tcBorders>
            <w:hideMark/>
          </w:tcPr>
          <w:p w14:paraId="50F2D6D8"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 – 5</w:t>
            </w:r>
          </w:p>
        </w:tc>
      </w:tr>
      <w:tr w:rsidR="00A05FE2" w:rsidRPr="00B7257D" w14:paraId="3F224185" w14:textId="77777777" w:rsidTr="000D31BE">
        <w:tc>
          <w:tcPr>
            <w:tcW w:w="8335" w:type="dxa"/>
            <w:tcBorders>
              <w:top w:val="single" w:sz="4" w:space="0" w:color="auto"/>
              <w:left w:val="single" w:sz="4" w:space="0" w:color="auto"/>
              <w:bottom w:val="single" w:sz="4" w:space="0" w:color="auto"/>
              <w:right w:val="single" w:sz="4" w:space="0" w:color="auto"/>
            </w:tcBorders>
            <w:hideMark/>
          </w:tcPr>
          <w:p w14:paraId="31670768"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lastRenderedPageBreak/>
              <w:t>Grave</w:t>
            </w:r>
          </w:p>
        </w:tc>
        <w:tc>
          <w:tcPr>
            <w:tcW w:w="1588" w:type="dxa"/>
            <w:tcBorders>
              <w:top w:val="single" w:sz="4" w:space="0" w:color="auto"/>
              <w:left w:val="single" w:sz="4" w:space="0" w:color="auto"/>
              <w:bottom w:val="single" w:sz="4" w:space="0" w:color="auto"/>
              <w:right w:val="single" w:sz="4" w:space="0" w:color="auto"/>
            </w:tcBorders>
            <w:hideMark/>
          </w:tcPr>
          <w:p w14:paraId="5893F4C6"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6 – 10</w:t>
            </w:r>
          </w:p>
        </w:tc>
      </w:tr>
      <w:tr w:rsidR="00A05FE2" w:rsidRPr="00B7257D" w14:paraId="015844BB" w14:textId="77777777" w:rsidTr="000D31BE">
        <w:tc>
          <w:tcPr>
            <w:tcW w:w="8335" w:type="dxa"/>
            <w:tcBorders>
              <w:top w:val="single" w:sz="4" w:space="0" w:color="auto"/>
              <w:left w:val="single" w:sz="4" w:space="0" w:color="auto"/>
              <w:bottom w:val="single" w:sz="4" w:space="0" w:color="auto"/>
              <w:right w:val="single" w:sz="4" w:space="0" w:color="auto"/>
            </w:tcBorders>
            <w:hideMark/>
          </w:tcPr>
          <w:p w14:paraId="2038733F"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Foarte grave</w:t>
            </w:r>
          </w:p>
        </w:tc>
        <w:tc>
          <w:tcPr>
            <w:tcW w:w="1588" w:type="dxa"/>
            <w:tcBorders>
              <w:top w:val="single" w:sz="4" w:space="0" w:color="auto"/>
              <w:left w:val="single" w:sz="4" w:space="0" w:color="auto"/>
              <w:bottom w:val="single" w:sz="4" w:space="0" w:color="auto"/>
              <w:right w:val="single" w:sz="4" w:space="0" w:color="auto"/>
            </w:tcBorders>
            <w:hideMark/>
          </w:tcPr>
          <w:p w14:paraId="30A9E8E4"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11 – 20</w:t>
            </w:r>
          </w:p>
        </w:tc>
      </w:tr>
    </w:tbl>
    <w:p w14:paraId="32515B81" w14:textId="77777777" w:rsidR="00A05FE2" w:rsidRPr="00B7257D" w:rsidRDefault="00A05FE2" w:rsidP="00A05FE2">
      <w:pPr>
        <w:rPr>
          <w:rFonts w:ascii="Times New Roman" w:hAnsi="Times New Roman"/>
          <w:b/>
          <w:sz w:val="26"/>
          <w:szCs w:val="26"/>
        </w:rPr>
      </w:pPr>
    </w:p>
    <w:p w14:paraId="763025B9" w14:textId="77777777" w:rsidR="00A05FE2" w:rsidRPr="00B7257D" w:rsidRDefault="00A05FE2" w:rsidP="00A05FE2">
      <w:pPr>
        <w:rPr>
          <w:rFonts w:ascii="Times New Roman" w:hAnsi="Times New Roman"/>
          <w:b/>
          <w:sz w:val="26"/>
          <w:szCs w:val="26"/>
        </w:rPr>
      </w:pPr>
      <w:r w:rsidRPr="00B7257D">
        <w:rPr>
          <w:rFonts w:ascii="Times New Roman" w:hAnsi="Times New Roman"/>
          <w:b/>
          <w:sz w:val="26"/>
          <w:szCs w:val="26"/>
        </w:rPr>
        <w:t>VII. Lista actelor normative relevante</w:t>
      </w:r>
    </w:p>
    <w:tbl>
      <w:tblPr>
        <w:tblW w:w="9918" w:type="dxa"/>
        <w:tblLook w:val="04A0" w:firstRow="1" w:lastRow="0" w:firstColumn="1" w:lastColumn="0" w:noHBand="0" w:noVBand="1"/>
      </w:tblPr>
      <w:tblGrid>
        <w:gridCol w:w="9918"/>
      </w:tblGrid>
      <w:tr w:rsidR="00A05FE2" w:rsidRPr="00B7257D" w14:paraId="2084BD63" w14:textId="77777777" w:rsidTr="000D31BE">
        <w:tc>
          <w:tcPr>
            <w:tcW w:w="9918" w:type="dxa"/>
            <w:tcBorders>
              <w:top w:val="single" w:sz="4" w:space="0" w:color="auto"/>
              <w:left w:val="single" w:sz="4" w:space="0" w:color="auto"/>
              <w:bottom w:val="single" w:sz="4" w:space="0" w:color="auto"/>
              <w:right w:val="single" w:sz="4" w:space="0" w:color="auto"/>
            </w:tcBorders>
            <w:hideMark/>
          </w:tcPr>
          <w:p w14:paraId="302428F3"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1. Legea nr. 422/2023 privind măsurile de protecție împotriva organismelor dăunătoare plantelor;</w:t>
            </w:r>
          </w:p>
          <w:p w14:paraId="7643C25F" w14:textId="77777777" w:rsidR="00A05FE2" w:rsidRPr="00B7257D" w:rsidRDefault="00A05FE2" w:rsidP="000D31BE">
            <w:pPr>
              <w:rPr>
                <w:rFonts w:ascii="Times New Roman" w:hAnsi="Times New Roman"/>
                <w:sz w:val="26"/>
                <w:szCs w:val="26"/>
              </w:rPr>
            </w:pPr>
            <w:r w:rsidRPr="00B7257D">
              <w:rPr>
                <w:rFonts w:ascii="Times New Roman" w:hAnsi="Times New Roman"/>
                <w:sz w:val="26"/>
                <w:szCs w:val="26"/>
              </w:rPr>
              <w:t xml:space="preserve">2. Legea nr. 119 din 22.06.2004 cu privire </w:t>
            </w:r>
            <w:r w:rsidRPr="00B7257D">
              <w:rPr>
                <w:rFonts w:ascii="Times New Roman" w:hAnsi="Times New Roman"/>
                <w:bCs/>
                <w:sz w:val="26"/>
                <w:szCs w:val="26"/>
              </w:rPr>
              <w:t>la produsele de uz fitosanitar și la fertilizanți.</w:t>
            </w:r>
          </w:p>
        </w:tc>
      </w:tr>
    </w:tbl>
    <w:p w14:paraId="1F6230A5" w14:textId="77777777" w:rsidR="00A05FE2" w:rsidRPr="00B7257D" w:rsidRDefault="00A05FE2" w:rsidP="00A05FE2">
      <w:pPr>
        <w:rPr>
          <w:rFonts w:ascii="Times New Roman" w:hAnsi="Times New Roman"/>
          <w:b/>
          <w:sz w:val="26"/>
          <w:szCs w:val="26"/>
        </w:rPr>
      </w:pPr>
    </w:p>
    <w:p w14:paraId="14F0EDD4" w14:textId="77777777" w:rsidR="00A05FE2" w:rsidRPr="00B7257D" w:rsidRDefault="00A05FE2" w:rsidP="00A05FE2">
      <w:pPr>
        <w:rPr>
          <w:rFonts w:ascii="Times New Roman" w:hAnsi="Times New Roman"/>
          <w:b/>
          <w:sz w:val="26"/>
          <w:szCs w:val="26"/>
        </w:rPr>
      </w:pPr>
    </w:p>
    <w:p w14:paraId="79E0A738" w14:textId="77777777" w:rsidR="00A05FE2" w:rsidRPr="00B7257D" w:rsidRDefault="00A05FE2" w:rsidP="00A05FE2">
      <w:pPr>
        <w:rPr>
          <w:rFonts w:ascii="Times New Roman" w:hAnsi="Times New Roman"/>
          <w:b/>
          <w:sz w:val="26"/>
          <w:szCs w:val="26"/>
        </w:rPr>
      </w:pPr>
      <w:r w:rsidRPr="00B7257D">
        <w:rPr>
          <w:rFonts w:ascii="Times New Roman" w:hAnsi="Times New Roman"/>
          <w:b/>
          <w:sz w:val="26"/>
          <w:szCs w:val="26"/>
        </w:rPr>
        <w:t>Semnătura inspectorilor prezenți la realizarea controlului</w:t>
      </w:r>
    </w:p>
    <w:p w14:paraId="3A7BFAF1" w14:textId="77777777" w:rsidR="00A05FE2" w:rsidRPr="00B7257D" w:rsidRDefault="00A05FE2" w:rsidP="00A05FE2">
      <w:pPr>
        <w:rPr>
          <w:rFonts w:ascii="Times New Roman" w:hAnsi="Times New Roman"/>
          <w:sz w:val="26"/>
          <w:szCs w:val="26"/>
        </w:rPr>
      </w:pPr>
      <w:r w:rsidRPr="00B7257D">
        <w:rPr>
          <w:rFonts w:ascii="Times New Roman" w:hAnsi="Times New Roman"/>
          <w:sz w:val="26"/>
          <w:szCs w:val="26"/>
        </w:rPr>
        <w:t>___________________________                               _______________________________</w:t>
      </w:r>
    </w:p>
    <w:p w14:paraId="4156C319" w14:textId="77777777" w:rsidR="00A05FE2" w:rsidRPr="00B7257D" w:rsidRDefault="00A05FE2" w:rsidP="00A05FE2">
      <w:pPr>
        <w:rPr>
          <w:rFonts w:ascii="Times New Roman" w:hAnsi="Times New Roman"/>
          <w:sz w:val="26"/>
          <w:szCs w:val="26"/>
        </w:rPr>
      </w:pPr>
      <w:r w:rsidRPr="00B7257D">
        <w:rPr>
          <w:rFonts w:ascii="Times New Roman" w:hAnsi="Times New Roman"/>
          <w:sz w:val="26"/>
          <w:szCs w:val="26"/>
        </w:rPr>
        <w:t xml:space="preserve">                   (nume, prenume)                                                          (semnătura)                                                                                                                          </w:t>
      </w:r>
    </w:p>
    <w:p w14:paraId="38875DDD" w14:textId="77777777" w:rsidR="00A05FE2" w:rsidRPr="00B7257D" w:rsidRDefault="00A05FE2" w:rsidP="00A05FE2">
      <w:pPr>
        <w:rPr>
          <w:rFonts w:ascii="Times New Roman" w:hAnsi="Times New Roman"/>
          <w:sz w:val="26"/>
          <w:szCs w:val="26"/>
        </w:rPr>
      </w:pPr>
      <w:r w:rsidRPr="00B7257D">
        <w:rPr>
          <w:rFonts w:ascii="Times New Roman" w:hAnsi="Times New Roman"/>
          <w:sz w:val="26"/>
          <w:szCs w:val="26"/>
        </w:rPr>
        <w:t>___________________________                              _______________________________</w:t>
      </w:r>
    </w:p>
    <w:p w14:paraId="3C28C193" w14:textId="11F2735B" w:rsidR="00A05FE2" w:rsidRPr="00B7257D" w:rsidRDefault="00A05FE2" w:rsidP="00A05FE2">
      <w:pPr>
        <w:rPr>
          <w:rFonts w:ascii="Times New Roman" w:hAnsi="Times New Roman"/>
          <w:sz w:val="26"/>
          <w:szCs w:val="26"/>
        </w:rPr>
      </w:pPr>
      <w:r w:rsidRPr="00B7257D">
        <w:rPr>
          <w:rFonts w:ascii="Times New Roman" w:hAnsi="Times New Roman"/>
          <w:sz w:val="26"/>
          <w:szCs w:val="26"/>
        </w:rPr>
        <w:t xml:space="preserve">                    (nume, prenume)                                                          (semnătura)            </w:t>
      </w:r>
    </w:p>
    <w:p w14:paraId="6245CD49" w14:textId="77777777" w:rsidR="00A05FE2" w:rsidRPr="00B7257D" w:rsidRDefault="00A05FE2" w:rsidP="00A05FE2">
      <w:pPr>
        <w:rPr>
          <w:rFonts w:ascii="Times New Roman" w:hAnsi="Times New Roman"/>
          <w:b/>
          <w:sz w:val="26"/>
          <w:szCs w:val="26"/>
        </w:rPr>
      </w:pPr>
    </w:p>
    <w:sectPr w:rsidR="00A05FE2" w:rsidRPr="00B7257D" w:rsidSect="0053248B">
      <w:pgSz w:w="11910" w:h="16840"/>
      <w:pgMar w:top="998" w:right="737" w:bottom="27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FA66B" w14:textId="77777777" w:rsidR="00A847D4" w:rsidRPr="00B7257D" w:rsidRDefault="00A847D4" w:rsidP="00B84256">
      <w:pPr>
        <w:spacing w:after="0" w:line="240" w:lineRule="auto"/>
      </w:pPr>
      <w:r w:rsidRPr="00B7257D">
        <w:separator/>
      </w:r>
    </w:p>
  </w:endnote>
  <w:endnote w:type="continuationSeparator" w:id="0">
    <w:p w14:paraId="1C6C7211" w14:textId="77777777" w:rsidR="00A847D4" w:rsidRPr="00B7257D" w:rsidRDefault="00A847D4" w:rsidP="00B84256">
      <w:pPr>
        <w:spacing w:after="0" w:line="240" w:lineRule="auto"/>
      </w:pPr>
      <w:r w:rsidRPr="00B725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B0845" w14:textId="77777777" w:rsidR="00A847D4" w:rsidRPr="00B7257D" w:rsidRDefault="00A847D4" w:rsidP="00B84256">
      <w:pPr>
        <w:spacing w:after="0" w:line="240" w:lineRule="auto"/>
      </w:pPr>
      <w:r w:rsidRPr="00B7257D">
        <w:separator/>
      </w:r>
    </w:p>
  </w:footnote>
  <w:footnote w:type="continuationSeparator" w:id="0">
    <w:p w14:paraId="7DFD438C" w14:textId="77777777" w:rsidR="00A847D4" w:rsidRPr="00B7257D" w:rsidRDefault="00A847D4" w:rsidP="00B84256">
      <w:pPr>
        <w:spacing w:after="0" w:line="240" w:lineRule="auto"/>
      </w:pPr>
      <w:r w:rsidRPr="00B7257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3A6"/>
    <w:rsid w:val="00001231"/>
    <w:rsid w:val="00005753"/>
    <w:rsid w:val="0001320C"/>
    <w:rsid w:val="00014031"/>
    <w:rsid w:val="000144BC"/>
    <w:rsid w:val="00017D67"/>
    <w:rsid w:val="0002309D"/>
    <w:rsid w:val="00025245"/>
    <w:rsid w:val="00033C33"/>
    <w:rsid w:val="0003626F"/>
    <w:rsid w:val="00037892"/>
    <w:rsid w:val="000408B2"/>
    <w:rsid w:val="00043F85"/>
    <w:rsid w:val="00054C64"/>
    <w:rsid w:val="00056978"/>
    <w:rsid w:val="000653FD"/>
    <w:rsid w:val="0006564D"/>
    <w:rsid w:val="00073C76"/>
    <w:rsid w:val="00083EDD"/>
    <w:rsid w:val="00085973"/>
    <w:rsid w:val="000940EF"/>
    <w:rsid w:val="00096AAD"/>
    <w:rsid w:val="000A066E"/>
    <w:rsid w:val="000C0E31"/>
    <w:rsid w:val="000C5126"/>
    <w:rsid w:val="000C6559"/>
    <w:rsid w:val="000D2572"/>
    <w:rsid w:val="000D58B6"/>
    <w:rsid w:val="000E3BE4"/>
    <w:rsid w:val="000F3BB4"/>
    <w:rsid w:val="000F6410"/>
    <w:rsid w:val="001042DE"/>
    <w:rsid w:val="001074AC"/>
    <w:rsid w:val="00111B1C"/>
    <w:rsid w:val="00123715"/>
    <w:rsid w:val="00130E2E"/>
    <w:rsid w:val="00134F76"/>
    <w:rsid w:val="00137905"/>
    <w:rsid w:val="001379E3"/>
    <w:rsid w:val="00147669"/>
    <w:rsid w:val="00171F1C"/>
    <w:rsid w:val="00183159"/>
    <w:rsid w:val="00190BEA"/>
    <w:rsid w:val="001A2C54"/>
    <w:rsid w:val="001A5FF9"/>
    <w:rsid w:val="001B3750"/>
    <w:rsid w:val="001B75B8"/>
    <w:rsid w:val="001C284C"/>
    <w:rsid w:val="001C2C89"/>
    <w:rsid w:val="001C3198"/>
    <w:rsid w:val="001C57E0"/>
    <w:rsid w:val="001C652C"/>
    <w:rsid w:val="001E737C"/>
    <w:rsid w:val="001F1932"/>
    <w:rsid w:val="001F7157"/>
    <w:rsid w:val="002069BF"/>
    <w:rsid w:val="00224BD7"/>
    <w:rsid w:val="002254E9"/>
    <w:rsid w:val="00234130"/>
    <w:rsid w:val="00254885"/>
    <w:rsid w:val="00256A38"/>
    <w:rsid w:val="00265A22"/>
    <w:rsid w:val="00280838"/>
    <w:rsid w:val="00285142"/>
    <w:rsid w:val="002A1860"/>
    <w:rsid w:val="002A23E6"/>
    <w:rsid w:val="002A3509"/>
    <w:rsid w:val="002A46C3"/>
    <w:rsid w:val="002B39E7"/>
    <w:rsid w:val="002B7D05"/>
    <w:rsid w:val="002C2E98"/>
    <w:rsid w:val="002C47F2"/>
    <w:rsid w:val="002C5149"/>
    <w:rsid w:val="002D3A84"/>
    <w:rsid w:val="002D6498"/>
    <w:rsid w:val="002E3F30"/>
    <w:rsid w:val="002E4CD0"/>
    <w:rsid w:val="002E5E84"/>
    <w:rsid w:val="002F5843"/>
    <w:rsid w:val="002F5ACB"/>
    <w:rsid w:val="002F5DC3"/>
    <w:rsid w:val="002F6454"/>
    <w:rsid w:val="002F679E"/>
    <w:rsid w:val="002F6EA4"/>
    <w:rsid w:val="00300EE6"/>
    <w:rsid w:val="00303F6B"/>
    <w:rsid w:val="00306970"/>
    <w:rsid w:val="00324EF4"/>
    <w:rsid w:val="00332DC1"/>
    <w:rsid w:val="0033743E"/>
    <w:rsid w:val="00386E3B"/>
    <w:rsid w:val="003A0582"/>
    <w:rsid w:val="003A6D0F"/>
    <w:rsid w:val="003B0AAD"/>
    <w:rsid w:val="003C2897"/>
    <w:rsid w:val="003E5AE8"/>
    <w:rsid w:val="003F2DD2"/>
    <w:rsid w:val="004034A1"/>
    <w:rsid w:val="0041272A"/>
    <w:rsid w:val="00417C3C"/>
    <w:rsid w:val="004325A6"/>
    <w:rsid w:val="00433BCE"/>
    <w:rsid w:val="004363F2"/>
    <w:rsid w:val="00436C43"/>
    <w:rsid w:val="004423CC"/>
    <w:rsid w:val="00447C68"/>
    <w:rsid w:val="00447F98"/>
    <w:rsid w:val="004545A9"/>
    <w:rsid w:val="00457AB7"/>
    <w:rsid w:val="00463C6D"/>
    <w:rsid w:val="00466936"/>
    <w:rsid w:val="0047092F"/>
    <w:rsid w:val="00473271"/>
    <w:rsid w:val="004766EE"/>
    <w:rsid w:val="004866F1"/>
    <w:rsid w:val="004A2E5B"/>
    <w:rsid w:val="004A345C"/>
    <w:rsid w:val="004B58A0"/>
    <w:rsid w:val="004B6DCA"/>
    <w:rsid w:val="004D0951"/>
    <w:rsid w:val="004D4639"/>
    <w:rsid w:val="004E16A0"/>
    <w:rsid w:val="004F7E77"/>
    <w:rsid w:val="004F7EAE"/>
    <w:rsid w:val="00500E89"/>
    <w:rsid w:val="00506845"/>
    <w:rsid w:val="005246C5"/>
    <w:rsid w:val="0053248B"/>
    <w:rsid w:val="00532BC8"/>
    <w:rsid w:val="00541C83"/>
    <w:rsid w:val="0054575B"/>
    <w:rsid w:val="0055439B"/>
    <w:rsid w:val="00554491"/>
    <w:rsid w:val="0056648D"/>
    <w:rsid w:val="00583531"/>
    <w:rsid w:val="005851A3"/>
    <w:rsid w:val="005934EA"/>
    <w:rsid w:val="005A2C96"/>
    <w:rsid w:val="005A2DA4"/>
    <w:rsid w:val="005A3F32"/>
    <w:rsid w:val="005B2A8A"/>
    <w:rsid w:val="005C23D7"/>
    <w:rsid w:val="005C6674"/>
    <w:rsid w:val="005D00C8"/>
    <w:rsid w:val="005E6AA9"/>
    <w:rsid w:val="005E6FF2"/>
    <w:rsid w:val="005E74E9"/>
    <w:rsid w:val="005E7B3A"/>
    <w:rsid w:val="005F15C7"/>
    <w:rsid w:val="005F1C50"/>
    <w:rsid w:val="005F5EA5"/>
    <w:rsid w:val="00602684"/>
    <w:rsid w:val="00633B62"/>
    <w:rsid w:val="00634CC6"/>
    <w:rsid w:val="00635959"/>
    <w:rsid w:val="006378E6"/>
    <w:rsid w:val="006416E3"/>
    <w:rsid w:val="006425D0"/>
    <w:rsid w:val="0064415A"/>
    <w:rsid w:val="00650247"/>
    <w:rsid w:val="00654821"/>
    <w:rsid w:val="00662941"/>
    <w:rsid w:val="00666529"/>
    <w:rsid w:val="00671858"/>
    <w:rsid w:val="00685686"/>
    <w:rsid w:val="0068702E"/>
    <w:rsid w:val="00687188"/>
    <w:rsid w:val="006903B1"/>
    <w:rsid w:val="006A1DE7"/>
    <w:rsid w:val="006A2381"/>
    <w:rsid w:val="006A792A"/>
    <w:rsid w:val="006C09C4"/>
    <w:rsid w:val="006C0D4F"/>
    <w:rsid w:val="006C5180"/>
    <w:rsid w:val="006C62D8"/>
    <w:rsid w:val="006D1E71"/>
    <w:rsid w:val="006D2372"/>
    <w:rsid w:val="006D41AF"/>
    <w:rsid w:val="006F4B00"/>
    <w:rsid w:val="006F6670"/>
    <w:rsid w:val="007004B5"/>
    <w:rsid w:val="007044E5"/>
    <w:rsid w:val="00707B0B"/>
    <w:rsid w:val="00712873"/>
    <w:rsid w:val="00713FB1"/>
    <w:rsid w:val="00714812"/>
    <w:rsid w:val="00721706"/>
    <w:rsid w:val="0072305A"/>
    <w:rsid w:val="00723D09"/>
    <w:rsid w:val="00760E7B"/>
    <w:rsid w:val="00762BE5"/>
    <w:rsid w:val="00764E36"/>
    <w:rsid w:val="007677AC"/>
    <w:rsid w:val="00770D88"/>
    <w:rsid w:val="00783834"/>
    <w:rsid w:val="00794563"/>
    <w:rsid w:val="007A470E"/>
    <w:rsid w:val="007A4A0F"/>
    <w:rsid w:val="007A5F2B"/>
    <w:rsid w:val="007B178B"/>
    <w:rsid w:val="007C319A"/>
    <w:rsid w:val="007C3310"/>
    <w:rsid w:val="007C33BF"/>
    <w:rsid w:val="007C4FCF"/>
    <w:rsid w:val="007C5411"/>
    <w:rsid w:val="007D3267"/>
    <w:rsid w:val="007F1ED9"/>
    <w:rsid w:val="007F586D"/>
    <w:rsid w:val="007F6028"/>
    <w:rsid w:val="007F72A1"/>
    <w:rsid w:val="00811FC5"/>
    <w:rsid w:val="00831651"/>
    <w:rsid w:val="00831871"/>
    <w:rsid w:val="00841168"/>
    <w:rsid w:val="0085127E"/>
    <w:rsid w:val="00864102"/>
    <w:rsid w:val="00892DE4"/>
    <w:rsid w:val="008B3424"/>
    <w:rsid w:val="008B7643"/>
    <w:rsid w:val="008C7A2B"/>
    <w:rsid w:val="008D4C74"/>
    <w:rsid w:val="008E0263"/>
    <w:rsid w:val="008E3D4D"/>
    <w:rsid w:val="008F503F"/>
    <w:rsid w:val="00901A0A"/>
    <w:rsid w:val="00901FFE"/>
    <w:rsid w:val="00914618"/>
    <w:rsid w:val="009236C4"/>
    <w:rsid w:val="00940599"/>
    <w:rsid w:val="00944BA5"/>
    <w:rsid w:val="009470FA"/>
    <w:rsid w:val="00963587"/>
    <w:rsid w:val="0096584D"/>
    <w:rsid w:val="009754F0"/>
    <w:rsid w:val="009903DA"/>
    <w:rsid w:val="00993365"/>
    <w:rsid w:val="009A37DC"/>
    <w:rsid w:val="009A7321"/>
    <w:rsid w:val="009C2AE4"/>
    <w:rsid w:val="009C70A5"/>
    <w:rsid w:val="009C7B9B"/>
    <w:rsid w:val="009E0D86"/>
    <w:rsid w:val="009F339B"/>
    <w:rsid w:val="009F3DE4"/>
    <w:rsid w:val="00A05FE2"/>
    <w:rsid w:val="00A126E1"/>
    <w:rsid w:val="00A2156D"/>
    <w:rsid w:val="00A36E7C"/>
    <w:rsid w:val="00A375E7"/>
    <w:rsid w:val="00A426EF"/>
    <w:rsid w:val="00A52FA0"/>
    <w:rsid w:val="00A539D6"/>
    <w:rsid w:val="00A62E50"/>
    <w:rsid w:val="00A7192A"/>
    <w:rsid w:val="00A73565"/>
    <w:rsid w:val="00A847D4"/>
    <w:rsid w:val="00A917D7"/>
    <w:rsid w:val="00A9652A"/>
    <w:rsid w:val="00A97FD4"/>
    <w:rsid w:val="00AA0226"/>
    <w:rsid w:val="00AA1568"/>
    <w:rsid w:val="00AA17A9"/>
    <w:rsid w:val="00AB09C1"/>
    <w:rsid w:val="00AB4C1E"/>
    <w:rsid w:val="00AD0636"/>
    <w:rsid w:val="00AD34D9"/>
    <w:rsid w:val="00AD61A8"/>
    <w:rsid w:val="00AE1320"/>
    <w:rsid w:val="00AE5435"/>
    <w:rsid w:val="00AE6078"/>
    <w:rsid w:val="00B02E75"/>
    <w:rsid w:val="00B0322C"/>
    <w:rsid w:val="00B1145A"/>
    <w:rsid w:val="00B11477"/>
    <w:rsid w:val="00B15257"/>
    <w:rsid w:val="00B620F4"/>
    <w:rsid w:val="00B62E0C"/>
    <w:rsid w:val="00B7257D"/>
    <w:rsid w:val="00B84256"/>
    <w:rsid w:val="00B917E4"/>
    <w:rsid w:val="00B92B32"/>
    <w:rsid w:val="00B93FEE"/>
    <w:rsid w:val="00B979AB"/>
    <w:rsid w:val="00BA2A09"/>
    <w:rsid w:val="00BA77AA"/>
    <w:rsid w:val="00BB4591"/>
    <w:rsid w:val="00BB7572"/>
    <w:rsid w:val="00BC13DE"/>
    <w:rsid w:val="00BC35D5"/>
    <w:rsid w:val="00BC3CDB"/>
    <w:rsid w:val="00BC559F"/>
    <w:rsid w:val="00BE5403"/>
    <w:rsid w:val="00BF5196"/>
    <w:rsid w:val="00BF6027"/>
    <w:rsid w:val="00BF6382"/>
    <w:rsid w:val="00BF708E"/>
    <w:rsid w:val="00C02075"/>
    <w:rsid w:val="00C070AA"/>
    <w:rsid w:val="00C12F26"/>
    <w:rsid w:val="00C209E0"/>
    <w:rsid w:val="00C246FB"/>
    <w:rsid w:val="00C36373"/>
    <w:rsid w:val="00C36A55"/>
    <w:rsid w:val="00C43BF3"/>
    <w:rsid w:val="00C4468E"/>
    <w:rsid w:val="00C45D6B"/>
    <w:rsid w:val="00C51784"/>
    <w:rsid w:val="00C52432"/>
    <w:rsid w:val="00C5431F"/>
    <w:rsid w:val="00C610C7"/>
    <w:rsid w:val="00C642D1"/>
    <w:rsid w:val="00C65101"/>
    <w:rsid w:val="00C66662"/>
    <w:rsid w:val="00C66B7D"/>
    <w:rsid w:val="00C66C9F"/>
    <w:rsid w:val="00C71991"/>
    <w:rsid w:val="00C73C57"/>
    <w:rsid w:val="00C75C59"/>
    <w:rsid w:val="00C77433"/>
    <w:rsid w:val="00C84243"/>
    <w:rsid w:val="00C844D0"/>
    <w:rsid w:val="00C8695C"/>
    <w:rsid w:val="00C90CB1"/>
    <w:rsid w:val="00C965F2"/>
    <w:rsid w:val="00CA0E3C"/>
    <w:rsid w:val="00CA4317"/>
    <w:rsid w:val="00CA6B41"/>
    <w:rsid w:val="00CA6C15"/>
    <w:rsid w:val="00CB0C21"/>
    <w:rsid w:val="00CB4A7F"/>
    <w:rsid w:val="00CB6FBA"/>
    <w:rsid w:val="00CC54DA"/>
    <w:rsid w:val="00CC6203"/>
    <w:rsid w:val="00CC7032"/>
    <w:rsid w:val="00CD309D"/>
    <w:rsid w:val="00CD40AF"/>
    <w:rsid w:val="00CD61C4"/>
    <w:rsid w:val="00CD6BEC"/>
    <w:rsid w:val="00CE5D97"/>
    <w:rsid w:val="00CE6E79"/>
    <w:rsid w:val="00CE7D81"/>
    <w:rsid w:val="00CF4DA7"/>
    <w:rsid w:val="00D01B78"/>
    <w:rsid w:val="00D2016E"/>
    <w:rsid w:val="00D32D2A"/>
    <w:rsid w:val="00D33985"/>
    <w:rsid w:val="00D35310"/>
    <w:rsid w:val="00D373F3"/>
    <w:rsid w:val="00D5629E"/>
    <w:rsid w:val="00D57E37"/>
    <w:rsid w:val="00D61055"/>
    <w:rsid w:val="00D76864"/>
    <w:rsid w:val="00D76A52"/>
    <w:rsid w:val="00D80DA8"/>
    <w:rsid w:val="00D848C8"/>
    <w:rsid w:val="00D86DBF"/>
    <w:rsid w:val="00D939FD"/>
    <w:rsid w:val="00DA4E42"/>
    <w:rsid w:val="00DC0220"/>
    <w:rsid w:val="00DC05E9"/>
    <w:rsid w:val="00DD3FA8"/>
    <w:rsid w:val="00DD70BC"/>
    <w:rsid w:val="00E02FE5"/>
    <w:rsid w:val="00E034B5"/>
    <w:rsid w:val="00E07761"/>
    <w:rsid w:val="00E07A86"/>
    <w:rsid w:val="00E07E75"/>
    <w:rsid w:val="00E170FE"/>
    <w:rsid w:val="00E22C8B"/>
    <w:rsid w:val="00E26D7F"/>
    <w:rsid w:val="00E27FFE"/>
    <w:rsid w:val="00E3240F"/>
    <w:rsid w:val="00E374B6"/>
    <w:rsid w:val="00E37E7B"/>
    <w:rsid w:val="00E44F98"/>
    <w:rsid w:val="00E5455A"/>
    <w:rsid w:val="00E55094"/>
    <w:rsid w:val="00E5736C"/>
    <w:rsid w:val="00E74F8F"/>
    <w:rsid w:val="00E8278B"/>
    <w:rsid w:val="00E84F64"/>
    <w:rsid w:val="00E863A6"/>
    <w:rsid w:val="00E874B7"/>
    <w:rsid w:val="00E87F81"/>
    <w:rsid w:val="00EA21FB"/>
    <w:rsid w:val="00EB0FBE"/>
    <w:rsid w:val="00EB412C"/>
    <w:rsid w:val="00EB523E"/>
    <w:rsid w:val="00EB6CC7"/>
    <w:rsid w:val="00ED1A6B"/>
    <w:rsid w:val="00ED1C1B"/>
    <w:rsid w:val="00EE5B3F"/>
    <w:rsid w:val="00EF4922"/>
    <w:rsid w:val="00F10F6C"/>
    <w:rsid w:val="00F1242B"/>
    <w:rsid w:val="00F154A3"/>
    <w:rsid w:val="00F433C3"/>
    <w:rsid w:val="00F4609D"/>
    <w:rsid w:val="00F50E7D"/>
    <w:rsid w:val="00F5264B"/>
    <w:rsid w:val="00F5569D"/>
    <w:rsid w:val="00F87155"/>
    <w:rsid w:val="00F955FD"/>
    <w:rsid w:val="00F95831"/>
    <w:rsid w:val="00FB6C7C"/>
    <w:rsid w:val="00FC0844"/>
    <w:rsid w:val="00FD7170"/>
    <w:rsid w:val="00FD7207"/>
    <w:rsid w:val="00FE61D8"/>
    <w:rsid w:val="00FF18FB"/>
    <w:rsid w:val="00FF3AC2"/>
    <w:rsid w:val="00FF425E"/>
    <w:rsid w:val="00FF77BC"/>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7799"/>
  <w15:chartTrackingRefBased/>
  <w15:docId w15:val="{EA7C8E68-352A-4E86-802A-79730531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A6"/>
    <w:rPr>
      <w:rFonts w:ascii="Calibri" w:eastAsia="Times New Roman" w:hAnsi="Calibri" w:cs="Times New Roman"/>
      <w:kern w:val="0"/>
      <w14:ligatures w14:val="none"/>
    </w:rPr>
  </w:style>
  <w:style w:type="paragraph" w:styleId="Titlu1">
    <w:name w:val="heading 1"/>
    <w:basedOn w:val="Normal"/>
    <w:next w:val="Normal"/>
    <w:link w:val="Titlu1Caracter"/>
    <w:uiPriority w:val="1"/>
    <w:qFormat/>
    <w:rsid w:val="00E863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9"/>
    <w:unhideWhenUsed/>
    <w:qFormat/>
    <w:rsid w:val="00E863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nhideWhenUsed/>
    <w:qFormat/>
    <w:rsid w:val="00E863A6"/>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unhideWhenUsed/>
    <w:qFormat/>
    <w:rsid w:val="00E863A6"/>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E863A6"/>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E863A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863A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863A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863A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E863A6"/>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9"/>
    <w:qFormat/>
    <w:rsid w:val="00E863A6"/>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rsid w:val="00E863A6"/>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rsid w:val="00E863A6"/>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E863A6"/>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E863A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863A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863A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863A6"/>
    <w:rPr>
      <w:rFonts w:eastAsiaTheme="majorEastAsia" w:cstheme="majorBidi"/>
      <w:color w:val="272727" w:themeColor="text1" w:themeTint="D8"/>
    </w:rPr>
  </w:style>
  <w:style w:type="paragraph" w:styleId="Titlu">
    <w:name w:val="Title"/>
    <w:basedOn w:val="Normal"/>
    <w:next w:val="Normal"/>
    <w:link w:val="TitluCaracter"/>
    <w:uiPriority w:val="1"/>
    <w:qFormat/>
    <w:rsid w:val="00E86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
    <w:rsid w:val="00E863A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E863A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E863A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863A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863A6"/>
    <w:rPr>
      <w:i/>
      <w:iCs/>
      <w:color w:val="404040" w:themeColor="text1" w:themeTint="BF"/>
    </w:rPr>
  </w:style>
  <w:style w:type="paragraph" w:styleId="Listparagraf">
    <w:name w:val="List Paragraph"/>
    <w:basedOn w:val="Normal"/>
    <w:uiPriority w:val="1"/>
    <w:qFormat/>
    <w:rsid w:val="00E863A6"/>
    <w:pPr>
      <w:ind w:left="720"/>
      <w:contextualSpacing/>
    </w:pPr>
  </w:style>
  <w:style w:type="character" w:styleId="Accentuareintens">
    <w:name w:val="Intense Emphasis"/>
    <w:basedOn w:val="Fontdeparagrafimplicit"/>
    <w:uiPriority w:val="21"/>
    <w:qFormat/>
    <w:rsid w:val="00E863A6"/>
    <w:rPr>
      <w:i/>
      <w:iCs/>
      <w:color w:val="2E74B5" w:themeColor="accent1" w:themeShade="BF"/>
    </w:rPr>
  </w:style>
  <w:style w:type="paragraph" w:styleId="Citatintens">
    <w:name w:val="Intense Quote"/>
    <w:basedOn w:val="Normal"/>
    <w:next w:val="Normal"/>
    <w:link w:val="CitatintensCaracter"/>
    <w:uiPriority w:val="30"/>
    <w:qFormat/>
    <w:rsid w:val="00E863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E863A6"/>
    <w:rPr>
      <w:i/>
      <w:iCs/>
      <w:color w:val="2E74B5" w:themeColor="accent1" w:themeShade="BF"/>
    </w:rPr>
  </w:style>
  <w:style w:type="character" w:styleId="Referireintens">
    <w:name w:val="Intense Reference"/>
    <w:basedOn w:val="Fontdeparagrafimplicit"/>
    <w:uiPriority w:val="32"/>
    <w:qFormat/>
    <w:rsid w:val="00E863A6"/>
    <w:rPr>
      <w:b/>
      <w:bCs/>
      <w:smallCaps/>
      <w:color w:val="2E74B5" w:themeColor="accent1" w:themeShade="BF"/>
      <w:spacing w:val="5"/>
    </w:rPr>
  </w:style>
  <w:style w:type="table" w:styleId="Tabelgril">
    <w:name w:val="Table Grid"/>
    <w:basedOn w:val="TabelNormal"/>
    <w:uiPriority w:val="59"/>
    <w:rsid w:val="00E863A6"/>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elNormal"/>
    <w:uiPriority w:val="40"/>
    <w:rsid w:val="00E863A6"/>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elNormal"/>
    <w:uiPriority w:val="59"/>
    <w:qFormat/>
    <w:rsid w:val="00E863A6"/>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uiPriority w:val="99"/>
    <w:semiHidden/>
    <w:unhideWhenUsed/>
    <w:rsid w:val="00E863A6"/>
  </w:style>
  <w:style w:type="table" w:customStyle="1" w:styleId="TableNormal1">
    <w:name w:val="Table Normal1"/>
    <w:uiPriority w:val="2"/>
    <w:semiHidden/>
    <w:unhideWhenUsed/>
    <w:qFormat/>
    <w:rsid w:val="00E863A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E863A6"/>
    <w:pPr>
      <w:widowControl w:val="0"/>
      <w:autoSpaceDE w:val="0"/>
      <w:autoSpaceDN w:val="0"/>
      <w:spacing w:after="0" w:line="240" w:lineRule="auto"/>
    </w:pPr>
    <w:rPr>
      <w:rFonts w:ascii="Times New Roman" w:hAnsi="Times New Roman"/>
    </w:rPr>
  </w:style>
  <w:style w:type="character" w:customStyle="1" w:styleId="CorptextCaracter">
    <w:name w:val="Corp text Caracter"/>
    <w:basedOn w:val="Fontdeparagrafimplicit"/>
    <w:link w:val="Corptext"/>
    <w:uiPriority w:val="1"/>
    <w:qFormat/>
    <w:rsid w:val="00E863A6"/>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E863A6"/>
    <w:pPr>
      <w:widowControl w:val="0"/>
      <w:autoSpaceDE w:val="0"/>
      <w:autoSpaceDN w:val="0"/>
      <w:spacing w:after="0" w:line="240" w:lineRule="auto"/>
    </w:pPr>
    <w:rPr>
      <w:rFonts w:ascii="Times New Roman" w:hAnsi="Times New Roman"/>
    </w:rPr>
  </w:style>
  <w:style w:type="paragraph" w:styleId="TextnBalon">
    <w:name w:val="Balloon Text"/>
    <w:basedOn w:val="Normal"/>
    <w:link w:val="TextnBalonCaracter"/>
    <w:uiPriority w:val="99"/>
    <w:unhideWhenUsed/>
    <w:rsid w:val="00E863A6"/>
    <w:pPr>
      <w:widowControl w:val="0"/>
      <w:autoSpaceDE w:val="0"/>
      <w:autoSpaceDN w:val="0"/>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rsid w:val="00E863A6"/>
    <w:rPr>
      <w:rFonts w:ascii="Segoe UI" w:eastAsia="Times New Roman" w:hAnsi="Segoe UI" w:cs="Segoe UI"/>
      <w:kern w:val="0"/>
      <w:sz w:val="18"/>
      <w:szCs w:val="18"/>
      <w14:ligatures w14:val="none"/>
    </w:rPr>
  </w:style>
  <w:style w:type="character" w:styleId="Referincomentariu">
    <w:name w:val="annotation reference"/>
    <w:basedOn w:val="Fontdeparagrafimplicit"/>
    <w:unhideWhenUsed/>
    <w:rsid w:val="00E863A6"/>
    <w:rPr>
      <w:sz w:val="16"/>
      <w:szCs w:val="16"/>
    </w:rPr>
  </w:style>
  <w:style w:type="paragraph" w:styleId="Textcomentariu">
    <w:name w:val="annotation text"/>
    <w:basedOn w:val="Normal"/>
    <w:link w:val="TextcomentariuCaracter"/>
    <w:unhideWhenUsed/>
    <w:qFormat/>
    <w:rsid w:val="00E863A6"/>
    <w:pPr>
      <w:widowControl w:val="0"/>
      <w:autoSpaceDE w:val="0"/>
      <w:autoSpaceDN w:val="0"/>
      <w:spacing w:after="0" w:line="240" w:lineRule="auto"/>
    </w:pPr>
    <w:rPr>
      <w:rFonts w:ascii="Times New Roman" w:hAnsi="Times New Roman"/>
      <w:sz w:val="20"/>
      <w:szCs w:val="20"/>
    </w:rPr>
  </w:style>
  <w:style w:type="character" w:customStyle="1" w:styleId="TextcomentariuCaracter">
    <w:name w:val="Text comentariu Caracter"/>
    <w:basedOn w:val="Fontdeparagrafimplicit"/>
    <w:link w:val="Textcomentariu"/>
    <w:rsid w:val="00E863A6"/>
    <w:rPr>
      <w:rFonts w:ascii="Times New Roman" w:eastAsia="Times New Roman" w:hAnsi="Times New Roman" w:cs="Times New Roman"/>
      <w:kern w:val="0"/>
      <w:sz w:val="20"/>
      <w:szCs w:val="20"/>
      <w14:ligatures w14:val="none"/>
    </w:rPr>
  </w:style>
  <w:style w:type="paragraph" w:styleId="SubiectComentariu">
    <w:name w:val="annotation subject"/>
    <w:basedOn w:val="Textcomentariu"/>
    <w:next w:val="Textcomentariu"/>
    <w:link w:val="SubiectComentariuCaracter"/>
    <w:uiPriority w:val="99"/>
    <w:unhideWhenUsed/>
    <w:qFormat/>
    <w:rsid w:val="00E863A6"/>
    <w:rPr>
      <w:b/>
      <w:bCs/>
    </w:rPr>
  </w:style>
  <w:style w:type="character" w:customStyle="1" w:styleId="SubiectComentariuCaracter">
    <w:name w:val="Subiect Comentariu Caracter"/>
    <w:basedOn w:val="TextcomentariuCaracter"/>
    <w:link w:val="SubiectComentariu"/>
    <w:uiPriority w:val="99"/>
    <w:qFormat/>
    <w:rsid w:val="00E863A6"/>
    <w:rPr>
      <w:rFonts w:ascii="Times New Roman" w:eastAsia="Times New Roman" w:hAnsi="Times New Roman" w:cs="Times New Roman"/>
      <w:b/>
      <w:bCs/>
      <w:kern w:val="0"/>
      <w:sz w:val="20"/>
      <w:szCs w:val="20"/>
      <w14:ligatures w14:val="none"/>
    </w:rPr>
  </w:style>
  <w:style w:type="paragraph" w:styleId="Revizuire">
    <w:name w:val="Revision"/>
    <w:hidden/>
    <w:uiPriority w:val="99"/>
    <w:semiHidden/>
    <w:rsid w:val="00E863A6"/>
    <w:pPr>
      <w:spacing w:after="0"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E863A6"/>
    <w:pPr>
      <w:widowControl w:val="0"/>
      <w:autoSpaceDE w:val="0"/>
      <w:autoSpaceDN w:val="0"/>
      <w:spacing w:after="0" w:line="240" w:lineRule="auto"/>
    </w:pPr>
    <w:rPr>
      <w:rFonts w:ascii="Times New Roman" w:hAnsi="Times New Roman"/>
      <w:sz w:val="24"/>
      <w:szCs w:val="24"/>
    </w:rPr>
  </w:style>
  <w:style w:type="paragraph" w:styleId="Antet">
    <w:name w:val="header"/>
    <w:basedOn w:val="Normal"/>
    <w:link w:val="AntetCaracter"/>
    <w:uiPriority w:val="99"/>
    <w:unhideWhenUsed/>
    <w:rsid w:val="00B84256"/>
    <w:pPr>
      <w:tabs>
        <w:tab w:val="center" w:pos="4536"/>
        <w:tab w:val="right" w:pos="9072"/>
      </w:tabs>
      <w:spacing w:after="0" w:line="240" w:lineRule="auto"/>
    </w:pPr>
  </w:style>
  <w:style w:type="character" w:customStyle="1" w:styleId="AntetCaracter">
    <w:name w:val="Antet Caracter"/>
    <w:basedOn w:val="Fontdeparagrafimplicit"/>
    <w:link w:val="Antet"/>
    <w:uiPriority w:val="99"/>
    <w:qFormat/>
    <w:rsid w:val="00B84256"/>
    <w:rPr>
      <w:rFonts w:ascii="Calibri" w:eastAsia="Times New Roman" w:hAnsi="Calibri" w:cs="Times New Roman"/>
      <w:kern w:val="0"/>
      <w:lang w:val="en-US"/>
      <w14:ligatures w14:val="none"/>
    </w:rPr>
  </w:style>
  <w:style w:type="paragraph" w:styleId="Subsol">
    <w:name w:val="footer"/>
    <w:basedOn w:val="Normal"/>
    <w:link w:val="SubsolCaracter"/>
    <w:uiPriority w:val="99"/>
    <w:unhideWhenUsed/>
    <w:rsid w:val="00B84256"/>
    <w:pPr>
      <w:tabs>
        <w:tab w:val="center" w:pos="4536"/>
        <w:tab w:val="right" w:pos="9072"/>
      </w:tabs>
      <w:spacing w:after="0" w:line="240" w:lineRule="auto"/>
    </w:pPr>
  </w:style>
  <w:style w:type="character" w:customStyle="1" w:styleId="SubsolCaracter">
    <w:name w:val="Subsol Caracter"/>
    <w:basedOn w:val="Fontdeparagrafimplicit"/>
    <w:link w:val="Subsol"/>
    <w:uiPriority w:val="99"/>
    <w:qFormat/>
    <w:rsid w:val="00B84256"/>
    <w:rPr>
      <w:rFonts w:ascii="Calibri" w:eastAsia="Times New Roman" w:hAnsi="Calibri" w:cs="Times New Roman"/>
      <w:kern w:val="0"/>
      <w:lang w:val="en-US"/>
      <w14:ligatures w14:val="none"/>
    </w:rPr>
  </w:style>
  <w:style w:type="paragraph" w:styleId="Frspaiere">
    <w:name w:val="No Spacing"/>
    <w:uiPriority w:val="1"/>
    <w:qFormat/>
    <w:rsid w:val="00254885"/>
    <w:pPr>
      <w:spacing w:after="0" w:line="240" w:lineRule="auto"/>
    </w:pPr>
  </w:style>
  <w:style w:type="numbering" w:customStyle="1" w:styleId="FrListare2">
    <w:name w:val="Fără Listare2"/>
    <w:next w:val="FrListare"/>
    <w:uiPriority w:val="99"/>
    <w:semiHidden/>
    <w:unhideWhenUsed/>
    <w:rsid w:val="00254885"/>
  </w:style>
  <w:style w:type="character" w:styleId="Robust">
    <w:name w:val="Strong"/>
    <w:basedOn w:val="Fontdeparagrafimplicit"/>
    <w:uiPriority w:val="22"/>
    <w:qFormat/>
    <w:rsid w:val="00254885"/>
    <w:rPr>
      <w:b/>
      <w:bCs/>
    </w:rPr>
  </w:style>
  <w:style w:type="numbering" w:customStyle="1" w:styleId="FrListare3">
    <w:name w:val="Fără Listare3"/>
    <w:next w:val="FrListare"/>
    <w:uiPriority w:val="99"/>
    <w:semiHidden/>
    <w:unhideWhenUsed/>
    <w:rsid w:val="00254885"/>
  </w:style>
  <w:style w:type="numbering" w:customStyle="1" w:styleId="FrListare4">
    <w:name w:val="Fără Listare4"/>
    <w:next w:val="FrListare"/>
    <w:uiPriority w:val="99"/>
    <w:semiHidden/>
    <w:unhideWhenUsed/>
    <w:rsid w:val="00254885"/>
  </w:style>
  <w:style w:type="character" w:customStyle="1" w:styleId="Hyperlink1">
    <w:name w:val="Hyperlink1"/>
    <w:basedOn w:val="Fontdeparagrafimplicit"/>
    <w:uiPriority w:val="99"/>
    <w:unhideWhenUsed/>
    <w:rsid w:val="00254885"/>
    <w:rPr>
      <w:color w:val="0000FF"/>
      <w:u w:val="single"/>
    </w:rPr>
  </w:style>
  <w:style w:type="character" w:customStyle="1" w:styleId="MeniuneNerezolvat1">
    <w:name w:val="Mențiune Nerezolvat1"/>
    <w:basedOn w:val="Fontdeparagrafimplicit"/>
    <w:uiPriority w:val="99"/>
    <w:semiHidden/>
    <w:unhideWhenUsed/>
    <w:rsid w:val="00254885"/>
    <w:rPr>
      <w:color w:val="605E5C"/>
      <w:shd w:val="clear" w:color="auto" w:fill="E1DFDD"/>
    </w:rPr>
  </w:style>
  <w:style w:type="character" w:customStyle="1" w:styleId="HyperlinkParcurs1">
    <w:name w:val="HyperlinkParcurs1"/>
    <w:basedOn w:val="Fontdeparagrafimplicit"/>
    <w:uiPriority w:val="99"/>
    <w:semiHidden/>
    <w:unhideWhenUsed/>
    <w:rsid w:val="00254885"/>
    <w:rPr>
      <w:color w:val="800080"/>
      <w:u w:val="single"/>
    </w:rPr>
  </w:style>
  <w:style w:type="character" w:styleId="Hyperlink">
    <w:name w:val="Hyperlink"/>
    <w:basedOn w:val="Fontdeparagrafimplicit"/>
    <w:uiPriority w:val="99"/>
    <w:unhideWhenUsed/>
    <w:rsid w:val="00254885"/>
    <w:rPr>
      <w:color w:val="0563C1" w:themeColor="hyperlink"/>
      <w:u w:val="single"/>
    </w:rPr>
  </w:style>
  <w:style w:type="character" w:styleId="HyperlinkParcurs">
    <w:name w:val="FollowedHyperlink"/>
    <w:basedOn w:val="Fontdeparagrafimplicit"/>
    <w:uiPriority w:val="99"/>
    <w:semiHidden/>
    <w:unhideWhenUsed/>
    <w:rsid w:val="00254885"/>
    <w:rPr>
      <w:color w:val="954F72" w:themeColor="followedHyperlink"/>
      <w:u w:val="single"/>
    </w:rPr>
  </w:style>
  <w:style w:type="numbering" w:customStyle="1" w:styleId="FrListare5">
    <w:name w:val="Fără Listare5"/>
    <w:next w:val="FrListare"/>
    <w:uiPriority w:val="99"/>
    <w:semiHidden/>
    <w:unhideWhenUsed/>
    <w:rsid w:val="00254885"/>
  </w:style>
  <w:style w:type="paragraph" w:styleId="Textnotdesubsol">
    <w:name w:val="footnote text"/>
    <w:basedOn w:val="Normal"/>
    <w:link w:val="TextnotdesubsolCaracter"/>
    <w:unhideWhenUsed/>
    <w:rsid w:val="00254885"/>
    <w:pPr>
      <w:spacing w:after="0" w:line="240" w:lineRule="auto"/>
    </w:pPr>
    <w:rPr>
      <w:rFonts w:ascii="Times New Roman" w:hAnsi="Times New Roman"/>
      <w:sz w:val="20"/>
      <w:szCs w:val="20"/>
      <w:lang w:val="en-GB"/>
    </w:rPr>
  </w:style>
  <w:style w:type="character" w:customStyle="1" w:styleId="TextnotdesubsolCaracter">
    <w:name w:val="Text notă de subsol Caracter"/>
    <w:basedOn w:val="Fontdeparagrafimplicit"/>
    <w:link w:val="Textnotdesubsol"/>
    <w:qFormat/>
    <w:rsid w:val="00254885"/>
    <w:rPr>
      <w:rFonts w:ascii="Times New Roman" w:eastAsia="Times New Roman" w:hAnsi="Times New Roman" w:cs="Times New Roman"/>
      <w:kern w:val="0"/>
      <w:sz w:val="20"/>
      <w:szCs w:val="20"/>
      <w:lang w:val="en-GB"/>
      <w14:ligatures w14:val="none"/>
    </w:rPr>
  </w:style>
  <w:style w:type="character" w:styleId="Referinnotdesubsol">
    <w:name w:val="footnote reference"/>
    <w:basedOn w:val="Fontdeparagrafimplicit"/>
    <w:unhideWhenUsed/>
    <w:qFormat/>
    <w:rsid w:val="00254885"/>
    <w:rPr>
      <w:vertAlign w:val="superscript"/>
    </w:rPr>
  </w:style>
  <w:style w:type="table" w:customStyle="1" w:styleId="Tabelgril1">
    <w:name w:val="Tabel grilă1"/>
    <w:basedOn w:val="TabelNormal"/>
    <w:next w:val="Tabelgril"/>
    <w:uiPriority w:val="59"/>
    <w:rsid w:val="0025488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Fontdeparagrafimplicit"/>
    <w:uiPriority w:val="99"/>
    <w:semiHidden/>
    <w:unhideWhenUsed/>
    <w:rsid w:val="00254885"/>
    <w:rPr>
      <w:color w:val="605E5C"/>
      <w:shd w:val="clear" w:color="auto" w:fill="E1DFDD"/>
    </w:rPr>
  </w:style>
  <w:style w:type="character" w:styleId="Accentuat">
    <w:name w:val="Emphasis"/>
    <w:basedOn w:val="Fontdeparagrafimplicit"/>
    <w:uiPriority w:val="20"/>
    <w:qFormat/>
    <w:rsid w:val="00254885"/>
    <w:rPr>
      <w:i/>
      <w:iCs/>
    </w:rPr>
  </w:style>
  <w:style w:type="table" w:customStyle="1" w:styleId="Tabelgril2">
    <w:name w:val="Tabel grilă2"/>
    <w:basedOn w:val="TabelNormal"/>
    <w:next w:val="Tabelgril"/>
    <w:uiPriority w:val="39"/>
    <w:rsid w:val="0025488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FrListare"/>
    <w:uiPriority w:val="99"/>
    <w:semiHidden/>
    <w:unhideWhenUsed/>
    <w:rsid w:val="00254885"/>
  </w:style>
  <w:style w:type="character" w:customStyle="1" w:styleId="FollowedHyperlink1">
    <w:name w:val="FollowedHyperlink1"/>
    <w:basedOn w:val="Fontdeparagrafimplicit"/>
    <w:uiPriority w:val="99"/>
    <w:semiHidden/>
    <w:unhideWhenUsed/>
    <w:rsid w:val="00254885"/>
    <w:rPr>
      <w:color w:val="954F72"/>
      <w:u w:val="single"/>
    </w:rPr>
  </w:style>
  <w:style w:type="paragraph" w:customStyle="1" w:styleId="msonormal0">
    <w:name w:val="msonormal"/>
    <w:basedOn w:val="Normal"/>
    <w:uiPriority w:val="99"/>
    <w:rsid w:val="00254885"/>
    <w:pPr>
      <w:spacing w:before="100" w:beforeAutospacing="1" w:after="100" w:afterAutospacing="1" w:line="240" w:lineRule="auto"/>
    </w:pPr>
    <w:rPr>
      <w:rFonts w:ascii="Times New Roman" w:hAnsi="Times New Roman"/>
      <w:sz w:val="24"/>
      <w:szCs w:val="24"/>
    </w:rPr>
  </w:style>
  <w:style w:type="paragraph" w:styleId="Textnotdefinal">
    <w:name w:val="endnote text"/>
    <w:basedOn w:val="Normal"/>
    <w:link w:val="TextnotdefinalCaracter"/>
    <w:semiHidden/>
    <w:unhideWhenUsed/>
    <w:rsid w:val="00254885"/>
    <w:pPr>
      <w:spacing w:after="0" w:line="240" w:lineRule="auto"/>
    </w:pPr>
    <w:rPr>
      <w:rFonts w:eastAsia="Calibri"/>
      <w:sz w:val="20"/>
      <w:szCs w:val="20"/>
    </w:rPr>
  </w:style>
  <w:style w:type="character" w:customStyle="1" w:styleId="TextnotdefinalCaracter">
    <w:name w:val="Text notă de final Caracter"/>
    <w:basedOn w:val="Fontdeparagrafimplicit"/>
    <w:link w:val="Textnotdefinal"/>
    <w:semiHidden/>
    <w:rsid w:val="00254885"/>
    <w:rPr>
      <w:rFonts w:ascii="Calibri" w:eastAsia="Calibri" w:hAnsi="Calibri" w:cs="Times New Roman"/>
      <w:kern w:val="0"/>
      <w:sz w:val="20"/>
      <w:szCs w:val="20"/>
      <w:lang w:val="en-US"/>
      <w14:ligatures w14:val="none"/>
    </w:rPr>
  </w:style>
  <w:style w:type="paragraph" w:styleId="Indentcorptext">
    <w:name w:val="Body Text Indent"/>
    <w:basedOn w:val="Normal"/>
    <w:link w:val="IndentcorptextCaracter"/>
    <w:unhideWhenUsed/>
    <w:rsid w:val="00254885"/>
    <w:pPr>
      <w:spacing w:line="240" w:lineRule="auto"/>
      <w:ind w:left="283"/>
    </w:pPr>
    <w:rPr>
      <w:rFonts w:ascii="Times New Roman" w:hAnsi="Times New Roman"/>
      <w:sz w:val="24"/>
      <w:szCs w:val="24"/>
    </w:rPr>
  </w:style>
  <w:style w:type="character" w:customStyle="1" w:styleId="IndentcorptextCaracter">
    <w:name w:val="Indent corp text Caracter"/>
    <w:basedOn w:val="Fontdeparagrafimplicit"/>
    <w:link w:val="Indentcorptext"/>
    <w:qFormat/>
    <w:rsid w:val="00254885"/>
    <w:rPr>
      <w:rFonts w:ascii="Times New Roman" w:eastAsia="Times New Roman" w:hAnsi="Times New Roman" w:cs="Times New Roman"/>
      <w:kern w:val="0"/>
      <w:sz w:val="24"/>
      <w:szCs w:val="24"/>
      <w:lang w:val="en-US"/>
      <w14:ligatures w14:val="none"/>
    </w:rPr>
  </w:style>
  <w:style w:type="paragraph" w:styleId="Corptext2">
    <w:name w:val="Body Text 2"/>
    <w:basedOn w:val="Normal"/>
    <w:link w:val="Corptext2Caracter"/>
    <w:unhideWhenUsed/>
    <w:qFormat/>
    <w:rsid w:val="00254885"/>
    <w:pPr>
      <w:spacing w:line="480" w:lineRule="auto"/>
    </w:pPr>
    <w:rPr>
      <w:rFonts w:ascii="Times New Roman" w:eastAsia="Calibri" w:hAnsi="Times New Roman"/>
      <w:sz w:val="24"/>
      <w:szCs w:val="24"/>
      <w:lang w:val="ru-RU" w:eastAsia="ru-RU"/>
    </w:rPr>
  </w:style>
  <w:style w:type="character" w:customStyle="1" w:styleId="Corptext2Caracter">
    <w:name w:val="Corp text 2 Caracter"/>
    <w:basedOn w:val="Fontdeparagrafimplicit"/>
    <w:link w:val="Corptext2"/>
    <w:rsid w:val="00254885"/>
    <w:rPr>
      <w:rFonts w:ascii="Times New Roman" w:eastAsia="Calibri" w:hAnsi="Times New Roman" w:cs="Times New Roman"/>
      <w:kern w:val="0"/>
      <w:sz w:val="24"/>
      <w:szCs w:val="24"/>
      <w:lang w:val="ru-RU" w:eastAsia="ru-RU"/>
      <w14:ligatures w14:val="none"/>
    </w:rPr>
  </w:style>
  <w:style w:type="paragraph" w:styleId="Plandocument">
    <w:name w:val="Document Map"/>
    <w:basedOn w:val="Normal"/>
    <w:link w:val="PlandocumentCaracter"/>
    <w:semiHidden/>
    <w:unhideWhenUsed/>
    <w:rsid w:val="00254885"/>
    <w:pPr>
      <w:shd w:val="clear" w:color="auto" w:fill="000080"/>
      <w:spacing w:after="0" w:line="240" w:lineRule="auto"/>
    </w:pPr>
    <w:rPr>
      <w:rFonts w:ascii="Tahoma" w:hAnsi="Tahoma" w:cs="Tahoma"/>
      <w:sz w:val="24"/>
      <w:szCs w:val="24"/>
    </w:rPr>
  </w:style>
  <w:style w:type="character" w:customStyle="1" w:styleId="PlandocumentCaracter">
    <w:name w:val="Plan document Caracter"/>
    <w:basedOn w:val="Fontdeparagrafimplicit"/>
    <w:link w:val="Plandocument"/>
    <w:semiHidden/>
    <w:qFormat/>
    <w:rsid w:val="00254885"/>
    <w:rPr>
      <w:rFonts w:ascii="Tahoma" w:eastAsia="Times New Roman" w:hAnsi="Tahoma" w:cs="Tahoma"/>
      <w:kern w:val="0"/>
      <w:sz w:val="24"/>
      <w:szCs w:val="24"/>
      <w:shd w:val="clear" w:color="auto" w:fill="000080"/>
      <w:lang w:val="en-US"/>
      <w14:ligatures w14:val="none"/>
    </w:rPr>
  </w:style>
  <w:style w:type="paragraph" w:customStyle="1" w:styleId="ListParagraph1">
    <w:name w:val="List Paragraph1"/>
    <w:basedOn w:val="Normal"/>
    <w:rsid w:val="00254885"/>
    <w:pPr>
      <w:spacing w:after="0" w:line="240" w:lineRule="auto"/>
      <w:ind w:left="720"/>
      <w:contextualSpacing/>
    </w:pPr>
    <w:rPr>
      <w:rFonts w:ascii="Times New Roman" w:eastAsia="Calibri" w:hAnsi="Times New Roman"/>
      <w:sz w:val="24"/>
      <w:szCs w:val="24"/>
      <w:lang w:eastAsia="ru-RU"/>
    </w:rPr>
  </w:style>
  <w:style w:type="character" w:styleId="Textsubstituent">
    <w:name w:val="Placeholder Text"/>
    <w:basedOn w:val="Fontdeparagrafimplicit"/>
    <w:uiPriority w:val="99"/>
    <w:semiHidden/>
    <w:qFormat/>
    <w:rsid w:val="00254885"/>
    <w:rPr>
      <w:color w:val="808080"/>
    </w:rPr>
  </w:style>
  <w:style w:type="character" w:customStyle="1" w:styleId="UnresolvedMention1">
    <w:name w:val="Unresolved Mention1"/>
    <w:uiPriority w:val="99"/>
    <w:semiHidden/>
    <w:rsid w:val="00254885"/>
    <w:rPr>
      <w:color w:val="605E5C"/>
      <w:shd w:val="clear" w:color="auto" w:fill="E1DFDD"/>
    </w:rPr>
  </w:style>
  <w:style w:type="character" w:customStyle="1" w:styleId="docheader">
    <w:name w:val="doc_header"/>
    <w:basedOn w:val="Fontdeparagrafimplicit"/>
    <w:qFormat/>
    <w:rsid w:val="00254885"/>
  </w:style>
  <w:style w:type="character" w:customStyle="1" w:styleId="do1">
    <w:name w:val="do1"/>
    <w:basedOn w:val="Fontdeparagrafimplicit"/>
    <w:qFormat/>
    <w:rsid w:val="00254885"/>
    <w:rPr>
      <w:rFonts w:ascii="Times New Roman" w:hAnsi="Times New Roman" w:cs="Times New Roman" w:hint="default"/>
    </w:rPr>
  </w:style>
  <w:style w:type="character" w:customStyle="1" w:styleId="docbody">
    <w:name w:val="doc_body"/>
    <w:basedOn w:val="Fontdeparagrafimplicit"/>
    <w:qFormat/>
    <w:rsid w:val="00254885"/>
  </w:style>
  <w:style w:type="character" w:customStyle="1" w:styleId="docblue">
    <w:name w:val="doc_blue"/>
    <w:basedOn w:val="Fontdeparagrafimplicit"/>
    <w:qFormat/>
    <w:rsid w:val="00254885"/>
  </w:style>
  <w:style w:type="character" w:customStyle="1" w:styleId="apple-converted-space">
    <w:name w:val="apple-converted-space"/>
    <w:basedOn w:val="Fontdeparagrafimplicit"/>
    <w:rsid w:val="00254885"/>
  </w:style>
  <w:style w:type="table" w:customStyle="1" w:styleId="10">
    <w:name w:val="Сетка таблицы светлая1"/>
    <w:basedOn w:val="TabelNormal"/>
    <w:uiPriority w:val="40"/>
    <w:rsid w:val="00254885"/>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elNormal"/>
    <w:uiPriority w:val="40"/>
    <w:rsid w:val="00254885"/>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elNormal"/>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uiPriority w:val="3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elNormal"/>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elNormal"/>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elNormal"/>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elNormal"/>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elNormal"/>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elNormal"/>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elNormal"/>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254885"/>
    <w:pPr>
      <w:spacing w:after="0" w:line="240" w:lineRule="auto"/>
    </w:pPr>
    <w:rPr>
      <w:rFonts w:ascii="Calibri" w:eastAsia="Times New Roman" w:hAnsi="Calibri" w:cs="Times New Roman"/>
      <w:kern w:val="0"/>
      <w:sz w:val="20"/>
      <w:szCs w:val="20"/>
      <w:lang w:val="en-GB"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elNormal"/>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elNormal"/>
    <w:uiPriority w:val="39"/>
    <w:rsid w:val="00254885"/>
    <w:pPr>
      <w:spacing w:after="0" w:line="240" w:lineRule="auto"/>
    </w:pPr>
    <w:rPr>
      <w:rFonts w:ascii="Calibri" w:eastAsia="Times New Roman" w:hAnsi="Calibri" w:cs="Times New Roman"/>
      <w:kern w:val="0"/>
      <w:lang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elNormal"/>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elNormal"/>
    <w:uiPriority w:val="59"/>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elNormal"/>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elNormal"/>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elNormal"/>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uiPriority w:val="59"/>
    <w:qFormat/>
    <w:rsid w:val="00254885"/>
    <w:pPr>
      <w:spacing w:after="0" w:line="240" w:lineRule="auto"/>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elNormal"/>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uiPriority w:val="59"/>
    <w:qFormat/>
    <w:rsid w:val="002548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uiPriority w:val="59"/>
    <w:qFormat/>
    <w:rsid w:val="00254885"/>
    <w:pPr>
      <w:spacing w:after="0" w:line="240" w:lineRule="auto"/>
    </w:pPr>
    <w:rPr>
      <w:rFonts w:ascii="Times New Roman" w:eastAsia="Calibri"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elNormal"/>
    <w:uiPriority w:val="40"/>
    <w:rsid w:val="00254885"/>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254885"/>
    <w:pPr>
      <w:widowControl w:val="0"/>
      <w:autoSpaceDE w:val="0"/>
      <w:autoSpaceDN w:val="0"/>
      <w:spacing w:after="0" w:line="240" w:lineRule="auto"/>
    </w:pPr>
    <w:rPr>
      <w:rFonts w:ascii="Calibri" w:eastAsia="Calibri" w:hAnsi="Calibri" w:cs="Times New Roman"/>
      <w:kern w:val="0"/>
      <w14:ligatures w14:val="none"/>
    </w:rPr>
    <w:tblPr>
      <w:tblCellMar>
        <w:top w:w="0" w:type="dxa"/>
        <w:left w:w="0" w:type="dxa"/>
        <w:bottom w:w="0" w:type="dxa"/>
        <w:right w:w="0" w:type="dxa"/>
      </w:tblCellMar>
    </w:tblPr>
  </w:style>
  <w:style w:type="numbering" w:customStyle="1" w:styleId="NoList2">
    <w:name w:val="No List2"/>
    <w:next w:val="FrListare"/>
    <w:uiPriority w:val="99"/>
    <w:semiHidden/>
    <w:unhideWhenUsed/>
    <w:rsid w:val="00254885"/>
  </w:style>
  <w:style w:type="numbering" w:customStyle="1" w:styleId="NoList3">
    <w:name w:val="No List3"/>
    <w:next w:val="FrListare"/>
    <w:uiPriority w:val="99"/>
    <w:semiHidden/>
    <w:unhideWhenUsed/>
    <w:rsid w:val="00254885"/>
  </w:style>
  <w:style w:type="numbering" w:customStyle="1" w:styleId="NoList4">
    <w:name w:val="No List4"/>
    <w:next w:val="FrListare"/>
    <w:uiPriority w:val="99"/>
    <w:semiHidden/>
    <w:unhideWhenUsed/>
    <w:rsid w:val="00254885"/>
  </w:style>
  <w:style w:type="numbering" w:customStyle="1" w:styleId="NoList5">
    <w:name w:val="No List5"/>
    <w:next w:val="FrListare"/>
    <w:uiPriority w:val="99"/>
    <w:semiHidden/>
    <w:unhideWhenUsed/>
    <w:rsid w:val="00254885"/>
  </w:style>
  <w:style w:type="numbering" w:customStyle="1" w:styleId="NoList6">
    <w:name w:val="No List6"/>
    <w:next w:val="FrListare"/>
    <w:uiPriority w:val="99"/>
    <w:semiHidden/>
    <w:unhideWhenUsed/>
    <w:rsid w:val="00254885"/>
  </w:style>
  <w:style w:type="numbering" w:customStyle="1" w:styleId="NoList7">
    <w:name w:val="No List7"/>
    <w:next w:val="FrListare"/>
    <w:uiPriority w:val="99"/>
    <w:semiHidden/>
    <w:unhideWhenUsed/>
    <w:rsid w:val="00254885"/>
  </w:style>
  <w:style w:type="numbering" w:customStyle="1" w:styleId="NoList8">
    <w:name w:val="No List8"/>
    <w:next w:val="FrListare"/>
    <w:uiPriority w:val="99"/>
    <w:semiHidden/>
    <w:unhideWhenUsed/>
    <w:rsid w:val="00254885"/>
  </w:style>
  <w:style w:type="numbering" w:customStyle="1" w:styleId="NoList9">
    <w:name w:val="No List9"/>
    <w:next w:val="FrListare"/>
    <w:semiHidden/>
    <w:rsid w:val="00254885"/>
  </w:style>
  <w:style w:type="numbering" w:customStyle="1" w:styleId="NoList10">
    <w:name w:val="No List10"/>
    <w:next w:val="FrListare"/>
    <w:uiPriority w:val="99"/>
    <w:semiHidden/>
    <w:unhideWhenUsed/>
    <w:rsid w:val="00254885"/>
  </w:style>
  <w:style w:type="numbering" w:customStyle="1" w:styleId="NoList11">
    <w:name w:val="No List11"/>
    <w:next w:val="FrListare"/>
    <w:uiPriority w:val="99"/>
    <w:semiHidden/>
    <w:unhideWhenUsed/>
    <w:rsid w:val="00254885"/>
  </w:style>
  <w:style w:type="numbering" w:customStyle="1" w:styleId="NoList12">
    <w:name w:val="No List12"/>
    <w:next w:val="FrListare"/>
    <w:uiPriority w:val="99"/>
    <w:semiHidden/>
    <w:unhideWhenUsed/>
    <w:rsid w:val="00254885"/>
  </w:style>
  <w:style w:type="numbering" w:customStyle="1" w:styleId="NoList13">
    <w:name w:val="No List13"/>
    <w:next w:val="FrListare"/>
    <w:uiPriority w:val="99"/>
    <w:semiHidden/>
    <w:unhideWhenUsed/>
    <w:rsid w:val="00254885"/>
  </w:style>
  <w:style w:type="numbering" w:customStyle="1" w:styleId="NoList14">
    <w:name w:val="No List14"/>
    <w:next w:val="FrListare"/>
    <w:uiPriority w:val="99"/>
    <w:semiHidden/>
    <w:unhideWhenUsed/>
    <w:rsid w:val="00254885"/>
  </w:style>
  <w:style w:type="numbering" w:customStyle="1" w:styleId="NoList15">
    <w:name w:val="No List15"/>
    <w:next w:val="FrListare"/>
    <w:uiPriority w:val="99"/>
    <w:semiHidden/>
    <w:unhideWhenUsed/>
    <w:rsid w:val="00254885"/>
  </w:style>
  <w:style w:type="numbering" w:customStyle="1" w:styleId="NoList16">
    <w:name w:val="No List16"/>
    <w:next w:val="FrListare"/>
    <w:uiPriority w:val="99"/>
    <w:semiHidden/>
    <w:unhideWhenUsed/>
    <w:rsid w:val="00254885"/>
  </w:style>
  <w:style w:type="numbering" w:customStyle="1" w:styleId="NoList17">
    <w:name w:val="No List17"/>
    <w:next w:val="FrListare"/>
    <w:uiPriority w:val="99"/>
    <w:semiHidden/>
    <w:unhideWhenUsed/>
    <w:rsid w:val="00254885"/>
  </w:style>
  <w:style w:type="numbering" w:customStyle="1" w:styleId="NoList18">
    <w:name w:val="No List18"/>
    <w:next w:val="FrListare"/>
    <w:uiPriority w:val="99"/>
    <w:semiHidden/>
    <w:unhideWhenUsed/>
    <w:rsid w:val="00254885"/>
  </w:style>
  <w:style w:type="numbering" w:customStyle="1" w:styleId="NoList19">
    <w:name w:val="No List19"/>
    <w:next w:val="FrListare"/>
    <w:uiPriority w:val="99"/>
    <w:semiHidden/>
    <w:unhideWhenUsed/>
    <w:rsid w:val="00254885"/>
  </w:style>
  <w:style w:type="numbering" w:customStyle="1" w:styleId="NoList20">
    <w:name w:val="No List20"/>
    <w:next w:val="FrListare"/>
    <w:uiPriority w:val="99"/>
    <w:semiHidden/>
    <w:unhideWhenUsed/>
    <w:rsid w:val="00254885"/>
  </w:style>
  <w:style w:type="paragraph" w:customStyle="1" w:styleId="Revision1">
    <w:name w:val="Revision1"/>
    <w:hidden/>
    <w:uiPriority w:val="99"/>
    <w:semiHidden/>
    <w:qFormat/>
    <w:rsid w:val="00254885"/>
    <w:pPr>
      <w:spacing w:after="0" w:line="240" w:lineRule="auto"/>
    </w:pPr>
    <w:rPr>
      <w:rFonts w:ascii="Times New Roman" w:eastAsia="Times New Roman" w:hAnsi="Times New Roman" w:cs="Times New Roman"/>
      <w:kern w:val="0"/>
      <w:sz w:val="24"/>
      <w:szCs w:val="24"/>
      <w:lang w:val="en-GB"/>
      <w14:ligatures w14:val="none"/>
    </w:rPr>
  </w:style>
  <w:style w:type="table" w:customStyle="1" w:styleId="TableGridLight2">
    <w:name w:val="Table Grid Light2"/>
    <w:basedOn w:val="TabelNormal"/>
    <w:uiPriority w:val="40"/>
    <w:qFormat/>
    <w:rsid w:val="00254885"/>
    <w:pPr>
      <w:spacing w:after="0" w:line="240" w:lineRule="auto"/>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FrListare"/>
    <w:uiPriority w:val="99"/>
    <w:semiHidden/>
    <w:unhideWhenUsed/>
    <w:rsid w:val="00254885"/>
  </w:style>
  <w:style w:type="table" w:customStyle="1" w:styleId="TableNormal111">
    <w:name w:val="Table Normal111"/>
    <w:uiPriority w:val="2"/>
    <w:semiHidden/>
    <w:unhideWhenUsed/>
    <w:qFormat/>
    <w:rsid w:val="0025488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elgril3">
    <w:name w:val="Tabel grilă3"/>
    <w:basedOn w:val="TabelNormal"/>
    <w:next w:val="Tabelgril"/>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0">
    <w:name w:val="Mențiune Nerezolvat1"/>
    <w:basedOn w:val="Fontdeparagrafimplicit"/>
    <w:uiPriority w:val="99"/>
    <w:semiHidden/>
    <w:unhideWhenUsed/>
    <w:rsid w:val="00254885"/>
    <w:rPr>
      <w:color w:val="605E5C"/>
      <w:shd w:val="clear" w:color="auto" w:fill="E1DFDD"/>
    </w:rPr>
  </w:style>
  <w:style w:type="numbering" w:customStyle="1" w:styleId="FrListare6">
    <w:name w:val="Fără Listare6"/>
    <w:next w:val="FrListare"/>
    <w:uiPriority w:val="99"/>
    <w:semiHidden/>
    <w:unhideWhenUsed/>
    <w:rsid w:val="00254885"/>
  </w:style>
  <w:style w:type="numbering" w:customStyle="1" w:styleId="FrListare7">
    <w:name w:val="Fără Listare7"/>
    <w:next w:val="FrListare"/>
    <w:uiPriority w:val="99"/>
    <w:semiHidden/>
    <w:unhideWhenUsed/>
    <w:rsid w:val="00254885"/>
  </w:style>
  <w:style w:type="numbering" w:customStyle="1" w:styleId="FrListare8">
    <w:name w:val="Fără Listare8"/>
    <w:next w:val="FrListare"/>
    <w:uiPriority w:val="99"/>
    <w:semiHidden/>
    <w:unhideWhenUsed/>
    <w:rsid w:val="00254885"/>
  </w:style>
  <w:style w:type="numbering" w:customStyle="1" w:styleId="FrListare9">
    <w:name w:val="Fără Listare9"/>
    <w:next w:val="FrListare"/>
    <w:uiPriority w:val="99"/>
    <w:semiHidden/>
    <w:unhideWhenUsed/>
    <w:rsid w:val="00254885"/>
  </w:style>
  <w:style w:type="numbering" w:customStyle="1" w:styleId="FrListare10">
    <w:name w:val="Fără Listare10"/>
    <w:next w:val="FrListare"/>
    <w:uiPriority w:val="99"/>
    <w:semiHidden/>
    <w:unhideWhenUsed/>
    <w:rsid w:val="00254885"/>
  </w:style>
  <w:style w:type="table" w:customStyle="1" w:styleId="Tabelgril4">
    <w:name w:val="Tabel grilă4"/>
    <w:basedOn w:val="TabelNormal"/>
    <w:next w:val="Tabelgril"/>
    <w:uiPriority w:val="39"/>
    <w:rsid w:val="0025488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FrListare"/>
    <w:uiPriority w:val="99"/>
    <w:semiHidden/>
    <w:unhideWhenUsed/>
    <w:rsid w:val="00254885"/>
  </w:style>
  <w:style w:type="numbering" w:customStyle="1" w:styleId="FrListare12">
    <w:name w:val="Fără Listare12"/>
    <w:next w:val="FrListare"/>
    <w:uiPriority w:val="99"/>
    <w:semiHidden/>
    <w:unhideWhenUsed/>
    <w:rsid w:val="00254885"/>
  </w:style>
  <w:style w:type="numbering" w:customStyle="1" w:styleId="FrListare13">
    <w:name w:val="Fără Listare13"/>
    <w:next w:val="FrListare"/>
    <w:uiPriority w:val="99"/>
    <w:semiHidden/>
    <w:unhideWhenUsed/>
    <w:rsid w:val="00254885"/>
  </w:style>
  <w:style w:type="numbering" w:customStyle="1" w:styleId="FrListare14">
    <w:name w:val="Fără Listare14"/>
    <w:next w:val="FrListare"/>
    <w:uiPriority w:val="99"/>
    <w:semiHidden/>
    <w:unhideWhenUsed/>
    <w:rsid w:val="00254885"/>
  </w:style>
  <w:style w:type="numbering" w:customStyle="1" w:styleId="FrListare15">
    <w:name w:val="Fără Listare15"/>
    <w:next w:val="FrListare"/>
    <w:uiPriority w:val="99"/>
    <w:semiHidden/>
    <w:unhideWhenUsed/>
    <w:rsid w:val="00254885"/>
  </w:style>
  <w:style w:type="numbering" w:customStyle="1" w:styleId="FrListare16">
    <w:name w:val="Fără Listare16"/>
    <w:next w:val="FrListare"/>
    <w:uiPriority w:val="99"/>
    <w:semiHidden/>
    <w:unhideWhenUsed/>
    <w:rsid w:val="00254885"/>
  </w:style>
  <w:style w:type="table" w:customStyle="1" w:styleId="Tabelgril5">
    <w:name w:val="Tabel grilă5"/>
    <w:basedOn w:val="TabelNormal"/>
    <w:next w:val="Tabelgril"/>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FrListare"/>
    <w:uiPriority w:val="99"/>
    <w:semiHidden/>
    <w:unhideWhenUsed/>
    <w:rsid w:val="00254885"/>
  </w:style>
  <w:style w:type="table" w:customStyle="1" w:styleId="Tabelgril6">
    <w:name w:val="Tabel grilă6"/>
    <w:basedOn w:val="TabelNormal"/>
    <w:next w:val="Tabelgril"/>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FrListare"/>
    <w:uiPriority w:val="99"/>
    <w:semiHidden/>
    <w:unhideWhenUsed/>
    <w:rsid w:val="00254885"/>
  </w:style>
  <w:style w:type="table" w:customStyle="1" w:styleId="Tabelgril7">
    <w:name w:val="Tabel grilă7"/>
    <w:basedOn w:val="TabelNormal"/>
    <w:next w:val="Tabelgril"/>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elNormal"/>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254885"/>
    <w:pPr>
      <w:widowControl w:val="0"/>
      <w:autoSpaceDE w:val="0"/>
      <w:autoSpaceDN w:val="0"/>
      <w:spacing w:after="0" w:line="240" w:lineRule="auto"/>
    </w:pPr>
    <w:rPr>
      <w:rFonts w:ascii="Calibri" w:eastAsia="Calibri" w:hAnsi="Calibri" w:cs="Times New Roman"/>
      <w:kern w:val="0"/>
      <w14:ligatures w14:val="none"/>
    </w:rPr>
    <w:tblPr>
      <w:tblCellMar>
        <w:top w:w="0" w:type="dxa"/>
        <w:left w:w="0" w:type="dxa"/>
        <w:bottom w:w="0" w:type="dxa"/>
        <w:right w:w="0" w:type="dxa"/>
      </w:tblCellMar>
    </w:tblPr>
  </w:style>
  <w:style w:type="table" w:customStyle="1" w:styleId="TableGridLight21">
    <w:name w:val="Table Grid Light21"/>
    <w:basedOn w:val="TabelNormal"/>
    <w:uiPriority w:val="40"/>
    <w:qFormat/>
    <w:rsid w:val="00254885"/>
    <w:pPr>
      <w:spacing w:after="0" w:line="240" w:lineRule="auto"/>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25488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FrListare"/>
    <w:uiPriority w:val="99"/>
    <w:semiHidden/>
    <w:unhideWhenUsed/>
    <w:rsid w:val="00254885"/>
  </w:style>
  <w:style w:type="character" w:styleId="Referinnotdefinal">
    <w:name w:val="endnote reference"/>
    <w:basedOn w:val="Fontdeparagrafimplicit"/>
    <w:uiPriority w:val="99"/>
    <w:semiHidden/>
    <w:unhideWhenUsed/>
    <w:rsid w:val="006D1E71"/>
    <w:rPr>
      <w:vertAlign w:val="superscript"/>
    </w:rPr>
  </w:style>
  <w:style w:type="character" w:styleId="MeniuneNerezolvat">
    <w:name w:val="Unresolved Mention"/>
    <w:basedOn w:val="Fontdeparagrafimplicit"/>
    <w:uiPriority w:val="99"/>
    <w:semiHidden/>
    <w:unhideWhenUsed/>
    <w:rsid w:val="00A12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2189">
      <w:bodyDiv w:val="1"/>
      <w:marLeft w:val="0"/>
      <w:marRight w:val="0"/>
      <w:marTop w:val="0"/>
      <w:marBottom w:val="0"/>
      <w:divBdr>
        <w:top w:val="none" w:sz="0" w:space="0" w:color="auto"/>
        <w:left w:val="none" w:sz="0" w:space="0" w:color="auto"/>
        <w:bottom w:val="none" w:sz="0" w:space="0" w:color="auto"/>
        <w:right w:val="none" w:sz="0" w:space="0" w:color="auto"/>
      </w:divBdr>
    </w:div>
    <w:div w:id="605769631">
      <w:bodyDiv w:val="1"/>
      <w:marLeft w:val="0"/>
      <w:marRight w:val="0"/>
      <w:marTop w:val="0"/>
      <w:marBottom w:val="0"/>
      <w:divBdr>
        <w:top w:val="none" w:sz="0" w:space="0" w:color="auto"/>
        <w:left w:val="none" w:sz="0" w:space="0" w:color="auto"/>
        <w:bottom w:val="none" w:sz="0" w:space="0" w:color="auto"/>
        <w:right w:val="none" w:sz="0" w:space="0" w:color="auto"/>
      </w:divBdr>
    </w:div>
    <w:div w:id="634142635">
      <w:bodyDiv w:val="1"/>
      <w:marLeft w:val="0"/>
      <w:marRight w:val="0"/>
      <w:marTop w:val="0"/>
      <w:marBottom w:val="0"/>
      <w:divBdr>
        <w:top w:val="none" w:sz="0" w:space="0" w:color="auto"/>
        <w:left w:val="none" w:sz="0" w:space="0" w:color="auto"/>
        <w:bottom w:val="none" w:sz="0" w:space="0" w:color="auto"/>
        <w:right w:val="none" w:sz="0" w:space="0" w:color="auto"/>
      </w:divBdr>
    </w:div>
    <w:div w:id="911432428">
      <w:bodyDiv w:val="1"/>
      <w:marLeft w:val="0"/>
      <w:marRight w:val="0"/>
      <w:marTop w:val="0"/>
      <w:marBottom w:val="0"/>
      <w:divBdr>
        <w:top w:val="none" w:sz="0" w:space="0" w:color="auto"/>
        <w:left w:val="none" w:sz="0" w:space="0" w:color="auto"/>
        <w:bottom w:val="none" w:sz="0" w:space="0" w:color="auto"/>
        <w:right w:val="none" w:sz="0" w:space="0" w:color="auto"/>
      </w:divBdr>
    </w:div>
    <w:div w:id="971132318">
      <w:bodyDiv w:val="1"/>
      <w:marLeft w:val="0"/>
      <w:marRight w:val="0"/>
      <w:marTop w:val="0"/>
      <w:marBottom w:val="0"/>
      <w:divBdr>
        <w:top w:val="none" w:sz="0" w:space="0" w:color="auto"/>
        <w:left w:val="none" w:sz="0" w:space="0" w:color="auto"/>
        <w:bottom w:val="none" w:sz="0" w:space="0" w:color="auto"/>
        <w:right w:val="none" w:sz="0" w:space="0" w:color="auto"/>
      </w:divBdr>
    </w:div>
    <w:div w:id="1005978915">
      <w:bodyDiv w:val="1"/>
      <w:marLeft w:val="0"/>
      <w:marRight w:val="0"/>
      <w:marTop w:val="0"/>
      <w:marBottom w:val="0"/>
      <w:divBdr>
        <w:top w:val="none" w:sz="0" w:space="0" w:color="auto"/>
        <w:left w:val="none" w:sz="0" w:space="0" w:color="auto"/>
        <w:bottom w:val="none" w:sz="0" w:space="0" w:color="auto"/>
        <w:right w:val="none" w:sz="0" w:space="0" w:color="auto"/>
      </w:divBdr>
      <w:divsChild>
        <w:div w:id="1702438109">
          <w:marLeft w:val="0"/>
          <w:marRight w:val="0"/>
          <w:marTop w:val="0"/>
          <w:marBottom w:val="0"/>
          <w:divBdr>
            <w:top w:val="none" w:sz="0" w:space="0" w:color="auto"/>
            <w:left w:val="none" w:sz="0" w:space="0" w:color="auto"/>
            <w:bottom w:val="none" w:sz="0" w:space="0" w:color="auto"/>
            <w:right w:val="none" w:sz="0" w:space="0" w:color="auto"/>
          </w:divBdr>
        </w:div>
        <w:div w:id="1123957366">
          <w:marLeft w:val="0"/>
          <w:marRight w:val="0"/>
          <w:marTop w:val="0"/>
          <w:marBottom w:val="0"/>
          <w:divBdr>
            <w:top w:val="none" w:sz="0" w:space="0" w:color="auto"/>
            <w:left w:val="none" w:sz="0" w:space="0" w:color="auto"/>
            <w:bottom w:val="none" w:sz="0" w:space="0" w:color="auto"/>
            <w:right w:val="none" w:sz="0" w:space="0" w:color="auto"/>
          </w:divBdr>
        </w:div>
        <w:div w:id="1443956579">
          <w:marLeft w:val="0"/>
          <w:marRight w:val="0"/>
          <w:marTop w:val="0"/>
          <w:marBottom w:val="0"/>
          <w:divBdr>
            <w:top w:val="none" w:sz="0" w:space="0" w:color="auto"/>
            <w:left w:val="none" w:sz="0" w:space="0" w:color="auto"/>
            <w:bottom w:val="none" w:sz="0" w:space="0" w:color="auto"/>
            <w:right w:val="none" w:sz="0" w:space="0" w:color="auto"/>
          </w:divBdr>
        </w:div>
        <w:div w:id="1512335639">
          <w:marLeft w:val="0"/>
          <w:marRight w:val="0"/>
          <w:marTop w:val="0"/>
          <w:marBottom w:val="0"/>
          <w:divBdr>
            <w:top w:val="none" w:sz="0" w:space="0" w:color="auto"/>
            <w:left w:val="none" w:sz="0" w:space="0" w:color="auto"/>
            <w:bottom w:val="none" w:sz="0" w:space="0" w:color="auto"/>
            <w:right w:val="none" w:sz="0" w:space="0" w:color="auto"/>
          </w:divBdr>
        </w:div>
        <w:div w:id="988174452">
          <w:marLeft w:val="0"/>
          <w:marRight w:val="0"/>
          <w:marTop w:val="0"/>
          <w:marBottom w:val="0"/>
          <w:divBdr>
            <w:top w:val="none" w:sz="0" w:space="0" w:color="auto"/>
            <w:left w:val="none" w:sz="0" w:space="0" w:color="auto"/>
            <w:bottom w:val="none" w:sz="0" w:space="0" w:color="auto"/>
            <w:right w:val="none" w:sz="0" w:space="0" w:color="auto"/>
          </w:divBdr>
        </w:div>
        <w:div w:id="1944454684">
          <w:marLeft w:val="0"/>
          <w:marRight w:val="0"/>
          <w:marTop w:val="0"/>
          <w:marBottom w:val="0"/>
          <w:divBdr>
            <w:top w:val="none" w:sz="0" w:space="0" w:color="auto"/>
            <w:left w:val="none" w:sz="0" w:space="0" w:color="auto"/>
            <w:bottom w:val="none" w:sz="0" w:space="0" w:color="auto"/>
            <w:right w:val="none" w:sz="0" w:space="0" w:color="auto"/>
          </w:divBdr>
        </w:div>
        <w:div w:id="1851752315">
          <w:marLeft w:val="0"/>
          <w:marRight w:val="0"/>
          <w:marTop w:val="0"/>
          <w:marBottom w:val="0"/>
          <w:divBdr>
            <w:top w:val="none" w:sz="0" w:space="0" w:color="auto"/>
            <w:left w:val="none" w:sz="0" w:space="0" w:color="auto"/>
            <w:bottom w:val="none" w:sz="0" w:space="0" w:color="auto"/>
            <w:right w:val="none" w:sz="0" w:space="0" w:color="auto"/>
          </w:divBdr>
        </w:div>
        <w:div w:id="1002507258">
          <w:marLeft w:val="0"/>
          <w:marRight w:val="0"/>
          <w:marTop w:val="0"/>
          <w:marBottom w:val="0"/>
          <w:divBdr>
            <w:top w:val="none" w:sz="0" w:space="0" w:color="auto"/>
            <w:left w:val="none" w:sz="0" w:space="0" w:color="auto"/>
            <w:bottom w:val="none" w:sz="0" w:space="0" w:color="auto"/>
            <w:right w:val="none" w:sz="0" w:space="0" w:color="auto"/>
          </w:divBdr>
        </w:div>
        <w:div w:id="1902672403">
          <w:marLeft w:val="0"/>
          <w:marRight w:val="0"/>
          <w:marTop w:val="0"/>
          <w:marBottom w:val="0"/>
          <w:divBdr>
            <w:top w:val="none" w:sz="0" w:space="0" w:color="auto"/>
            <w:left w:val="none" w:sz="0" w:space="0" w:color="auto"/>
            <w:bottom w:val="none" w:sz="0" w:space="0" w:color="auto"/>
            <w:right w:val="none" w:sz="0" w:space="0" w:color="auto"/>
          </w:divBdr>
        </w:div>
        <w:div w:id="1765489902">
          <w:marLeft w:val="0"/>
          <w:marRight w:val="0"/>
          <w:marTop w:val="0"/>
          <w:marBottom w:val="0"/>
          <w:divBdr>
            <w:top w:val="none" w:sz="0" w:space="0" w:color="auto"/>
            <w:left w:val="none" w:sz="0" w:space="0" w:color="auto"/>
            <w:bottom w:val="none" w:sz="0" w:space="0" w:color="auto"/>
            <w:right w:val="none" w:sz="0" w:space="0" w:color="auto"/>
          </w:divBdr>
        </w:div>
        <w:div w:id="431978926">
          <w:marLeft w:val="0"/>
          <w:marRight w:val="0"/>
          <w:marTop w:val="0"/>
          <w:marBottom w:val="0"/>
          <w:divBdr>
            <w:top w:val="none" w:sz="0" w:space="0" w:color="auto"/>
            <w:left w:val="none" w:sz="0" w:space="0" w:color="auto"/>
            <w:bottom w:val="none" w:sz="0" w:space="0" w:color="auto"/>
            <w:right w:val="none" w:sz="0" w:space="0" w:color="auto"/>
          </w:divBdr>
        </w:div>
        <w:div w:id="713382316">
          <w:marLeft w:val="0"/>
          <w:marRight w:val="0"/>
          <w:marTop w:val="0"/>
          <w:marBottom w:val="0"/>
          <w:divBdr>
            <w:top w:val="none" w:sz="0" w:space="0" w:color="auto"/>
            <w:left w:val="none" w:sz="0" w:space="0" w:color="auto"/>
            <w:bottom w:val="none" w:sz="0" w:space="0" w:color="auto"/>
            <w:right w:val="none" w:sz="0" w:space="0" w:color="auto"/>
          </w:divBdr>
        </w:div>
        <w:div w:id="1362514487">
          <w:marLeft w:val="0"/>
          <w:marRight w:val="0"/>
          <w:marTop w:val="0"/>
          <w:marBottom w:val="0"/>
          <w:divBdr>
            <w:top w:val="none" w:sz="0" w:space="0" w:color="auto"/>
            <w:left w:val="none" w:sz="0" w:space="0" w:color="auto"/>
            <w:bottom w:val="none" w:sz="0" w:space="0" w:color="auto"/>
            <w:right w:val="none" w:sz="0" w:space="0" w:color="auto"/>
          </w:divBdr>
        </w:div>
        <w:div w:id="1000624747">
          <w:marLeft w:val="0"/>
          <w:marRight w:val="0"/>
          <w:marTop w:val="0"/>
          <w:marBottom w:val="0"/>
          <w:divBdr>
            <w:top w:val="none" w:sz="0" w:space="0" w:color="auto"/>
            <w:left w:val="none" w:sz="0" w:space="0" w:color="auto"/>
            <w:bottom w:val="none" w:sz="0" w:space="0" w:color="auto"/>
            <w:right w:val="none" w:sz="0" w:space="0" w:color="auto"/>
          </w:divBdr>
        </w:div>
        <w:div w:id="2064408606">
          <w:marLeft w:val="0"/>
          <w:marRight w:val="0"/>
          <w:marTop w:val="0"/>
          <w:marBottom w:val="0"/>
          <w:divBdr>
            <w:top w:val="none" w:sz="0" w:space="0" w:color="auto"/>
            <w:left w:val="none" w:sz="0" w:space="0" w:color="auto"/>
            <w:bottom w:val="none" w:sz="0" w:space="0" w:color="auto"/>
            <w:right w:val="none" w:sz="0" w:space="0" w:color="auto"/>
          </w:divBdr>
        </w:div>
        <w:div w:id="270090152">
          <w:marLeft w:val="0"/>
          <w:marRight w:val="0"/>
          <w:marTop w:val="0"/>
          <w:marBottom w:val="0"/>
          <w:divBdr>
            <w:top w:val="none" w:sz="0" w:space="0" w:color="auto"/>
            <w:left w:val="none" w:sz="0" w:space="0" w:color="auto"/>
            <w:bottom w:val="none" w:sz="0" w:space="0" w:color="auto"/>
            <w:right w:val="none" w:sz="0" w:space="0" w:color="auto"/>
          </w:divBdr>
        </w:div>
        <w:div w:id="401686109">
          <w:marLeft w:val="0"/>
          <w:marRight w:val="0"/>
          <w:marTop w:val="0"/>
          <w:marBottom w:val="0"/>
          <w:divBdr>
            <w:top w:val="none" w:sz="0" w:space="0" w:color="auto"/>
            <w:left w:val="none" w:sz="0" w:space="0" w:color="auto"/>
            <w:bottom w:val="none" w:sz="0" w:space="0" w:color="auto"/>
            <w:right w:val="none" w:sz="0" w:space="0" w:color="auto"/>
          </w:divBdr>
        </w:div>
        <w:div w:id="324940098">
          <w:marLeft w:val="0"/>
          <w:marRight w:val="0"/>
          <w:marTop w:val="0"/>
          <w:marBottom w:val="0"/>
          <w:divBdr>
            <w:top w:val="none" w:sz="0" w:space="0" w:color="auto"/>
            <w:left w:val="none" w:sz="0" w:space="0" w:color="auto"/>
            <w:bottom w:val="none" w:sz="0" w:space="0" w:color="auto"/>
            <w:right w:val="none" w:sz="0" w:space="0" w:color="auto"/>
          </w:divBdr>
        </w:div>
        <w:div w:id="1140655554">
          <w:marLeft w:val="0"/>
          <w:marRight w:val="0"/>
          <w:marTop w:val="0"/>
          <w:marBottom w:val="0"/>
          <w:divBdr>
            <w:top w:val="none" w:sz="0" w:space="0" w:color="auto"/>
            <w:left w:val="none" w:sz="0" w:space="0" w:color="auto"/>
            <w:bottom w:val="none" w:sz="0" w:space="0" w:color="auto"/>
            <w:right w:val="none" w:sz="0" w:space="0" w:color="auto"/>
          </w:divBdr>
        </w:div>
        <w:div w:id="1692032284">
          <w:marLeft w:val="0"/>
          <w:marRight w:val="0"/>
          <w:marTop w:val="0"/>
          <w:marBottom w:val="0"/>
          <w:divBdr>
            <w:top w:val="none" w:sz="0" w:space="0" w:color="auto"/>
            <w:left w:val="none" w:sz="0" w:space="0" w:color="auto"/>
            <w:bottom w:val="none" w:sz="0" w:space="0" w:color="auto"/>
            <w:right w:val="none" w:sz="0" w:space="0" w:color="auto"/>
          </w:divBdr>
        </w:div>
        <w:div w:id="258148308">
          <w:marLeft w:val="0"/>
          <w:marRight w:val="0"/>
          <w:marTop w:val="0"/>
          <w:marBottom w:val="0"/>
          <w:divBdr>
            <w:top w:val="none" w:sz="0" w:space="0" w:color="auto"/>
            <w:left w:val="none" w:sz="0" w:space="0" w:color="auto"/>
            <w:bottom w:val="none" w:sz="0" w:space="0" w:color="auto"/>
            <w:right w:val="none" w:sz="0" w:space="0" w:color="auto"/>
          </w:divBdr>
        </w:div>
        <w:div w:id="1470245488">
          <w:marLeft w:val="0"/>
          <w:marRight w:val="0"/>
          <w:marTop w:val="0"/>
          <w:marBottom w:val="0"/>
          <w:divBdr>
            <w:top w:val="none" w:sz="0" w:space="0" w:color="auto"/>
            <w:left w:val="none" w:sz="0" w:space="0" w:color="auto"/>
            <w:bottom w:val="none" w:sz="0" w:space="0" w:color="auto"/>
            <w:right w:val="none" w:sz="0" w:space="0" w:color="auto"/>
          </w:divBdr>
        </w:div>
        <w:div w:id="723795580">
          <w:marLeft w:val="0"/>
          <w:marRight w:val="0"/>
          <w:marTop w:val="0"/>
          <w:marBottom w:val="0"/>
          <w:divBdr>
            <w:top w:val="none" w:sz="0" w:space="0" w:color="auto"/>
            <w:left w:val="none" w:sz="0" w:space="0" w:color="auto"/>
            <w:bottom w:val="none" w:sz="0" w:space="0" w:color="auto"/>
            <w:right w:val="none" w:sz="0" w:space="0" w:color="auto"/>
          </w:divBdr>
        </w:div>
        <w:div w:id="682782079">
          <w:marLeft w:val="0"/>
          <w:marRight w:val="0"/>
          <w:marTop w:val="0"/>
          <w:marBottom w:val="0"/>
          <w:divBdr>
            <w:top w:val="none" w:sz="0" w:space="0" w:color="auto"/>
            <w:left w:val="none" w:sz="0" w:space="0" w:color="auto"/>
            <w:bottom w:val="none" w:sz="0" w:space="0" w:color="auto"/>
            <w:right w:val="none" w:sz="0" w:space="0" w:color="auto"/>
          </w:divBdr>
        </w:div>
        <w:div w:id="1275476844">
          <w:marLeft w:val="0"/>
          <w:marRight w:val="0"/>
          <w:marTop w:val="0"/>
          <w:marBottom w:val="0"/>
          <w:divBdr>
            <w:top w:val="none" w:sz="0" w:space="0" w:color="auto"/>
            <w:left w:val="none" w:sz="0" w:space="0" w:color="auto"/>
            <w:bottom w:val="none" w:sz="0" w:space="0" w:color="auto"/>
            <w:right w:val="none" w:sz="0" w:space="0" w:color="auto"/>
          </w:divBdr>
        </w:div>
      </w:divsChild>
    </w:div>
    <w:div w:id="1263609751">
      <w:bodyDiv w:val="1"/>
      <w:marLeft w:val="0"/>
      <w:marRight w:val="0"/>
      <w:marTop w:val="0"/>
      <w:marBottom w:val="0"/>
      <w:divBdr>
        <w:top w:val="none" w:sz="0" w:space="0" w:color="auto"/>
        <w:left w:val="none" w:sz="0" w:space="0" w:color="auto"/>
        <w:bottom w:val="none" w:sz="0" w:space="0" w:color="auto"/>
        <w:right w:val="none" w:sz="0" w:space="0" w:color="auto"/>
      </w:divBdr>
    </w:div>
    <w:div w:id="1312559143">
      <w:bodyDiv w:val="1"/>
      <w:marLeft w:val="0"/>
      <w:marRight w:val="0"/>
      <w:marTop w:val="0"/>
      <w:marBottom w:val="0"/>
      <w:divBdr>
        <w:top w:val="none" w:sz="0" w:space="0" w:color="auto"/>
        <w:left w:val="none" w:sz="0" w:space="0" w:color="auto"/>
        <w:bottom w:val="none" w:sz="0" w:space="0" w:color="auto"/>
        <w:right w:val="none" w:sz="0" w:space="0" w:color="auto"/>
      </w:divBdr>
    </w:div>
    <w:div w:id="1414861409">
      <w:bodyDiv w:val="1"/>
      <w:marLeft w:val="0"/>
      <w:marRight w:val="0"/>
      <w:marTop w:val="0"/>
      <w:marBottom w:val="0"/>
      <w:divBdr>
        <w:top w:val="none" w:sz="0" w:space="0" w:color="auto"/>
        <w:left w:val="none" w:sz="0" w:space="0" w:color="auto"/>
        <w:bottom w:val="none" w:sz="0" w:space="0" w:color="auto"/>
        <w:right w:val="none" w:sz="0" w:space="0" w:color="auto"/>
      </w:divBdr>
    </w:div>
    <w:div w:id="1714773051">
      <w:bodyDiv w:val="1"/>
      <w:marLeft w:val="0"/>
      <w:marRight w:val="0"/>
      <w:marTop w:val="0"/>
      <w:marBottom w:val="0"/>
      <w:divBdr>
        <w:top w:val="none" w:sz="0" w:space="0" w:color="auto"/>
        <w:left w:val="none" w:sz="0" w:space="0" w:color="auto"/>
        <w:bottom w:val="none" w:sz="0" w:space="0" w:color="auto"/>
        <w:right w:val="none" w:sz="0" w:space="0" w:color="auto"/>
      </w:divBdr>
      <w:divsChild>
        <w:div w:id="291329940">
          <w:marLeft w:val="0"/>
          <w:marRight w:val="0"/>
          <w:marTop w:val="0"/>
          <w:marBottom w:val="0"/>
          <w:divBdr>
            <w:top w:val="none" w:sz="0" w:space="0" w:color="auto"/>
            <w:left w:val="none" w:sz="0" w:space="0" w:color="auto"/>
            <w:bottom w:val="none" w:sz="0" w:space="0" w:color="auto"/>
            <w:right w:val="none" w:sz="0" w:space="0" w:color="auto"/>
          </w:divBdr>
        </w:div>
        <w:div w:id="1961912146">
          <w:marLeft w:val="0"/>
          <w:marRight w:val="0"/>
          <w:marTop w:val="0"/>
          <w:marBottom w:val="0"/>
          <w:divBdr>
            <w:top w:val="none" w:sz="0" w:space="0" w:color="auto"/>
            <w:left w:val="none" w:sz="0" w:space="0" w:color="auto"/>
            <w:bottom w:val="none" w:sz="0" w:space="0" w:color="auto"/>
            <w:right w:val="none" w:sz="0" w:space="0" w:color="auto"/>
          </w:divBdr>
        </w:div>
        <w:div w:id="1575703541">
          <w:marLeft w:val="0"/>
          <w:marRight w:val="0"/>
          <w:marTop w:val="0"/>
          <w:marBottom w:val="0"/>
          <w:divBdr>
            <w:top w:val="none" w:sz="0" w:space="0" w:color="auto"/>
            <w:left w:val="none" w:sz="0" w:space="0" w:color="auto"/>
            <w:bottom w:val="none" w:sz="0" w:space="0" w:color="auto"/>
            <w:right w:val="none" w:sz="0" w:space="0" w:color="auto"/>
          </w:divBdr>
        </w:div>
        <w:div w:id="2083791489">
          <w:marLeft w:val="0"/>
          <w:marRight w:val="0"/>
          <w:marTop w:val="0"/>
          <w:marBottom w:val="0"/>
          <w:divBdr>
            <w:top w:val="none" w:sz="0" w:space="0" w:color="auto"/>
            <w:left w:val="none" w:sz="0" w:space="0" w:color="auto"/>
            <w:bottom w:val="none" w:sz="0" w:space="0" w:color="auto"/>
            <w:right w:val="none" w:sz="0" w:space="0" w:color="auto"/>
          </w:divBdr>
        </w:div>
        <w:div w:id="934898523">
          <w:marLeft w:val="0"/>
          <w:marRight w:val="0"/>
          <w:marTop w:val="0"/>
          <w:marBottom w:val="0"/>
          <w:divBdr>
            <w:top w:val="none" w:sz="0" w:space="0" w:color="auto"/>
            <w:left w:val="none" w:sz="0" w:space="0" w:color="auto"/>
            <w:bottom w:val="none" w:sz="0" w:space="0" w:color="auto"/>
            <w:right w:val="none" w:sz="0" w:space="0" w:color="auto"/>
          </w:divBdr>
        </w:div>
        <w:div w:id="687174107">
          <w:marLeft w:val="0"/>
          <w:marRight w:val="0"/>
          <w:marTop w:val="0"/>
          <w:marBottom w:val="0"/>
          <w:divBdr>
            <w:top w:val="none" w:sz="0" w:space="0" w:color="auto"/>
            <w:left w:val="none" w:sz="0" w:space="0" w:color="auto"/>
            <w:bottom w:val="none" w:sz="0" w:space="0" w:color="auto"/>
            <w:right w:val="none" w:sz="0" w:space="0" w:color="auto"/>
          </w:divBdr>
        </w:div>
        <w:div w:id="117071228">
          <w:marLeft w:val="0"/>
          <w:marRight w:val="0"/>
          <w:marTop w:val="0"/>
          <w:marBottom w:val="0"/>
          <w:divBdr>
            <w:top w:val="none" w:sz="0" w:space="0" w:color="auto"/>
            <w:left w:val="none" w:sz="0" w:space="0" w:color="auto"/>
            <w:bottom w:val="none" w:sz="0" w:space="0" w:color="auto"/>
            <w:right w:val="none" w:sz="0" w:space="0" w:color="auto"/>
          </w:divBdr>
        </w:div>
        <w:div w:id="1902668650">
          <w:marLeft w:val="0"/>
          <w:marRight w:val="0"/>
          <w:marTop w:val="0"/>
          <w:marBottom w:val="0"/>
          <w:divBdr>
            <w:top w:val="none" w:sz="0" w:space="0" w:color="auto"/>
            <w:left w:val="none" w:sz="0" w:space="0" w:color="auto"/>
            <w:bottom w:val="none" w:sz="0" w:space="0" w:color="auto"/>
            <w:right w:val="none" w:sz="0" w:space="0" w:color="auto"/>
          </w:divBdr>
        </w:div>
        <w:div w:id="1985160504">
          <w:marLeft w:val="0"/>
          <w:marRight w:val="0"/>
          <w:marTop w:val="0"/>
          <w:marBottom w:val="0"/>
          <w:divBdr>
            <w:top w:val="none" w:sz="0" w:space="0" w:color="auto"/>
            <w:left w:val="none" w:sz="0" w:space="0" w:color="auto"/>
            <w:bottom w:val="none" w:sz="0" w:space="0" w:color="auto"/>
            <w:right w:val="none" w:sz="0" w:space="0" w:color="auto"/>
          </w:divBdr>
        </w:div>
        <w:div w:id="1562518581">
          <w:marLeft w:val="0"/>
          <w:marRight w:val="0"/>
          <w:marTop w:val="0"/>
          <w:marBottom w:val="0"/>
          <w:divBdr>
            <w:top w:val="none" w:sz="0" w:space="0" w:color="auto"/>
            <w:left w:val="none" w:sz="0" w:space="0" w:color="auto"/>
            <w:bottom w:val="none" w:sz="0" w:space="0" w:color="auto"/>
            <w:right w:val="none" w:sz="0" w:space="0" w:color="auto"/>
          </w:divBdr>
        </w:div>
        <w:div w:id="512959049">
          <w:marLeft w:val="0"/>
          <w:marRight w:val="0"/>
          <w:marTop w:val="0"/>
          <w:marBottom w:val="0"/>
          <w:divBdr>
            <w:top w:val="none" w:sz="0" w:space="0" w:color="auto"/>
            <w:left w:val="none" w:sz="0" w:space="0" w:color="auto"/>
            <w:bottom w:val="none" w:sz="0" w:space="0" w:color="auto"/>
            <w:right w:val="none" w:sz="0" w:space="0" w:color="auto"/>
          </w:divBdr>
        </w:div>
        <w:div w:id="1746875167">
          <w:marLeft w:val="0"/>
          <w:marRight w:val="0"/>
          <w:marTop w:val="0"/>
          <w:marBottom w:val="0"/>
          <w:divBdr>
            <w:top w:val="none" w:sz="0" w:space="0" w:color="auto"/>
            <w:left w:val="none" w:sz="0" w:space="0" w:color="auto"/>
            <w:bottom w:val="none" w:sz="0" w:space="0" w:color="auto"/>
            <w:right w:val="none" w:sz="0" w:space="0" w:color="auto"/>
          </w:divBdr>
        </w:div>
        <w:div w:id="1429274917">
          <w:marLeft w:val="0"/>
          <w:marRight w:val="0"/>
          <w:marTop w:val="0"/>
          <w:marBottom w:val="0"/>
          <w:divBdr>
            <w:top w:val="none" w:sz="0" w:space="0" w:color="auto"/>
            <w:left w:val="none" w:sz="0" w:space="0" w:color="auto"/>
            <w:bottom w:val="none" w:sz="0" w:space="0" w:color="auto"/>
            <w:right w:val="none" w:sz="0" w:space="0" w:color="auto"/>
          </w:divBdr>
        </w:div>
        <w:div w:id="1957445286">
          <w:marLeft w:val="0"/>
          <w:marRight w:val="0"/>
          <w:marTop w:val="0"/>
          <w:marBottom w:val="0"/>
          <w:divBdr>
            <w:top w:val="none" w:sz="0" w:space="0" w:color="auto"/>
            <w:left w:val="none" w:sz="0" w:space="0" w:color="auto"/>
            <w:bottom w:val="none" w:sz="0" w:space="0" w:color="auto"/>
            <w:right w:val="none" w:sz="0" w:space="0" w:color="auto"/>
          </w:divBdr>
        </w:div>
        <w:div w:id="1989701585">
          <w:marLeft w:val="0"/>
          <w:marRight w:val="0"/>
          <w:marTop w:val="0"/>
          <w:marBottom w:val="0"/>
          <w:divBdr>
            <w:top w:val="none" w:sz="0" w:space="0" w:color="auto"/>
            <w:left w:val="none" w:sz="0" w:space="0" w:color="auto"/>
            <w:bottom w:val="none" w:sz="0" w:space="0" w:color="auto"/>
            <w:right w:val="none" w:sz="0" w:space="0" w:color="auto"/>
          </w:divBdr>
        </w:div>
        <w:div w:id="1292596951">
          <w:marLeft w:val="0"/>
          <w:marRight w:val="0"/>
          <w:marTop w:val="0"/>
          <w:marBottom w:val="0"/>
          <w:divBdr>
            <w:top w:val="none" w:sz="0" w:space="0" w:color="auto"/>
            <w:left w:val="none" w:sz="0" w:space="0" w:color="auto"/>
            <w:bottom w:val="none" w:sz="0" w:space="0" w:color="auto"/>
            <w:right w:val="none" w:sz="0" w:space="0" w:color="auto"/>
          </w:divBdr>
        </w:div>
        <w:div w:id="1419061021">
          <w:marLeft w:val="0"/>
          <w:marRight w:val="0"/>
          <w:marTop w:val="0"/>
          <w:marBottom w:val="0"/>
          <w:divBdr>
            <w:top w:val="none" w:sz="0" w:space="0" w:color="auto"/>
            <w:left w:val="none" w:sz="0" w:space="0" w:color="auto"/>
            <w:bottom w:val="none" w:sz="0" w:space="0" w:color="auto"/>
            <w:right w:val="none" w:sz="0" w:space="0" w:color="auto"/>
          </w:divBdr>
        </w:div>
        <w:div w:id="416899580">
          <w:marLeft w:val="0"/>
          <w:marRight w:val="0"/>
          <w:marTop w:val="0"/>
          <w:marBottom w:val="0"/>
          <w:divBdr>
            <w:top w:val="none" w:sz="0" w:space="0" w:color="auto"/>
            <w:left w:val="none" w:sz="0" w:space="0" w:color="auto"/>
            <w:bottom w:val="none" w:sz="0" w:space="0" w:color="auto"/>
            <w:right w:val="none" w:sz="0" w:space="0" w:color="auto"/>
          </w:divBdr>
        </w:div>
        <w:div w:id="315306197">
          <w:marLeft w:val="0"/>
          <w:marRight w:val="0"/>
          <w:marTop w:val="0"/>
          <w:marBottom w:val="0"/>
          <w:divBdr>
            <w:top w:val="none" w:sz="0" w:space="0" w:color="auto"/>
            <w:left w:val="none" w:sz="0" w:space="0" w:color="auto"/>
            <w:bottom w:val="none" w:sz="0" w:space="0" w:color="auto"/>
            <w:right w:val="none" w:sz="0" w:space="0" w:color="auto"/>
          </w:divBdr>
        </w:div>
        <w:div w:id="1626505180">
          <w:marLeft w:val="0"/>
          <w:marRight w:val="0"/>
          <w:marTop w:val="0"/>
          <w:marBottom w:val="0"/>
          <w:divBdr>
            <w:top w:val="none" w:sz="0" w:space="0" w:color="auto"/>
            <w:left w:val="none" w:sz="0" w:space="0" w:color="auto"/>
            <w:bottom w:val="none" w:sz="0" w:space="0" w:color="auto"/>
            <w:right w:val="none" w:sz="0" w:space="0" w:color="auto"/>
          </w:divBdr>
        </w:div>
        <w:div w:id="1093667825">
          <w:marLeft w:val="0"/>
          <w:marRight w:val="0"/>
          <w:marTop w:val="0"/>
          <w:marBottom w:val="0"/>
          <w:divBdr>
            <w:top w:val="none" w:sz="0" w:space="0" w:color="auto"/>
            <w:left w:val="none" w:sz="0" w:space="0" w:color="auto"/>
            <w:bottom w:val="none" w:sz="0" w:space="0" w:color="auto"/>
            <w:right w:val="none" w:sz="0" w:space="0" w:color="auto"/>
          </w:divBdr>
        </w:div>
        <w:div w:id="357045432">
          <w:marLeft w:val="0"/>
          <w:marRight w:val="0"/>
          <w:marTop w:val="0"/>
          <w:marBottom w:val="0"/>
          <w:divBdr>
            <w:top w:val="none" w:sz="0" w:space="0" w:color="auto"/>
            <w:left w:val="none" w:sz="0" w:space="0" w:color="auto"/>
            <w:bottom w:val="none" w:sz="0" w:space="0" w:color="auto"/>
            <w:right w:val="none" w:sz="0" w:space="0" w:color="auto"/>
          </w:divBdr>
        </w:div>
        <w:div w:id="1704747068">
          <w:marLeft w:val="0"/>
          <w:marRight w:val="0"/>
          <w:marTop w:val="0"/>
          <w:marBottom w:val="0"/>
          <w:divBdr>
            <w:top w:val="none" w:sz="0" w:space="0" w:color="auto"/>
            <w:left w:val="none" w:sz="0" w:space="0" w:color="auto"/>
            <w:bottom w:val="none" w:sz="0" w:space="0" w:color="auto"/>
            <w:right w:val="none" w:sz="0" w:space="0" w:color="auto"/>
          </w:divBdr>
        </w:div>
        <w:div w:id="153911007">
          <w:marLeft w:val="0"/>
          <w:marRight w:val="0"/>
          <w:marTop w:val="0"/>
          <w:marBottom w:val="0"/>
          <w:divBdr>
            <w:top w:val="none" w:sz="0" w:space="0" w:color="auto"/>
            <w:left w:val="none" w:sz="0" w:space="0" w:color="auto"/>
            <w:bottom w:val="none" w:sz="0" w:space="0" w:color="auto"/>
            <w:right w:val="none" w:sz="0" w:space="0" w:color="auto"/>
          </w:divBdr>
        </w:div>
        <w:div w:id="1273436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a.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2010-9CBF-4851-A449-E5FFF794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1438</Words>
  <Characters>8342</Characters>
  <Application>Microsoft Office Word</Application>
  <DocSecurity>0</DocSecurity>
  <Lines>69</Lines>
  <Paragraphs>19</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Bîrliba</dc:creator>
  <cp:keywords/>
  <dc:description/>
  <cp:lastModifiedBy>Dorofei Aliona</cp:lastModifiedBy>
  <cp:revision>2</cp:revision>
  <dcterms:created xsi:type="dcterms:W3CDTF">2025-07-08T08:03:00Z</dcterms:created>
  <dcterms:modified xsi:type="dcterms:W3CDTF">2025-07-08T08:03:00Z</dcterms:modified>
</cp:coreProperties>
</file>