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0908" w14:textId="77777777" w:rsidR="0050144E" w:rsidRPr="00FE1401" w:rsidRDefault="0050144E" w:rsidP="0050144E">
      <w:pPr>
        <w:shd w:val="clear" w:color="auto" w:fill="FFFFFF"/>
        <w:spacing w:after="0" w:line="240" w:lineRule="auto"/>
        <w:ind w:left="-426"/>
        <w:jc w:val="right"/>
        <w:rPr>
          <w:rFonts w:ascii="Times New Roman" w:eastAsia="SimSun" w:hAnsi="Times New Roman" w:cs="Times New Roman"/>
          <w:b/>
          <w:lang w:eastAsia="zh-CN"/>
        </w:rPr>
      </w:pPr>
      <w:bookmarkStart w:id="0" w:name="_Hlk141191973"/>
      <w:bookmarkStart w:id="1" w:name="_Hlk141366227"/>
      <w:r w:rsidRPr="00FE1401">
        <w:rPr>
          <w:rFonts w:ascii="Times New Roman" w:eastAsia="SimSun" w:hAnsi="Times New Roman" w:cs="Times New Roman"/>
          <w:b/>
          <w:lang w:eastAsia="zh-CN"/>
        </w:rPr>
        <w:t>Anexa nr. ........</w:t>
      </w:r>
    </w:p>
    <w:p w14:paraId="65352F34" w14:textId="77777777" w:rsidR="0050144E" w:rsidRPr="00FE1401" w:rsidRDefault="0050144E" w:rsidP="0050144E">
      <w:pPr>
        <w:shd w:val="clear" w:color="auto" w:fill="FFFFFF"/>
        <w:spacing w:after="0" w:line="240" w:lineRule="auto"/>
        <w:ind w:left="-426"/>
        <w:jc w:val="right"/>
        <w:rPr>
          <w:rFonts w:ascii="Times New Roman" w:eastAsia="SimSun" w:hAnsi="Times New Roman" w:cs="Times New Roman"/>
          <w:b/>
          <w:lang w:eastAsia="zh-CN"/>
        </w:rPr>
      </w:pPr>
      <w:r w:rsidRPr="00FE1401">
        <w:rPr>
          <w:rFonts w:ascii="Times New Roman" w:eastAsia="SimSun" w:hAnsi="Times New Roman" w:cs="Times New Roman"/>
          <w:b/>
          <w:lang w:eastAsia="zh-CN"/>
        </w:rPr>
        <w:t>la Ordinul Ministerului</w:t>
      </w:r>
    </w:p>
    <w:p w14:paraId="4460B9AE" w14:textId="77777777" w:rsidR="0050144E" w:rsidRPr="00FE1401" w:rsidRDefault="0050144E" w:rsidP="0050144E">
      <w:pPr>
        <w:spacing w:after="0" w:line="240" w:lineRule="auto"/>
        <w:jc w:val="right"/>
        <w:rPr>
          <w:rFonts w:ascii="Times New Roman" w:eastAsia="Times New Roman" w:hAnsi="Times New Roman" w:cs="Times New Roman"/>
          <w:sz w:val="24"/>
          <w:szCs w:val="24"/>
          <w:lang w:eastAsia="ru-RU"/>
        </w:rPr>
      </w:pPr>
      <w:r w:rsidRPr="00FE1401">
        <w:rPr>
          <w:rFonts w:ascii="Times New Roman" w:eastAsia="SimSun" w:hAnsi="Times New Roman" w:cs="Times New Roman"/>
          <w:b/>
          <w:lang w:eastAsia="zh-CN"/>
        </w:rPr>
        <w:t>nr.</w:t>
      </w:r>
      <w:r>
        <w:rPr>
          <w:rFonts w:ascii="Times New Roman" w:eastAsia="SimSun" w:hAnsi="Times New Roman" w:cs="Times New Roman"/>
          <w:b/>
          <w:lang w:eastAsia="zh-CN"/>
        </w:rPr>
        <w:t>57</w:t>
      </w:r>
      <w:r w:rsidRPr="00FE1401">
        <w:rPr>
          <w:rFonts w:ascii="Times New Roman" w:eastAsia="SimSun" w:hAnsi="Times New Roman" w:cs="Times New Roman"/>
          <w:b/>
          <w:lang w:eastAsia="zh-CN"/>
        </w:rPr>
        <w:t xml:space="preserve"> din </w:t>
      </w:r>
      <w:r>
        <w:rPr>
          <w:rFonts w:ascii="Times New Roman" w:eastAsia="SimSun" w:hAnsi="Times New Roman" w:cs="Times New Roman"/>
          <w:b/>
          <w:lang w:eastAsia="zh-CN"/>
        </w:rPr>
        <w:t>27</w:t>
      </w:r>
      <w:r w:rsidRPr="00FE1401">
        <w:rPr>
          <w:rFonts w:ascii="Times New Roman" w:eastAsia="SimSun" w:hAnsi="Times New Roman" w:cs="Times New Roman"/>
          <w:b/>
          <w:lang w:eastAsia="zh-CN"/>
        </w:rPr>
        <w:t xml:space="preserve"> </w:t>
      </w:r>
      <w:r>
        <w:rPr>
          <w:rFonts w:ascii="Times New Roman" w:eastAsia="SimSun" w:hAnsi="Times New Roman" w:cs="Times New Roman"/>
          <w:b/>
          <w:lang w:eastAsia="zh-CN"/>
        </w:rPr>
        <w:t>iunie</w:t>
      </w:r>
      <w:r w:rsidRPr="00FE1401">
        <w:rPr>
          <w:rFonts w:ascii="Times New Roman" w:eastAsia="SimSun" w:hAnsi="Times New Roman" w:cs="Times New Roman"/>
          <w:b/>
          <w:lang w:eastAsia="zh-CN"/>
        </w:rPr>
        <w:t xml:space="preserve"> 20</w:t>
      </w:r>
      <w:r>
        <w:rPr>
          <w:rFonts w:ascii="Times New Roman" w:eastAsia="SimSun" w:hAnsi="Times New Roman" w:cs="Times New Roman"/>
          <w:b/>
          <w:lang w:eastAsia="zh-CN"/>
        </w:rPr>
        <w:t>23</w:t>
      </w:r>
    </w:p>
    <w:bookmarkEnd w:id="0"/>
    <w:p w14:paraId="1E3AA9B3" w14:textId="77777777" w:rsidR="000E1CD9" w:rsidRPr="0050144E" w:rsidRDefault="000E1CD9" w:rsidP="000E1CD9">
      <w:pPr>
        <w:spacing w:after="0" w:line="240" w:lineRule="auto"/>
        <w:rPr>
          <w:rFonts w:ascii="Times New Roman" w:eastAsia="Times New Roman" w:hAnsi="Times New Roman" w:cs="Times New Roman"/>
          <w:sz w:val="24"/>
          <w:szCs w:val="24"/>
          <w:lang w:eastAsia="ru-RU"/>
        </w:rPr>
      </w:pPr>
    </w:p>
    <w:tbl>
      <w:tblPr>
        <w:tblW w:w="0" w:type="auto"/>
        <w:tblInd w:w="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70"/>
      </w:tblGrid>
      <w:tr w:rsidR="000E1CD9" w:rsidRPr="007932BB" w14:paraId="7BE81ADB" w14:textId="77777777" w:rsidTr="000E1CD9">
        <w:trPr>
          <w:trHeight w:val="495"/>
        </w:trPr>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bookmarkEnd w:id="1"/>
          <w:p w14:paraId="4B8D043B" w14:textId="21B9BE0E" w:rsidR="000E1CD9" w:rsidRPr="007932BB" w:rsidRDefault="000E1CD9" w:rsidP="000E1CD9">
            <w:pPr>
              <w:spacing w:after="0" w:line="240" w:lineRule="auto"/>
              <w:jc w:val="center"/>
              <w:rPr>
                <w:rFonts w:ascii="Times New Roman" w:eastAsia="Times New Roman" w:hAnsi="Times New Roman" w:cs="Times New Roman"/>
                <w:color w:val="333333"/>
                <w:sz w:val="24"/>
                <w:szCs w:val="24"/>
                <w:lang w:eastAsia="ru-RU"/>
              </w:rPr>
            </w:pPr>
            <w:r w:rsidRPr="007932BB">
              <w:rPr>
                <w:rFonts w:ascii="Times New Roman" w:eastAsia="Times New Roman" w:hAnsi="Times New Roman" w:cs="Times New Roman"/>
                <w:b/>
                <w:bCs/>
                <w:sz w:val="24"/>
                <w:szCs w:val="24"/>
                <w:lang w:eastAsia="ru-RU"/>
              </w:rPr>
              <w:t>SV-</w:t>
            </w:r>
            <w:r w:rsidR="009325F2">
              <w:rPr>
                <w:rFonts w:ascii="Times New Roman" w:eastAsia="Times New Roman" w:hAnsi="Times New Roman" w:cs="Times New Roman"/>
                <w:b/>
                <w:bCs/>
                <w:sz w:val="24"/>
                <w:szCs w:val="24"/>
                <w:lang w:eastAsia="ru-RU"/>
              </w:rPr>
              <w:t>25</w:t>
            </w:r>
          </w:p>
        </w:tc>
      </w:tr>
    </w:tbl>
    <w:p w14:paraId="125B3215" w14:textId="77777777" w:rsidR="000E1CD9" w:rsidRPr="007932BB" w:rsidRDefault="000E1CD9" w:rsidP="000E1CD9">
      <w:pPr>
        <w:shd w:val="clear" w:color="auto" w:fill="FFFFFF"/>
        <w:spacing w:after="0" w:line="240" w:lineRule="auto"/>
        <w:ind w:firstLine="851"/>
        <w:jc w:val="both"/>
        <w:rPr>
          <w:rFonts w:ascii="Georgia" w:eastAsia="Times New Roman" w:hAnsi="Georgia" w:cs="Times New Roman"/>
          <w:color w:val="333333"/>
          <w:sz w:val="24"/>
          <w:szCs w:val="24"/>
          <w:lang w:eastAsia="ru-RU"/>
        </w:rPr>
      </w:pPr>
      <w:r w:rsidRPr="007932BB">
        <w:rPr>
          <w:rFonts w:ascii="Georgia" w:eastAsia="Times New Roman" w:hAnsi="Georgia" w:cs="Times New Roman"/>
          <w:color w:val="333333"/>
          <w:sz w:val="24"/>
          <w:szCs w:val="24"/>
          <w:lang w:eastAsia="ru-RU"/>
        </w:rPr>
        <w:t> </w:t>
      </w:r>
    </w:p>
    <w:p w14:paraId="4F9D001B" w14:textId="77777777" w:rsidR="000E1CD9" w:rsidRPr="007932BB" w:rsidRDefault="000E1CD9" w:rsidP="000E1CD9">
      <w:pPr>
        <w:shd w:val="clear" w:color="auto" w:fill="FFFFFF"/>
        <w:spacing w:after="0" w:line="276" w:lineRule="auto"/>
        <w:ind w:left="-426"/>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AGENŢIA NAŢIONALĂ PENTRU SIGURANŢA ALIMENTELOR</w:t>
      </w:r>
    </w:p>
    <w:p w14:paraId="5519F9A7" w14:textId="77777777" w:rsidR="000E1CD9" w:rsidRPr="007932BB" w:rsidRDefault="000E1CD9" w:rsidP="000E1CD9">
      <w:pPr>
        <w:spacing w:after="0" w:line="276" w:lineRule="auto"/>
        <w:ind w:left="-426"/>
        <w:jc w:val="center"/>
        <w:rPr>
          <w:rFonts w:ascii="Times New Roman" w:eastAsia="SimSun" w:hAnsi="Times New Roman" w:cs="Times New Roman"/>
          <w:lang w:eastAsia="zh-CN"/>
        </w:rPr>
      </w:pPr>
      <w:r w:rsidRPr="007932BB">
        <w:rPr>
          <w:rFonts w:ascii="Times New Roman" w:eastAsia="SimSun" w:hAnsi="Times New Roman" w:cs="Times New Roman"/>
          <w:lang w:eastAsia="zh-CN"/>
        </w:rPr>
        <w:t xml:space="preserve">MD-2009, mun. Chișinău, str. M. Kogălniceanu, 63, tel. +373-22-26-46-40, </w:t>
      </w:r>
    </w:p>
    <w:p w14:paraId="608B6072" w14:textId="77777777" w:rsidR="000E1CD9" w:rsidRPr="007932BB" w:rsidRDefault="000E1CD9" w:rsidP="000E1CD9">
      <w:pPr>
        <w:spacing w:after="0" w:line="276" w:lineRule="auto"/>
        <w:ind w:left="-426"/>
        <w:jc w:val="center"/>
        <w:rPr>
          <w:rFonts w:ascii="Times New Roman" w:eastAsia="SimSun" w:hAnsi="Times New Roman" w:cs="Times New Roman"/>
          <w:lang w:eastAsia="zh-CN"/>
        </w:rPr>
      </w:pPr>
      <w:r w:rsidRPr="007932BB">
        <w:rPr>
          <w:rFonts w:ascii="Times New Roman" w:eastAsia="SimSun" w:hAnsi="Times New Roman" w:cs="Times New Roman"/>
          <w:i/>
          <w:lang w:eastAsia="zh-CN"/>
        </w:rPr>
        <w:t>E-mail:</w:t>
      </w:r>
      <w:r w:rsidRPr="007932BB">
        <w:rPr>
          <w:rFonts w:ascii="Times New Roman" w:eastAsia="SimSun" w:hAnsi="Times New Roman" w:cs="Times New Roman"/>
          <w:b/>
          <w:lang w:eastAsia="zh-CN"/>
        </w:rPr>
        <w:t xml:space="preserve"> </w:t>
      </w:r>
      <w:hyperlink r:id="rId7" w:history="1">
        <w:r w:rsidRPr="007932BB">
          <w:rPr>
            <w:rFonts w:ascii="Times New Roman" w:eastAsia="SimSun" w:hAnsi="Times New Roman" w:cs="Times New Roman"/>
            <w:b/>
            <w:color w:val="0000FF"/>
            <w:u w:val="single"/>
            <w:lang w:eastAsia="zh-CN"/>
          </w:rPr>
          <w:t>info@ansa.gov.md</w:t>
        </w:r>
      </w:hyperlink>
      <w:r w:rsidRPr="007932BB">
        <w:rPr>
          <w:rFonts w:ascii="Times New Roman" w:eastAsia="SimSun" w:hAnsi="Times New Roman" w:cs="Times New Roman"/>
          <w:b/>
          <w:u w:val="single"/>
          <w:lang w:eastAsia="zh-CN"/>
        </w:rPr>
        <w:t xml:space="preserve">, </w:t>
      </w:r>
      <w:r w:rsidRPr="007932BB">
        <w:rPr>
          <w:rFonts w:ascii="Times New Roman" w:eastAsia="SimSun" w:hAnsi="Times New Roman" w:cs="Times New Roman"/>
          <w:i/>
          <w:u w:val="single"/>
          <w:lang w:eastAsia="zh-CN"/>
        </w:rPr>
        <w:t>Pagina oficială</w:t>
      </w:r>
      <w:r w:rsidRPr="007932BB">
        <w:rPr>
          <w:rFonts w:ascii="Times New Roman" w:eastAsia="SimSun" w:hAnsi="Times New Roman" w:cs="Times New Roman"/>
          <w:b/>
          <w:u w:val="single"/>
          <w:lang w:eastAsia="zh-CN"/>
        </w:rPr>
        <w:t xml:space="preserve">: </w:t>
      </w:r>
      <w:hyperlink r:id="rId8" w:history="1">
        <w:r w:rsidRPr="007932BB">
          <w:rPr>
            <w:rFonts w:ascii="Times New Roman" w:eastAsia="SimSun" w:hAnsi="Times New Roman" w:cs="Times New Roman"/>
            <w:b/>
            <w:bCs/>
            <w:color w:val="0000FF"/>
            <w:u w:val="single"/>
            <w:lang w:eastAsia="zh-CN"/>
          </w:rPr>
          <w:t>www.ansa.gov.md</w:t>
        </w:r>
      </w:hyperlink>
      <w:r w:rsidRPr="007932BB">
        <w:rPr>
          <w:rFonts w:ascii="Times New Roman" w:eastAsia="SimSun" w:hAnsi="Times New Roman" w:cs="Times New Roman"/>
          <w:b/>
          <w:bCs/>
          <w:lang w:eastAsia="zh-CN"/>
        </w:rPr>
        <w:t xml:space="preserve"> </w:t>
      </w:r>
    </w:p>
    <w:p w14:paraId="5DFFDB04" w14:textId="77777777" w:rsidR="000E1CD9" w:rsidRPr="007932BB" w:rsidRDefault="000E1CD9" w:rsidP="000E1CD9">
      <w:pPr>
        <w:spacing w:after="0" w:line="276" w:lineRule="auto"/>
        <w:ind w:left="-426"/>
        <w:jc w:val="center"/>
        <w:rPr>
          <w:rFonts w:ascii="Times New Roman" w:eastAsia="SimSun" w:hAnsi="Times New Roman" w:cs="Times New Roman"/>
          <w:b/>
          <w:color w:val="000000"/>
          <w:lang w:eastAsia="zh-CN"/>
        </w:rPr>
      </w:pPr>
    </w:p>
    <w:p w14:paraId="3B820DFB" w14:textId="77777777" w:rsidR="000E1CD9" w:rsidRPr="007932BB" w:rsidRDefault="000E1CD9" w:rsidP="000E1CD9">
      <w:pPr>
        <w:spacing w:after="0" w:line="276" w:lineRule="auto"/>
        <w:ind w:left="-426"/>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 xml:space="preserve">LISTĂ DE VERIFICARE Nr. ______  </w:t>
      </w:r>
    </w:p>
    <w:p w14:paraId="075F34BF" w14:textId="77777777" w:rsidR="000E1CD9" w:rsidRPr="007932BB" w:rsidRDefault="000E1CD9" w:rsidP="000E1CD9">
      <w:pPr>
        <w:spacing w:after="0" w:line="276" w:lineRule="auto"/>
        <w:ind w:left="-426"/>
        <w:jc w:val="center"/>
        <w:rPr>
          <w:rFonts w:ascii="Times New Roman" w:eastAsia="SimSun" w:hAnsi="Times New Roman" w:cs="Times New Roman"/>
          <w:b/>
          <w:lang w:eastAsia="zh-CN"/>
        </w:rPr>
      </w:pPr>
    </w:p>
    <w:p w14:paraId="6A773FB4" w14:textId="1562D18A" w:rsidR="000E1CD9" w:rsidRPr="007932BB" w:rsidRDefault="00FC5293" w:rsidP="000E1CD9">
      <w:pPr>
        <w:spacing w:after="0" w:line="276" w:lineRule="auto"/>
        <w:ind w:left="-426"/>
        <w:jc w:val="center"/>
        <w:rPr>
          <w:rFonts w:ascii="Times New Roman" w:eastAsia="SimSun" w:hAnsi="Times New Roman" w:cs="Times New Roman"/>
          <w:b/>
          <w:lang w:eastAsia="zh-CN"/>
        </w:rPr>
      </w:pPr>
      <w:r>
        <w:rPr>
          <w:rFonts w:ascii="Times New Roman" w:eastAsia="SimSun" w:hAnsi="Times New Roman" w:cs="Times New Roman"/>
          <w:b/>
          <w:lang w:eastAsia="zh-CN"/>
        </w:rPr>
        <w:t xml:space="preserve">PENTRU CONTROLUL </w:t>
      </w:r>
      <w:r w:rsidR="000E1CD9" w:rsidRPr="007932BB">
        <w:rPr>
          <w:rFonts w:ascii="Times New Roman" w:eastAsia="SimSun" w:hAnsi="Times New Roman" w:cs="Times New Roman"/>
          <w:b/>
          <w:lang w:eastAsia="zh-CN"/>
        </w:rPr>
        <w:t>UNIT</w:t>
      </w:r>
      <w:r>
        <w:rPr>
          <w:rFonts w:ascii="Times New Roman" w:eastAsia="SimSun" w:hAnsi="Times New Roman" w:cs="Times New Roman"/>
          <w:b/>
          <w:lang w:eastAsia="zh-CN"/>
        </w:rPr>
        <w:t>ĂȚII</w:t>
      </w:r>
      <w:r w:rsidR="000E1CD9" w:rsidRPr="007932BB">
        <w:rPr>
          <w:rFonts w:ascii="Times New Roman" w:eastAsia="SimSun" w:hAnsi="Times New Roman" w:cs="Times New Roman"/>
          <w:b/>
          <w:lang w:eastAsia="zh-CN"/>
        </w:rPr>
        <w:t xml:space="preserve"> DE PROCESARE A SUBPRODUSELOR DE ORIGINE ANIMALĂ CARE NU SUNT DESTINATE CONSUMULUI UMAN</w:t>
      </w:r>
      <w:r w:rsidR="007A5EE9" w:rsidRPr="007932BB">
        <w:rPr>
          <w:rFonts w:ascii="Times New Roman" w:eastAsia="SimSun" w:hAnsi="Times New Roman" w:cs="Times New Roman"/>
          <w:b/>
          <w:lang w:eastAsia="zh-CN"/>
        </w:rPr>
        <w:t xml:space="preserve"> </w:t>
      </w:r>
      <w:r w:rsidR="000E1CD9" w:rsidRPr="007932BB">
        <w:rPr>
          <w:rFonts w:ascii="Times New Roman" w:eastAsia="SimSun" w:hAnsi="Times New Roman" w:cs="Times New Roman"/>
          <w:b/>
          <w:lang w:eastAsia="zh-CN"/>
        </w:rPr>
        <w:t>DE CATEGORIA 1 ȘI</w:t>
      </w:r>
      <w:r w:rsidR="004E1201" w:rsidRPr="007932BB">
        <w:rPr>
          <w:rFonts w:ascii="Times New Roman" w:eastAsia="SimSun" w:hAnsi="Times New Roman" w:cs="Times New Roman"/>
          <w:b/>
          <w:lang w:eastAsia="zh-CN"/>
        </w:rPr>
        <w:t xml:space="preserve"> 2.</w:t>
      </w:r>
    </w:p>
    <w:p w14:paraId="7BD3BEB1" w14:textId="77777777" w:rsidR="000E1CD9" w:rsidRPr="007932BB" w:rsidRDefault="000E1CD9" w:rsidP="000E1CD9">
      <w:pPr>
        <w:spacing w:after="0" w:line="276" w:lineRule="auto"/>
        <w:ind w:left="-426"/>
        <w:jc w:val="center"/>
        <w:rPr>
          <w:rFonts w:ascii="Times New Roman" w:eastAsia="SimSun" w:hAnsi="Times New Roman" w:cs="Times New Roman"/>
          <w:lang w:eastAsia="zh-CN"/>
        </w:rPr>
      </w:pPr>
    </w:p>
    <w:p w14:paraId="33B6075B" w14:textId="77777777" w:rsidR="00AD3EC9" w:rsidRPr="00FE1401" w:rsidRDefault="00AD3EC9" w:rsidP="00AD3EC9">
      <w:pPr>
        <w:pBdr>
          <w:bottom w:val="single" w:sz="12" w:space="3" w:color="auto"/>
        </w:pBdr>
        <w:tabs>
          <w:tab w:val="left" w:pos="7154"/>
        </w:tabs>
        <w:spacing w:after="0" w:line="240" w:lineRule="auto"/>
        <w:ind w:left="-426"/>
        <w:rPr>
          <w:rFonts w:ascii="Times New Roman" w:eastAsia="SimSun" w:hAnsi="Times New Roman" w:cs="Times New Roman"/>
          <w:b/>
          <w:lang w:eastAsia="zh-CN"/>
        </w:rPr>
      </w:pPr>
      <w:r w:rsidRPr="00FE1401">
        <w:rPr>
          <w:rFonts w:ascii="Times New Roman" w:eastAsia="SimSun" w:hAnsi="Times New Roman" w:cs="Times New Roman"/>
          <w:b/>
          <w:lang w:eastAsia="zh-CN"/>
        </w:rPr>
        <w:t>I. Numele, prenumele și funcțiile inspectorilor care efectuează controlul</w:t>
      </w:r>
    </w:p>
    <w:p w14:paraId="6944F085" w14:textId="2592448B" w:rsidR="00AD3EC9" w:rsidRPr="00FE1401" w:rsidRDefault="00AD3EC9" w:rsidP="00AD3EC9">
      <w:pPr>
        <w:pBdr>
          <w:bottom w:val="single" w:sz="12" w:space="3" w:color="auto"/>
        </w:pBdr>
        <w:tabs>
          <w:tab w:val="left" w:pos="7154"/>
        </w:tabs>
        <w:spacing w:after="0" w:line="240" w:lineRule="auto"/>
        <w:ind w:left="-426"/>
        <w:rPr>
          <w:rFonts w:ascii="Times New Roman" w:eastAsia="SimSun" w:hAnsi="Times New Roman" w:cs="Times New Roman"/>
          <w:b/>
          <w:lang w:eastAsia="zh-CN"/>
        </w:rPr>
      </w:pPr>
      <w:r w:rsidRPr="00FE1401">
        <w:rPr>
          <w:rFonts w:ascii="Times New Roman" w:eastAsia="SimSun" w:hAnsi="Times New Roman" w:cs="Times New Roman"/>
          <w:b/>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CBFC94" w14:textId="77777777" w:rsidR="00AD3EC9" w:rsidRPr="00FE1401" w:rsidRDefault="00AD3EC9" w:rsidP="00AD3EC9">
      <w:pPr>
        <w:pBdr>
          <w:bottom w:val="single" w:sz="12" w:space="3" w:color="auto"/>
        </w:pBdr>
        <w:tabs>
          <w:tab w:val="left" w:pos="7154"/>
        </w:tabs>
        <w:spacing w:after="0" w:line="240" w:lineRule="auto"/>
        <w:ind w:left="-426"/>
        <w:rPr>
          <w:rFonts w:ascii="Times New Roman" w:eastAsia="SimSun" w:hAnsi="Times New Roman" w:cs="Times New Roman"/>
          <w:b/>
          <w:lang w:eastAsia="zh-CN"/>
        </w:rPr>
      </w:pPr>
    </w:p>
    <w:p w14:paraId="70A58092" w14:textId="77777777" w:rsidR="00AD3EC9" w:rsidRPr="00FE1401" w:rsidRDefault="00AD3EC9" w:rsidP="00AD3EC9">
      <w:pPr>
        <w:pBdr>
          <w:bottom w:val="single" w:sz="12" w:space="3" w:color="auto"/>
        </w:pBdr>
        <w:tabs>
          <w:tab w:val="left" w:pos="7154"/>
        </w:tabs>
        <w:spacing w:after="0" w:line="240" w:lineRule="auto"/>
        <w:ind w:left="-426"/>
        <w:rPr>
          <w:rFonts w:ascii="Times New Roman" w:eastAsia="SimSun" w:hAnsi="Times New Roman" w:cs="Times New Roman"/>
          <w:b/>
          <w:lang w:eastAsia="zh-CN"/>
        </w:rPr>
      </w:pPr>
      <w:bookmarkStart w:id="2" w:name="_Hlk141366255"/>
      <w:r w:rsidRPr="00FE1401">
        <w:rPr>
          <w:rFonts w:ascii="Times New Roman" w:eastAsia="SimSun" w:hAnsi="Times New Roman" w:cs="Times New Roman"/>
          <w:b/>
          <w:lang w:eastAsia="zh-CN"/>
        </w:rPr>
        <w:t>II. Persoana și obiectul supuse controlului:</w:t>
      </w:r>
    </w:p>
    <w:p w14:paraId="184253D5" w14:textId="77777777" w:rsidR="00AD3EC9" w:rsidRPr="00FE1401" w:rsidRDefault="00AD3EC9" w:rsidP="00AD3EC9">
      <w:pPr>
        <w:pBdr>
          <w:bottom w:val="single" w:sz="12" w:space="3" w:color="auto"/>
        </w:pBdr>
        <w:tabs>
          <w:tab w:val="left" w:pos="7154"/>
        </w:tabs>
        <w:spacing w:after="0" w:line="240" w:lineRule="auto"/>
        <w:ind w:left="-426"/>
        <w:rPr>
          <w:rFonts w:ascii="Times New Roman" w:eastAsia="SimSun" w:hAnsi="Times New Roman" w:cs="Times New Roman"/>
          <w:b/>
          <w:lang w:eastAsia="zh-CN"/>
        </w:rPr>
      </w:pPr>
    </w:p>
    <w:p w14:paraId="4396D058"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r w:rsidRPr="00FE1401">
        <w:rPr>
          <w:rFonts w:ascii="Times New Roman" w:eastAsia="SimSun" w:hAnsi="Times New Roman" w:cs="Times New Roman"/>
          <w:lang w:eastAsia="zh-CN"/>
        </w:rPr>
        <w:t>Denumirea agentului economic ____________________________________________________________</w:t>
      </w:r>
    </w:p>
    <w:p w14:paraId="0BC3A221"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p>
    <w:p w14:paraId="6B2F7D83"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r w:rsidRPr="00FE1401">
        <w:rPr>
          <w:rFonts w:ascii="Times New Roman" w:eastAsia="SimSun" w:hAnsi="Times New Roman" w:cs="Times New Roman"/>
          <w:lang w:eastAsia="zh-CN"/>
        </w:rPr>
        <w:t>Sediul juridic, codul fiscal ________________________________________________________________</w:t>
      </w:r>
    </w:p>
    <w:p w14:paraId="17EF0D44"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r w:rsidRPr="00FE1401">
        <w:rPr>
          <w:rFonts w:ascii="Times New Roman" w:eastAsia="SimSun" w:hAnsi="Times New Roman" w:cs="Times New Roman"/>
          <w:lang w:eastAsia="zh-CN"/>
        </w:rPr>
        <w:t>_____________________________________________________________________________________</w:t>
      </w:r>
    </w:p>
    <w:p w14:paraId="48DCBB26"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p>
    <w:p w14:paraId="57048BA7"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r w:rsidRPr="00FE1401">
        <w:rPr>
          <w:rFonts w:ascii="Times New Roman" w:eastAsia="SimSun" w:hAnsi="Times New Roman" w:cs="Times New Roman"/>
          <w:lang w:eastAsia="zh-CN"/>
        </w:rPr>
        <w:t>Adresa de facto a unității verificate _________________________________________________________</w:t>
      </w:r>
    </w:p>
    <w:p w14:paraId="646E6041"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r w:rsidRPr="00FE1401">
        <w:rPr>
          <w:rFonts w:ascii="Times New Roman" w:eastAsia="SimSun" w:hAnsi="Times New Roman" w:cs="Times New Roman"/>
          <w:lang w:eastAsia="zh-CN"/>
        </w:rPr>
        <w:t>_____________________________________________________________________________________</w:t>
      </w:r>
    </w:p>
    <w:p w14:paraId="796F8E9A"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r w:rsidRPr="00FE1401">
        <w:rPr>
          <w:rFonts w:ascii="Times New Roman" w:eastAsia="SimSun" w:hAnsi="Times New Roman" w:cs="Times New Roman"/>
          <w:lang w:eastAsia="zh-CN"/>
        </w:rPr>
        <w:t>Reprezentantul legal din partea unității ____________________________________________________ __________________________________________________________________________________________________________________________________________________________________________</w:t>
      </w:r>
    </w:p>
    <w:p w14:paraId="47BEA6DA"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p>
    <w:p w14:paraId="7813CB3D" w14:textId="77777777" w:rsidR="00AD3EC9" w:rsidRPr="00FE1401" w:rsidRDefault="00AD3EC9" w:rsidP="00AD3EC9">
      <w:pPr>
        <w:pBdr>
          <w:bottom w:val="single" w:sz="12" w:space="3" w:color="auto"/>
        </w:pBdr>
        <w:tabs>
          <w:tab w:val="left" w:pos="3818"/>
        </w:tabs>
        <w:spacing w:after="0" w:line="240" w:lineRule="auto"/>
        <w:ind w:left="-426"/>
        <w:rPr>
          <w:rFonts w:ascii="Times New Roman" w:eastAsia="SimSun" w:hAnsi="Times New Roman" w:cs="Times New Roman"/>
          <w:lang w:eastAsia="zh-CN"/>
        </w:rPr>
      </w:pPr>
      <w:bookmarkStart w:id="3" w:name="_Hlk141192842"/>
      <w:r w:rsidRPr="00FE1401">
        <w:rPr>
          <w:rFonts w:ascii="Times New Roman" w:eastAsia="SimSun" w:hAnsi="Times New Roman" w:cs="Times New Roman"/>
          <w:lang w:eastAsia="zh-CN"/>
        </w:rPr>
        <w:t xml:space="preserve">Nr. autorizației sanitare veterinare sau a cererii pentru obținerea acesteia   </w:t>
      </w:r>
    </w:p>
    <w:p w14:paraId="19B73F4B" w14:textId="5F86464F" w:rsidR="000E1CD9" w:rsidRPr="007932BB" w:rsidRDefault="00AD3EC9" w:rsidP="000E1CD9">
      <w:pPr>
        <w:pBdr>
          <w:bottom w:val="single" w:sz="12" w:space="3" w:color="auto"/>
        </w:pBdr>
        <w:tabs>
          <w:tab w:val="left" w:pos="3818"/>
        </w:tabs>
        <w:spacing w:after="0" w:line="240" w:lineRule="auto"/>
        <w:ind w:left="-426"/>
        <w:rPr>
          <w:rFonts w:ascii="Times New Roman" w:eastAsia="SimSun" w:hAnsi="Times New Roman" w:cs="Times New Roman"/>
          <w:lang w:eastAsia="zh-CN"/>
        </w:rPr>
      </w:pPr>
      <w:r w:rsidRPr="00FE1401">
        <w:rPr>
          <w:rFonts w:ascii="Times New Roman" w:eastAsia="SimSun" w:hAnsi="Times New Roman" w:cs="Times New Roman"/>
          <w:lang w:eastAsia="zh-CN"/>
        </w:rPr>
        <w:t>___________________________ din___________________________________</w:t>
      </w:r>
      <w:bookmarkEnd w:id="3"/>
    </w:p>
    <w:bookmarkEnd w:id="2"/>
    <w:p w14:paraId="7CEC65B8" w14:textId="77777777" w:rsidR="000E1CD9" w:rsidRPr="007932BB" w:rsidRDefault="000E1CD9" w:rsidP="000E1CD9">
      <w:pPr>
        <w:pBdr>
          <w:bottom w:val="single" w:sz="12" w:space="3" w:color="auto"/>
        </w:pBdr>
        <w:tabs>
          <w:tab w:val="left" w:pos="3818"/>
        </w:tabs>
        <w:spacing w:before="240" w:after="0" w:line="276" w:lineRule="auto"/>
        <w:ind w:left="-426"/>
        <w:jc w:val="both"/>
        <w:rPr>
          <w:rFonts w:ascii="Times New Roman" w:eastAsia="SimSun" w:hAnsi="Times New Roman" w:cs="Times New Roman"/>
          <w:lang w:eastAsia="zh-CN"/>
        </w:rPr>
      </w:pPr>
      <w:r w:rsidRPr="007932BB">
        <w:rPr>
          <w:rFonts w:ascii="Times New Roman" w:eastAsia="Calibri" w:hAnsi="Times New Roman" w:cs="Times New Roman"/>
          <w:b/>
          <w:bCs/>
          <w:lang w:eastAsia="zh-CN"/>
        </w:rPr>
        <w:t xml:space="preserve">III. Informații despre </w:t>
      </w:r>
      <w:r w:rsidRPr="007932BB">
        <w:rPr>
          <w:rFonts w:ascii="Times New Roman" w:eastAsia="SimSun" w:hAnsi="Times New Roman" w:cs="Times New Roman"/>
          <w:b/>
          <w:lang w:eastAsia="zh-CN"/>
        </w:rPr>
        <w:t>persoana supusă controlului,</w:t>
      </w:r>
      <w:r w:rsidRPr="007932BB">
        <w:rPr>
          <w:rFonts w:ascii="Times New Roman" w:eastAsia="Calibri" w:hAnsi="Times New Roman" w:cs="Times New Roman"/>
          <w:b/>
          <w:bCs/>
          <w:lang w:eastAsia="zh-CN"/>
        </w:rPr>
        <w:t xml:space="preserve"> necesare pentru evaluarea riscurilor:</w:t>
      </w: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1440"/>
        <w:gridCol w:w="1080"/>
        <w:gridCol w:w="2070"/>
        <w:gridCol w:w="1890"/>
      </w:tblGrid>
      <w:tr w:rsidR="00AD3EC9" w:rsidRPr="00FE1401" w14:paraId="252B52D4" w14:textId="77777777" w:rsidTr="00FD783C">
        <w:trPr>
          <w:trHeight w:val="1029"/>
        </w:trPr>
        <w:tc>
          <w:tcPr>
            <w:tcW w:w="3420" w:type="dxa"/>
            <w:vAlign w:val="center"/>
          </w:tcPr>
          <w:p w14:paraId="152795C0" w14:textId="77777777" w:rsidR="00AD3EC9" w:rsidRPr="00FE1401" w:rsidRDefault="00AD3EC9" w:rsidP="007C1567">
            <w:pPr>
              <w:spacing w:after="0" w:line="240" w:lineRule="auto"/>
              <w:jc w:val="center"/>
              <w:rPr>
                <w:rFonts w:ascii="Times New Roman" w:hAnsi="Times New Roman" w:cs="Times New Roman"/>
                <w:b/>
                <w:bCs/>
                <w:lang w:eastAsia="zh-CN"/>
              </w:rPr>
            </w:pPr>
            <w:r w:rsidRPr="00FE1401">
              <w:rPr>
                <w:rFonts w:ascii="Times New Roman" w:hAnsi="Times New Roman" w:cs="Times New Roman"/>
                <w:b/>
                <w:bCs/>
                <w:lang w:eastAsia="zh-CN"/>
              </w:rPr>
              <w:t>Criteriul</w:t>
            </w:r>
            <w:r w:rsidRPr="00FE1401">
              <w:rPr>
                <w:rStyle w:val="FootnoteReference"/>
                <w:rFonts w:ascii="Times New Roman" w:hAnsi="Times New Roman" w:cs="Times New Roman"/>
                <w:b/>
                <w:bCs/>
                <w:lang w:eastAsia="zh-CN"/>
              </w:rPr>
              <w:footnoteReference w:id="1"/>
            </w:r>
          </w:p>
        </w:tc>
        <w:tc>
          <w:tcPr>
            <w:tcW w:w="1440" w:type="dxa"/>
            <w:vAlign w:val="center"/>
          </w:tcPr>
          <w:p w14:paraId="2AA8A71D" w14:textId="77777777" w:rsidR="00AD3EC9" w:rsidRPr="00FE1401" w:rsidRDefault="00AD3EC9" w:rsidP="007C1567">
            <w:pPr>
              <w:spacing w:after="0" w:line="240" w:lineRule="auto"/>
              <w:jc w:val="center"/>
              <w:rPr>
                <w:rFonts w:ascii="Times New Roman" w:hAnsi="Times New Roman" w:cs="Times New Roman"/>
                <w:b/>
                <w:bCs/>
                <w:lang w:eastAsia="zh-CN"/>
              </w:rPr>
            </w:pPr>
            <w:r w:rsidRPr="00FE1401">
              <w:rPr>
                <w:rFonts w:ascii="Times New Roman" w:hAnsi="Times New Roman" w:cs="Times New Roman"/>
                <w:b/>
                <w:bCs/>
                <w:lang w:eastAsia="zh-CN"/>
              </w:rPr>
              <w:t>Informația curentă anterioară controlului</w:t>
            </w:r>
          </w:p>
        </w:tc>
        <w:tc>
          <w:tcPr>
            <w:tcW w:w="1080" w:type="dxa"/>
            <w:vAlign w:val="center"/>
          </w:tcPr>
          <w:p w14:paraId="231FDE80" w14:textId="77777777" w:rsidR="00AD3EC9" w:rsidRPr="00FE1401" w:rsidRDefault="00AD3EC9" w:rsidP="007C1567">
            <w:pPr>
              <w:spacing w:after="0" w:line="240" w:lineRule="auto"/>
              <w:jc w:val="center"/>
              <w:rPr>
                <w:rFonts w:ascii="Times New Roman" w:hAnsi="Times New Roman" w:cs="Times New Roman"/>
                <w:b/>
                <w:bCs/>
                <w:lang w:eastAsia="zh-CN"/>
              </w:rPr>
            </w:pPr>
            <w:r w:rsidRPr="00FE1401">
              <w:rPr>
                <w:rFonts w:ascii="Times New Roman" w:hAnsi="Times New Roman" w:cs="Times New Roman"/>
                <w:b/>
                <w:bCs/>
                <w:lang w:eastAsia="zh-CN"/>
              </w:rPr>
              <w:t>Gradul de risc</w:t>
            </w:r>
          </w:p>
          <w:p w14:paraId="18A79B9C" w14:textId="77777777" w:rsidR="00AD3EC9" w:rsidRPr="00FE1401" w:rsidRDefault="00AD3EC9" w:rsidP="007C1567">
            <w:pPr>
              <w:spacing w:after="0" w:line="240" w:lineRule="auto"/>
              <w:jc w:val="center"/>
              <w:rPr>
                <w:rFonts w:ascii="Times New Roman" w:hAnsi="Times New Roman" w:cs="Times New Roman"/>
                <w:b/>
                <w:bCs/>
                <w:lang w:eastAsia="zh-CN"/>
              </w:rPr>
            </w:pPr>
          </w:p>
        </w:tc>
        <w:tc>
          <w:tcPr>
            <w:tcW w:w="2070" w:type="dxa"/>
            <w:vAlign w:val="center"/>
          </w:tcPr>
          <w:p w14:paraId="7109719B" w14:textId="77777777" w:rsidR="00AD3EC9" w:rsidRPr="00FE1401" w:rsidRDefault="00AD3EC9" w:rsidP="007C1567">
            <w:pPr>
              <w:spacing w:after="0" w:line="240" w:lineRule="auto"/>
              <w:jc w:val="center"/>
              <w:rPr>
                <w:rFonts w:ascii="Times New Roman" w:hAnsi="Times New Roman" w:cs="Times New Roman"/>
                <w:b/>
                <w:bCs/>
                <w:lang w:eastAsia="zh-CN"/>
              </w:rPr>
            </w:pPr>
            <w:r w:rsidRPr="00FE1401">
              <w:rPr>
                <w:rFonts w:ascii="Times New Roman" w:hAnsi="Times New Roman" w:cs="Times New Roman"/>
                <w:b/>
                <w:bCs/>
                <w:lang w:eastAsia="zh-CN"/>
              </w:rPr>
              <w:t>Informația este valabilă și după control</w:t>
            </w:r>
          </w:p>
          <w:p w14:paraId="12584185" w14:textId="77777777" w:rsidR="00AD3EC9" w:rsidRPr="00FE1401" w:rsidRDefault="00AD3EC9" w:rsidP="007C1567">
            <w:pPr>
              <w:spacing w:after="0" w:line="240" w:lineRule="auto"/>
              <w:jc w:val="center"/>
              <w:rPr>
                <w:rFonts w:ascii="Times New Roman" w:hAnsi="Times New Roman" w:cs="Times New Roman"/>
                <w:bCs/>
                <w:i/>
                <w:lang w:eastAsia="zh-CN"/>
              </w:rPr>
            </w:pPr>
            <w:r w:rsidRPr="00FE1401">
              <w:rPr>
                <w:rFonts w:ascii="Times New Roman" w:hAnsi="Times New Roman" w:cs="Times New Roman"/>
                <w:bCs/>
                <w:i/>
                <w:lang w:eastAsia="zh-CN"/>
              </w:rPr>
              <w:t>(se bifează dacă este cazul)</w:t>
            </w:r>
          </w:p>
        </w:tc>
        <w:tc>
          <w:tcPr>
            <w:tcW w:w="1890" w:type="dxa"/>
            <w:vAlign w:val="center"/>
          </w:tcPr>
          <w:p w14:paraId="5ED648AE" w14:textId="77777777" w:rsidR="00AD3EC9" w:rsidRPr="00FE1401" w:rsidRDefault="00AD3EC9" w:rsidP="007C1567">
            <w:pPr>
              <w:spacing w:after="0" w:line="240" w:lineRule="auto"/>
              <w:jc w:val="center"/>
              <w:rPr>
                <w:rFonts w:ascii="Times New Roman" w:hAnsi="Times New Roman" w:cs="Times New Roman"/>
                <w:b/>
                <w:bCs/>
                <w:lang w:eastAsia="zh-CN"/>
              </w:rPr>
            </w:pPr>
            <w:r w:rsidRPr="00FE1401">
              <w:rPr>
                <w:rFonts w:ascii="Times New Roman" w:hAnsi="Times New Roman" w:cs="Times New Roman"/>
                <w:b/>
                <w:bCs/>
                <w:lang w:eastAsia="zh-CN"/>
              </w:rPr>
              <w:t>Informația revizuită cadrul controlului</w:t>
            </w:r>
          </w:p>
          <w:p w14:paraId="5DAF3258" w14:textId="77777777" w:rsidR="00AD3EC9" w:rsidRPr="00FE1401" w:rsidRDefault="00AD3EC9" w:rsidP="007C1567">
            <w:pPr>
              <w:spacing w:after="0" w:line="240" w:lineRule="auto"/>
              <w:jc w:val="center"/>
              <w:rPr>
                <w:rFonts w:ascii="Times New Roman" w:hAnsi="Times New Roman" w:cs="Times New Roman"/>
                <w:bCs/>
                <w:lang w:eastAsia="zh-CN"/>
              </w:rPr>
            </w:pPr>
            <w:r w:rsidRPr="00FE1401">
              <w:rPr>
                <w:rFonts w:ascii="Times New Roman" w:hAnsi="Times New Roman" w:cs="Times New Roman"/>
                <w:bCs/>
                <w:i/>
                <w:lang w:eastAsia="zh-CN"/>
              </w:rPr>
              <w:t>(se completează dacă este cazul</w:t>
            </w:r>
            <w:r w:rsidRPr="00FE1401">
              <w:rPr>
                <w:rFonts w:ascii="Times New Roman" w:hAnsi="Times New Roman" w:cs="Times New Roman"/>
                <w:bCs/>
                <w:lang w:eastAsia="zh-CN"/>
              </w:rPr>
              <w:t>)</w:t>
            </w:r>
          </w:p>
        </w:tc>
      </w:tr>
      <w:tr w:rsidR="00AD3EC9" w:rsidRPr="00FE1401" w14:paraId="2DC9DB30" w14:textId="77777777" w:rsidTr="00FD783C">
        <w:tc>
          <w:tcPr>
            <w:tcW w:w="3420" w:type="dxa"/>
          </w:tcPr>
          <w:p w14:paraId="0A156855" w14:textId="77777777" w:rsidR="00AD3EC9" w:rsidRPr="00FE1401" w:rsidRDefault="00AD3EC9" w:rsidP="007C1567">
            <w:pPr>
              <w:spacing w:after="0" w:line="240" w:lineRule="auto"/>
              <w:jc w:val="both"/>
              <w:rPr>
                <w:rFonts w:ascii="Times New Roman" w:hAnsi="Times New Roman" w:cs="Times New Roman"/>
                <w:bCs/>
                <w:strike/>
                <w:lang w:eastAsia="zh-CN"/>
              </w:rPr>
            </w:pPr>
            <w:r w:rsidRPr="00FE1401">
              <w:rPr>
                <w:rFonts w:ascii="Times New Roman" w:eastAsia="SimSun" w:hAnsi="Times New Roman" w:cs="Times New Roman"/>
                <w:lang w:eastAsia="zh-CN"/>
              </w:rPr>
              <w:t>Domeniul subproduselor de origine animală care nu sunt destinate consumului uman (SOA)</w:t>
            </w:r>
          </w:p>
        </w:tc>
        <w:tc>
          <w:tcPr>
            <w:tcW w:w="1440" w:type="dxa"/>
          </w:tcPr>
          <w:p w14:paraId="72504C22" w14:textId="77777777" w:rsidR="00AD3EC9" w:rsidRPr="00FE1401" w:rsidRDefault="00AD3EC9" w:rsidP="007C1567">
            <w:pPr>
              <w:spacing w:after="0" w:line="240" w:lineRule="auto"/>
              <w:rPr>
                <w:rFonts w:ascii="Times New Roman" w:hAnsi="Times New Roman" w:cs="Times New Roman"/>
                <w:bCs/>
                <w:lang w:eastAsia="zh-CN"/>
              </w:rPr>
            </w:pPr>
          </w:p>
        </w:tc>
        <w:tc>
          <w:tcPr>
            <w:tcW w:w="1080" w:type="dxa"/>
          </w:tcPr>
          <w:p w14:paraId="0D85AA98" w14:textId="77777777" w:rsidR="00AD3EC9" w:rsidRPr="00FE1401" w:rsidRDefault="00AD3EC9" w:rsidP="007C1567">
            <w:pPr>
              <w:spacing w:after="0" w:line="240" w:lineRule="auto"/>
              <w:rPr>
                <w:rFonts w:ascii="Times New Roman" w:hAnsi="Times New Roman" w:cs="Times New Roman"/>
                <w:bCs/>
                <w:lang w:eastAsia="zh-CN"/>
              </w:rPr>
            </w:pPr>
          </w:p>
        </w:tc>
        <w:tc>
          <w:tcPr>
            <w:tcW w:w="2070" w:type="dxa"/>
          </w:tcPr>
          <w:p w14:paraId="5BEE2E9B" w14:textId="77777777" w:rsidR="00AD3EC9" w:rsidRPr="00FE1401" w:rsidRDefault="00AD3EC9" w:rsidP="007C1567">
            <w:pPr>
              <w:spacing w:after="0" w:line="240" w:lineRule="auto"/>
              <w:rPr>
                <w:rFonts w:ascii="Times New Roman" w:hAnsi="Times New Roman" w:cs="Times New Roman"/>
                <w:bCs/>
                <w:lang w:eastAsia="zh-CN"/>
              </w:rPr>
            </w:pPr>
          </w:p>
        </w:tc>
        <w:tc>
          <w:tcPr>
            <w:tcW w:w="1890" w:type="dxa"/>
          </w:tcPr>
          <w:p w14:paraId="5B7EE2A6" w14:textId="77777777" w:rsidR="00AD3EC9" w:rsidRPr="00FE1401" w:rsidRDefault="00AD3EC9" w:rsidP="007C1567">
            <w:pPr>
              <w:spacing w:after="0" w:line="240" w:lineRule="auto"/>
              <w:rPr>
                <w:rFonts w:ascii="Times New Roman" w:hAnsi="Times New Roman" w:cs="Times New Roman"/>
                <w:bCs/>
                <w:lang w:eastAsia="zh-CN"/>
              </w:rPr>
            </w:pPr>
          </w:p>
        </w:tc>
      </w:tr>
      <w:tr w:rsidR="00AD3EC9" w:rsidRPr="00FE1401" w14:paraId="05BE5E62" w14:textId="77777777" w:rsidTr="00FD783C">
        <w:tc>
          <w:tcPr>
            <w:tcW w:w="3420" w:type="dxa"/>
          </w:tcPr>
          <w:p w14:paraId="33EA94F5" w14:textId="77777777" w:rsidR="00AD3EC9" w:rsidRPr="00FE1401" w:rsidRDefault="00AD3EC9" w:rsidP="007C1567">
            <w:pPr>
              <w:spacing w:after="0" w:line="240" w:lineRule="auto"/>
              <w:jc w:val="both"/>
              <w:rPr>
                <w:rFonts w:ascii="Times New Roman" w:eastAsia="SimSun" w:hAnsi="Times New Roman" w:cs="Times New Roman"/>
                <w:lang w:eastAsia="zh-CN"/>
              </w:rPr>
            </w:pPr>
            <w:r w:rsidRPr="00FE1401">
              <w:rPr>
                <w:rFonts w:ascii="Times New Roman" w:eastAsia="SimSun" w:hAnsi="Times New Roman" w:cs="Times New Roman"/>
                <w:lang w:eastAsia="zh-CN"/>
              </w:rPr>
              <w:t>Aplicarea principiilor HACCP</w:t>
            </w:r>
          </w:p>
        </w:tc>
        <w:tc>
          <w:tcPr>
            <w:tcW w:w="1440" w:type="dxa"/>
          </w:tcPr>
          <w:p w14:paraId="496150A6" w14:textId="77777777" w:rsidR="00AD3EC9" w:rsidRPr="00FE1401" w:rsidRDefault="00AD3EC9" w:rsidP="007C1567">
            <w:pPr>
              <w:spacing w:after="0" w:line="240" w:lineRule="auto"/>
              <w:rPr>
                <w:rFonts w:ascii="Times New Roman" w:hAnsi="Times New Roman" w:cs="Times New Roman"/>
                <w:bCs/>
                <w:lang w:eastAsia="zh-CN"/>
              </w:rPr>
            </w:pPr>
          </w:p>
        </w:tc>
        <w:tc>
          <w:tcPr>
            <w:tcW w:w="1080" w:type="dxa"/>
          </w:tcPr>
          <w:p w14:paraId="355FBB62" w14:textId="77777777" w:rsidR="00AD3EC9" w:rsidRPr="00FE1401" w:rsidRDefault="00AD3EC9" w:rsidP="007C1567">
            <w:pPr>
              <w:spacing w:after="0" w:line="240" w:lineRule="auto"/>
              <w:rPr>
                <w:rFonts w:ascii="Times New Roman" w:hAnsi="Times New Roman" w:cs="Times New Roman"/>
                <w:bCs/>
                <w:lang w:eastAsia="zh-CN"/>
              </w:rPr>
            </w:pPr>
          </w:p>
        </w:tc>
        <w:tc>
          <w:tcPr>
            <w:tcW w:w="2070" w:type="dxa"/>
          </w:tcPr>
          <w:p w14:paraId="34A47897" w14:textId="77777777" w:rsidR="00AD3EC9" w:rsidRPr="00FE1401" w:rsidRDefault="00AD3EC9" w:rsidP="007C1567">
            <w:pPr>
              <w:spacing w:after="0" w:line="240" w:lineRule="auto"/>
              <w:rPr>
                <w:rFonts w:ascii="Times New Roman" w:hAnsi="Times New Roman" w:cs="Times New Roman"/>
                <w:bCs/>
                <w:lang w:eastAsia="zh-CN"/>
              </w:rPr>
            </w:pPr>
          </w:p>
        </w:tc>
        <w:tc>
          <w:tcPr>
            <w:tcW w:w="1890" w:type="dxa"/>
          </w:tcPr>
          <w:p w14:paraId="24B31877" w14:textId="77777777" w:rsidR="00AD3EC9" w:rsidRPr="00FE1401" w:rsidRDefault="00AD3EC9" w:rsidP="007C1567">
            <w:pPr>
              <w:spacing w:after="0" w:line="240" w:lineRule="auto"/>
              <w:rPr>
                <w:rFonts w:ascii="Times New Roman" w:hAnsi="Times New Roman" w:cs="Times New Roman"/>
                <w:bCs/>
                <w:lang w:eastAsia="zh-CN"/>
              </w:rPr>
            </w:pPr>
          </w:p>
        </w:tc>
      </w:tr>
      <w:tr w:rsidR="00AD3EC9" w:rsidRPr="00FE1401" w14:paraId="116902CA" w14:textId="77777777" w:rsidTr="00FD783C">
        <w:tc>
          <w:tcPr>
            <w:tcW w:w="3420" w:type="dxa"/>
          </w:tcPr>
          <w:p w14:paraId="73377E36" w14:textId="77777777" w:rsidR="00AD3EC9" w:rsidRPr="00FE1401" w:rsidRDefault="00AD3EC9" w:rsidP="007C1567">
            <w:pPr>
              <w:spacing w:after="0" w:line="240" w:lineRule="auto"/>
              <w:jc w:val="both"/>
              <w:rPr>
                <w:rFonts w:ascii="Times New Roman" w:eastAsia="SimSun" w:hAnsi="Times New Roman" w:cs="Times New Roman"/>
                <w:lang w:eastAsia="zh-CN"/>
              </w:rPr>
            </w:pPr>
            <w:r w:rsidRPr="00FE1401">
              <w:rPr>
                <w:rFonts w:ascii="Times New Roman" w:eastAsia="SimSun" w:hAnsi="Times New Roman" w:cs="Times New Roman"/>
                <w:lang w:eastAsia="zh-CN"/>
              </w:rPr>
              <w:t>Istoricul conformității cu prevederile legislației, precum și cu prescripțiile Agenției, conform ultimului control</w:t>
            </w:r>
          </w:p>
        </w:tc>
        <w:tc>
          <w:tcPr>
            <w:tcW w:w="1440" w:type="dxa"/>
          </w:tcPr>
          <w:p w14:paraId="32F1C8B1" w14:textId="77777777" w:rsidR="00AD3EC9" w:rsidRPr="00FE1401" w:rsidRDefault="00AD3EC9" w:rsidP="007C1567">
            <w:pPr>
              <w:spacing w:after="0" w:line="240" w:lineRule="auto"/>
              <w:rPr>
                <w:rFonts w:ascii="Times New Roman" w:hAnsi="Times New Roman" w:cs="Times New Roman"/>
                <w:bCs/>
                <w:lang w:eastAsia="zh-CN"/>
              </w:rPr>
            </w:pPr>
          </w:p>
        </w:tc>
        <w:tc>
          <w:tcPr>
            <w:tcW w:w="1080" w:type="dxa"/>
          </w:tcPr>
          <w:p w14:paraId="00ACF783" w14:textId="77777777" w:rsidR="00AD3EC9" w:rsidRPr="00FE1401" w:rsidRDefault="00AD3EC9" w:rsidP="007C1567">
            <w:pPr>
              <w:spacing w:after="0" w:line="240" w:lineRule="auto"/>
              <w:rPr>
                <w:rFonts w:ascii="Times New Roman" w:hAnsi="Times New Roman" w:cs="Times New Roman"/>
                <w:bCs/>
                <w:lang w:eastAsia="zh-CN"/>
              </w:rPr>
            </w:pPr>
          </w:p>
        </w:tc>
        <w:tc>
          <w:tcPr>
            <w:tcW w:w="2070" w:type="dxa"/>
          </w:tcPr>
          <w:p w14:paraId="069FFB77" w14:textId="77777777" w:rsidR="00AD3EC9" w:rsidRPr="00FE1401" w:rsidRDefault="00AD3EC9" w:rsidP="007C1567">
            <w:pPr>
              <w:spacing w:after="0" w:line="240" w:lineRule="auto"/>
              <w:rPr>
                <w:rFonts w:ascii="Times New Roman" w:hAnsi="Times New Roman" w:cs="Times New Roman"/>
                <w:bCs/>
                <w:lang w:eastAsia="zh-CN"/>
              </w:rPr>
            </w:pPr>
          </w:p>
        </w:tc>
        <w:tc>
          <w:tcPr>
            <w:tcW w:w="1890" w:type="dxa"/>
          </w:tcPr>
          <w:p w14:paraId="427EB16A" w14:textId="77777777" w:rsidR="00AD3EC9" w:rsidRPr="00FE1401" w:rsidRDefault="00AD3EC9" w:rsidP="007C1567">
            <w:pPr>
              <w:spacing w:after="0" w:line="240" w:lineRule="auto"/>
              <w:rPr>
                <w:rFonts w:ascii="Times New Roman" w:hAnsi="Times New Roman" w:cs="Times New Roman"/>
                <w:bCs/>
                <w:lang w:eastAsia="zh-CN"/>
              </w:rPr>
            </w:pPr>
          </w:p>
        </w:tc>
      </w:tr>
    </w:tbl>
    <w:p w14:paraId="0F0D4513" w14:textId="77777777" w:rsidR="00FD783C" w:rsidRDefault="000E1CD9" w:rsidP="000E1CD9">
      <w:pPr>
        <w:spacing w:after="0" w:line="240" w:lineRule="auto"/>
        <w:ind w:left="-426"/>
        <w:rPr>
          <w:rFonts w:ascii="Times New Roman" w:eastAsia="Calibri" w:hAnsi="Times New Roman" w:cs="Times New Roman"/>
          <w:b/>
          <w:bCs/>
          <w:sz w:val="24"/>
          <w:szCs w:val="24"/>
          <w:lang w:eastAsia="zh-CN"/>
        </w:rPr>
      </w:pPr>
      <w:r w:rsidRPr="007932BB">
        <w:rPr>
          <w:rFonts w:ascii="Times New Roman" w:eastAsia="Calibri" w:hAnsi="Times New Roman" w:cs="Times New Roman"/>
          <w:b/>
          <w:bCs/>
          <w:sz w:val="24"/>
          <w:szCs w:val="24"/>
          <w:lang w:eastAsia="zh-CN"/>
        </w:rPr>
        <w:t xml:space="preserve">  </w:t>
      </w:r>
    </w:p>
    <w:p w14:paraId="51409F73" w14:textId="34146FAE" w:rsidR="000E1CD9" w:rsidRPr="007932BB" w:rsidRDefault="000E1CD9" w:rsidP="000E1CD9">
      <w:pPr>
        <w:spacing w:after="0" w:line="240" w:lineRule="auto"/>
        <w:ind w:left="-426"/>
        <w:rPr>
          <w:rFonts w:ascii="Times New Roman" w:eastAsia="Calibri" w:hAnsi="Times New Roman" w:cs="Times New Roman"/>
          <w:b/>
          <w:bCs/>
          <w:sz w:val="24"/>
          <w:szCs w:val="24"/>
          <w:lang w:eastAsia="zh-CN"/>
        </w:rPr>
      </w:pPr>
      <w:r w:rsidRPr="007932BB">
        <w:rPr>
          <w:rFonts w:ascii="Times New Roman" w:eastAsia="Calibri" w:hAnsi="Times New Roman" w:cs="Times New Roman"/>
          <w:b/>
          <w:bCs/>
          <w:sz w:val="24"/>
          <w:szCs w:val="24"/>
          <w:lang w:eastAsia="zh-CN"/>
        </w:rPr>
        <w:lastRenderedPageBreak/>
        <w:t>IV. Lista de întrebări</w:t>
      </w:r>
    </w:p>
    <w:tbl>
      <w:tblPr>
        <w:tblpPr w:leftFromText="180" w:rightFromText="180" w:bottomFromText="200" w:vertAnchor="text" w:horzAnchor="margin" w:tblpXSpec="center" w:tblpY="217"/>
        <w:tblW w:w="5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851"/>
        <w:gridCol w:w="1988"/>
        <w:gridCol w:w="415"/>
        <w:gridCol w:w="392"/>
        <w:gridCol w:w="756"/>
        <w:gridCol w:w="2078"/>
        <w:gridCol w:w="494"/>
      </w:tblGrid>
      <w:tr w:rsidR="00892614" w:rsidRPr="007932BB" w14:paraId="50CE1940" w14:textId="77777777" w:rsidTr="004D4C35">
        <w:trPr>
          <w:trHeight w:val="360"/>
        </w:trPr>
        <w:tc>
          <w:tcPr>
            <w:tcW w:w="214" w:type="pct"/>
            <w:vMerge w:val="restart"/>
            <w:tcBorders>
              <w:top w:val="single" w:sz="4" w:space="0" w:color="auto"/>
              <w:left w:val="single" w:sz="4" w:space="0" w:color="auto"/>
              <w:bottom w:val="single" w:sz="4" w:space="0" w:color="auto"/>
              <w:right w:val="single" w:sz="4" w:space="0" w:color="auto"/>
            </w:tcBorders>
            <w:vAlign w:val="center"/>
            <w:hideMark/>
          </w:tcPr>
          <w:p w14:paraId="3731DD43" w14:textId="77777777" w:rsidR="000E1CD9" w:rsidRPr="007932BB" w:rsidRDefault="000E1CD9" w:rsidP="002760C2">
            <w:pPr>
              <w:spacing w:after="0" w:line="240" w:lineRule="auto"/>
              <w:ind w:left="-142" w:right="-108"/>
              <w:jc w:val="center"/>
              <w:rPr>
                <w:rFonts w:ascii="Times New Roman" w:eastAsia="Calibri" w:hAnsi="Times New Roman" w:cs="Times New Roman"/>
                <w:b/>
                <w:lang w:eastAsia="ru-RU"/>
              </w:rPr>
            </w:pPr>
            <w:r w:rsidRPr="007932BB">
              <w:rPr>
                <w:rFonts w:ascii="Times New Roman" w:eastAsia="Calibri" w:hAnsi="Times New Roman" w:cs="Times New Roman"/>
                <w:b/>
                <w:lang w:eastAsia="ru-RU"/>
              </w:rPr>
              <w:t>Nr. d/o</w:t>
            </w:r>
          </w:p>
        </w:tc>
        <w:tc>
          <w:tcPr>
            <w:tcW w:w="1848" w:type="pct"/>
            <w:vMerge w:val="restart"/>
            <w:tcBorders>
              <w:top w:val="single" w:sz="4" w:space="0" w:color="auto"/>
              <w:left w:val="single" w:sz="4" w:space="0" w:color="auto"/>
              <w:bottom w:val="single" w:sz="4" w:space="0" w:color="auto"/>
              <w:right w:val="single" w:sz="4" w:space="0" w:color="auto"/>
            </w:tcBorders>
            <w:vAlign w:val="center"/>
            <w:hideMark/>
          </w:tcPr>
          <w:p w14:paraId="0F022F0E" w14:textId="77777777" w:rsidR="000E1CD9" w:rsidRPr="007932BB" w:rsidRDefault="000E1CD9" w:rsidP="002760C2">
            <w:pPr>
              <w:spacing w:after="0" w:line="240" w:lineRule="auto"/>
              <w:jc w:val="center"/>
              <w:rPr>
                <w:rFonts w:ascii="Times New Roman" w:eastAsia="Calibri" w:hAnsi="Times New Roman" w:cs="Times New Roman"/>
                <w:b/>
                <w:lang w:eastAsia="zh-CN"/>
              </w:rPr>
            </w:pPr>
            <w:r w:rsidRPr="007932BB">
              <w:rPr>
                <w:rFonts w:ascii="Times New Roman" w:eastAsia="Calibri" w:hAnsi="Times New Roman" w:cs="Times New Roman"/>
                <w:b/>
                <w:lang w:eastAsia="zh-CN"/>
              </w:rPr>
              <w:t>Întrebări</w:t>
            </w:r>
          </w:p>
        </w:tc>
        <w:tc>
          <w:tcPr>
            <w:tcW w:w="954" w:type="pct"/>
            <w:vMerge w:val="restart"/>
            <w:tcBorders>
              <w:top w:val="single" w:sz="4" w:space="0" w:color="auto"/>
              <w:left w:val="single" w:sz="4" w:space="0" w:color="auto"/>
              <w:bottom w:val="single" w:sz="4" w:space="0" w:color="auto"/>
              <w:right w:val="single" w:sz="4" w:space="0" w:color="auto"/>
            </w:tcBorders>
            <w:vAlign w:val="center"/>
            <w:hideMark/>
          </w:tcPr>
          <w:p w14:paraId="61D3EC26" w14:textId="77777777" w:rsidR="000E1CD9" w:rsidRPr="007932BB" w:rsidRDefault="000E1CD9" w:rsidP="002760C2">
            <w:pPr>
              <w:spacing w:after="0" w:line="240" w:lineRule="auto"/>
              <w:jc w:val="center"/>
              <w:rPr>
                <w:rFonts w:ascii="Times New Roman" w:eastAsia="Calibri" w:hAnsi="Times New Roman" w:cs="Times New Roman"/>
                <w:b/>
                <w:lang w:eastAsia="zh-CN"/>
              </w:rPr>
            </w:pPr>
            <w:r w:rsidRPr="007932BB">
              <w:rPr>
                <w:rFonts w:ascii="Times New Roman" w:eastAsia="SimSun" w:hAnsi="Times New Roman" w:cs="Times New Roman"/>
                <w:b/>
                <w:lang w:eastAsia="zh-CN"/>
              </w:rPr>
              <w:t>Referința legală</w:t>
            </w:r>
          </w:p>
        </w:tc>
        <w:tc>
          <w:tcPr>
            <w:tcW w:w="750" w:type="pct"/>
            <w:gridSpan w:val="3"/>
            <w:tcBorders>
              <w:top w:val="single" w:sz="4" w:space="0" w:color="auto"/>
              <w:left w:val="single" w:sz="4" w:space="0" w:color="auto"/>
              <w:bottom w:val="single" w:sz="4" w:space="0" w:color="auto"/>
              <w:right w:val="single" w:sz="4" w:space="0" w:color="auto"/>
            </w:tcBorders>
            <w:vAlign w:val="center"/>
            <w:hideMark/>
          </w:tcPr>
          <w:p w14:paraId="1A175343" w14:textId="77777777" w:rsidR="000E1CD9" w:rsidRPr="007932BB" w:rsidRDefault="000E1CD9" w:rsidP="002760C2">
            <w:pPr>
              <w:spacing w:after="0" w:line="240" w:lineRule="auto"/>
              <w:ind w:left="-102" w:right="-102"/>
              <w:jc w:val="center"/>
              <w:rPr>
                <w:rFonts w:ascii="Times New Roman" w:eastAsia="Calibri" w:hAnsi="Times New Roman" w:cs="Times New Roman"/>
                <w:b/>
                <w:lang w:eastAsia="zh-CN"/>
              </w:rPr>
            </w:pPr>
            <w:r w:rsidRPr="007932BB">
              <w:rPr>
                <w:rFonts w:ascii="Times New Roman" w:eastAsia="Calibri" w:hAnsi="Times New Roman" w:cs="Times New Roman"/>
                <w:b/>
                <w:lang w:eastAsia="zh-CN"/>
              </w:rPr>
              <w:t>Conformitatea</w:t>
            </w:r>
          </w:p>
        </w:tc>
        <w:tc>
          <w:tcPr>
            <w:tcW w:w="997" w:type="pct"/>
            <w:vMerge w:val="restart"/>
            <w:tcBorders>
              <w:top w:val="single" w:sz="4" w:space="0" w:color="auto"/>
              <w:left w:val="single" w:sz="4" w:space="0" w:color="auto"/>
              <w:bottom w:val="single" w:sz="4" w:space="0" w:color="auto"/>
              <w:right w:val="single" w:sz="4" w:space="0" w:color="auto"/>
            </w:tcBorders>
            <w:vAlign w:val="center"/>
            <w:hideMark/>
          </w:tcPr>
          <w:p w14:paraId="0BE1E292" w14:textId="77777777" w:rsidR="000E1CD9" w:rsidRPr="007932BB" w:rsidRDefault="000E1CD9" w:rsidP="002760C2">
            <w:pPr>
              <w:spacing w:after="0" w:line="240" w:lineRule="auto"/>
              <w:jc w:val="center"/>
              <w:rPr>
                <w:rFonts w:ascii="Times New Roman" w:eastAsia="Calibri" w:hAnsi="Times New Roman" w:cs="Times New Roman"/>
                <w:b/>
                <w:lang w:eastAsia="zh-CN"/>
              </w:rPr>
            </w:pPr>
            <w:r w:rsidRPr="007932BB">
              <w:rPr>
                <w:rFonts w:ascii="Times New Roman" w:eastAsia="Calibri" w:hAnsi="Times New Roman" w:cs="Times New Roman"/>
                <w:b/>
                <w:lang w:eastAsia="zh-CN"/>
              </w:rPr>
              <w:t>Comentarii</w:t>
            </w:r>
          </w:p>
        </w:tc>
        <w:tc>
          <w:tcPr>
            <w:tcW w:w="23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3BDBB79" w14:textId="77777777" w:rsidR="000E1CD9" w:rsidRPr="007932BB" w:rsidRDefault="000E1CD9" w:rsidP="002760C2">
            <w:pPr>
              <w:spacing w:after="0" w:line="240" w:lineRule="auto"/>
              <w:ind w:left="-112" w:right="-107"/>
              <w:jc w:val="center"/>
              <w:rPr>
                <w:rFonts w:ascii="Times New Roman" w:eastAsia="Calibri" w:hAnsi="Times New Roman" w:cs="Times New Roman"/>
                <w:lang w:eastAsia="zh-CN"/>
              </w:rPr>
            </w:pPr>
            <w:r w:rsidRPr="007932BB">
              <w:rPr>
                <w:rFonts w:ascii="Times New Roman" w:eastAsia="Calibri" w:hAnsi="Times New Roman" w:cs="Times New Roman"/>
                <w:b/>
                <w:lang w:eastAsia="zh-CN"/>
              </w:rPr>
              <w:t>Ponderea</w:t>
            </w:r>
          </w:p>
        </w:tc>
      </w:tr>
      <w:tr w:rsidR="00A33F22" w:rsidRPr="007932BB" w14:paraId="728736D6" w14:textId="77777777" w:rsidTr="004D4C35">
        <w:trPr>
          <w:trHeight w:val="466"/>
        </w:trPr>
        <w:tc>
          <w:tcPr>
            <w:tcW w:w="214" w:type="pct"/>
            <w:vMerge/>
            <w:tcBorders>
              <w:top w:val="single" w:sz="4" w:space="0" w:color="auto"/>
              <w:left w:val="single" w:sz="4" w:space="0" w:color="auto"/>
              <w:bottom w:val="single" w:sz="4" w:space="0" w:color="auto"/>
              <w:right w:val="single" w:sz="4" w:space="0" w:color="auto"/>
            </w:tcBorders>
            <w:hideMark/>
          </w:tcPr>
          <w:p w14:paraId="0DAB95AD" w14:textId="77777777" w:rsidR="000E1CD9" w:rsidRPr="007932BB" w:rsidRDefault="000E1CD9" w:rsidP="002760C2">
            <w:pPr>
              <w:spacing w:after="0" w:line="276" w:lineRule="auto"/>
              <w:rPr>
                <w:rFonts w:ascii="Times New Roman" w:eastAsia="Calibri" w:hAnsi="Times New Roman" w:cs="Times New Roman"/>
                <w:b/>
                <w:lang w:eastAsia="ru-RU"/>
              </w:rPr>
            </w:pPr>
          </w:p>
        </w:tc>
        <w:tc>
          <w:tcPr>
            <w:tcW w:w="1848" w:type="pct"/>
            <w:vMerge/>
            <w:tcBorders>
              <w:top w:val="single" w:sz="4" w:space="0" w:color="auto"/>
              <w:left w:val="single" w:sz="4" w:space="0" w:color="auto"/>
              <w:bottom w:val="single" w:sz="4" w:space="0" w:color="auto"/>
              <w:right w:val="single" w:sz="4" w:space="0" w:color="auto"/>
            </w:tcBorders>
            <w:hideMark/>
          </w:tcPr>
          <w:p w14:paraId="0A99D722" w14:textId="77777777" w:rsidR="000E1CD9" w:rsidRPr="007932BB" w:rsidRDefault="000E1CD9" w:rsidP="002760C2">
            <w:pPr>
              <w:spacing w:after="0" w:line="276" w:lineRule="auto"/>
              <w:rPr>
                <w:rFonts w:ascii="Times New Roman" w:eastAsia="Calibri" w:hAnsi="Times New Roman" w:cs="Times New Roman"/>
                <w:b/>
                <w:lang w:eastAsia="zh-CN"/>
              </w:rPr>
            </w:pPr>
          </w:p>
        </w:tc>
        <w:tc>
          <w:tcPr>
            <w:tcW w:w="954" w:type="pct"/>
            <w:vMerge/>
            <w:tcBorders>
              <w:top w:val="single" w:sz="4" w:space="0" w:color="auto"/>
              <w:left w:val="single" w:sz="4" w:space="0" w:color="auto"/>
              <w:bottom w:val="single" w:sz="4" w:space="0" w:color="auto"/>
              <w:right w:val="single" w:sz="4" w:space="0" w:color="auto"/>
            </w:tcBorders>
            <w:hideMark/>
          </w:tcPr>
          <w:p w14:paraId="4ADED931" w14:textId="77777777" w:rsidR="000E1CD9" w:rsidRPr="007932BB" w:rsidRDefault="000E1CD9" w:rsidP="002760C2">
            <w:pPr>
              <w:spacing w:after="0" w:line="276" w:lineRule="auto"/>
              <w:rPr>
                <w:rFonts w:ascii="Times New Roman" w:eastAsia="Calibri" w:hAnsi="Times New Roman" w:cs="Times New Roman"/>
                <w:b/>
                <w:lang w:eastAsia="zh-CN"/>
              </w:rPr>
            </w:pPr>
          </w:p>
        </w:tc>
        <w:tc>
          <w:tcPr>
            <w:tcW w:w="199" w:type="pct"/>
            <w:tcBorders>
              <w:top w:val="single" w:sz="4" w:space="0" w:color="auto"/>
              <w:left w:val="single" w:sz="4" w:space="0" w:color="auto"/>
              <w:bottom w:val="single" w:sz="4" w:space="0" w:color="auto"/>
              <w:right w:val="single" w:sz="4" w:space="0" w:color="auto"/>
            </w:tcBorders>
            <w:hideMark/>
          </w:tcPr>
          <w:p w14:paraId="623EFC39" w14:textId="77777777" w:rsidR="000E1CD9" w:rsidRPr="007932BB" w:rsidRDefault="000E1CD9" w:rsidP="002760C2">
            <w:pPr>
              <w:spacing w:after="0" w:line="240" w:lineRule="auto"/>
              <w:ind w:left="-105"/>
              <w:jc w:val="center"/>
              <w:rPr>
                <w:rFonts w:ascii="Times New Roman" w:eastAsia="Calibri" w:hAnsi="Times New Roman" w:cs="Times New Roman"/>
                <w:b/>
                <w:lang w:eastAsia="zh-CN"/>
              </w:rPr>
            </w:pPr>
            <w:r w:rsidRPr="007932BB">
              <w:rPr>
                <w:rFonts w:ascii="Times New Roman" w:eastAsia="Calibri" w:hAnsi="Times New Roman" w:cs="Times New Roman"/>
                <w:b/>
                <w:lang w:eastAsia="zh-CN"/>
              </w:rPr>
              <w:t>Da</w:t>
            </w:r>
          </w:p>
        </w:tc>
        <w:tc>
          <w:tcPr>
            <w:tcW w:w="188" w:type="pct"/>
            <w:tcBorders>
              <w:top w:val="single" w:sz="4" w:space="0" w:color="auto"/>
              <w:left w:val="single" w:sz="4" w:space="0" w:color="auto"/>
              <w:bottom w:val="single" w:sz="4" w:space="0" w:color="auto"/>
              <w:right w:val="single" w:sz="4" w:space="0" w:color="auto"/>
            </w:tcBorders>
            <w:hideMark/>
          </w:tcPr>
          <w:p w14:paraId="255F053A" w14:textId="77777777" w:rsidR="000E1CD9" w:rsidRPr="007932BB" w:rsidRDefault="000E1CD9" w:rsidP="002760C2">
            <w:pPr>
              <w:spacing w:after="0" w:line="240" w:lineRule="auto"/>
              <w:ind w:left="-117"/>
              <w:jc w:val="center"/>
              <w:rPr>
                <w:rFonts w:ascii="Times New Roman" w:eastAsia="Calibri" w:hAnsi="Times New Roman" w:cs="Times New Roman"/>
                <w:b/>
                <w:lang w:eastAsia="zh-CN"/>
              </w:rPr>
            </w:pPr>
            <w:r w:rsidRPr="007932BB">
              <w:rPr>
                <w:rFonts w:ascii="Times New Roman" w:eastAsia="Calibri" w:hAnsi="Times New Roman" w:cs="Times New Roman"/>
                <w:b/>
                <w:lang w:eastAsia="zh-CN"/>
              </w:rPr>
              <w:t>Nu</w:t>
            </w:r>
          </w:p>
        </w:tc>
        <w:tc>
          <w:tcPr>
            <w:tcW w:w="363" w:type="pct"/>
            <w:tcBorders>
              <w:top w:val="single" w:sz="4" w:space="0" w:color="auto"/>
              <w:left w:val="single" w:sz="4" w:space="0" w:color="auto"/>
              <w:bottom w:val="single" w:sz="4" w:space="0" w:color="auto"/>
              <w:right w:val="single" w:sz="4" w:space="0" w:color="auto"/>
            </w:tcBorders>
            <w:hideMark/>
          </w:tcPr>
          <w:p w14:paraId="495858D6" w14:textId="77777777" w:rsidR="000E1CD9" w:rsidRPr="007932BB" w:rsidRDefault="000E1CD9" w:rsidP="002760C2">
            <w:pPr>
              <w:spacing w:after="0" w:line="240" w:lineRule="auto"/>
              <w:ind w:left="-107" w:right="-106"/>
              <w:jc w:val="center"/>
              <w:rPr>
                <w:rFonts w:ascii="Times New Roman" w:eastAsia="Calibri" w:hAnsi="Times New Roman" w:cs="Times New Roman"/>
                <w:b/>
                <w:lang w:eastAsia="zh-CN"/>
              </w:rPr>
            </w:pPr>
            <w:r w:rsidRPr="007932BB">
              <w:rPr>
                <w:rFonts w:ascii="Times New Roman" w:eastAsia="Calibri" w:hAnsi="Times New Roman" w:cs="Times New Roman"/>
                <w:b/>
                <w:lang w:eastAsia="zh-CN"/>
              </w:rPr>
              <w:t>Nu este cazul</w:t>
            </w:r>
          </w:p>
        </w:tc>
        <w:tc>
          <w:tcPr>
            <w:tcW w:w="997" w:type="pct"/>
            <w:vMerge/>
            <w:tcBorders>
              <w:top w:val="single" w:sz="4" w:space="0" w:color="auto"/>
              <w:left w:val="single" w:sz="4" w:space="0" w:color="auto"/>
              <w:bottom w:val="single" w:sz="4" w:space="0" w:color="auto"/>
              <w:right w:val="single" w:sz="4" w:space="0" w:color="auto"/>
            </w:tcBorders>
            <w:hideMark/>
          </w:tcPr>
          <w:p w14:paraId="5D54F09E" w14:textId="77777777" w:rsidR="000E1CD9" w:rsidRPr="007932BB" w:rsidRDefault="000E1CD9" w:rsidP="002760C2">
            <w:pPr>
              <w:spacing w:after="0" w:line="276" w:lineRule="auto"/>
              <w:rPr>
                <w:rFonts w:ascii="Times New Roman" w:eastAsia="Calibri" w:hAnsi="Times New Roman" w:cs="Times New Roman"/>
                <w:b/>
                <w:lang w:eastAsia="zh-CN"/>
              </w:rPr>
            </w:pPr>
          </w:p>
        </w:tc>
        <w:tc>
          <w:tcPr>
            <w:tcW w:w="237" w:type="pct"/>
            <w:vMerge/>
            <w:tcBorders>
              <w:top w:val="single" w:sz="4" w:space="0" w:color="auto"/>
              <w:left w:val="single" w:sz="4" w:space="0" w:color="auto"/>
              <w:bottom w:val="single" w:sz="4" w:space="0" w:color="auto"/>
              <w:right w:val="single" w:sz="4" w:space="0" w:color="auto"/>
            </w:tcBorders>
            <w:hideMark/>
          </w:tcPr>
          <w:p w14:paraId="1E9FC64D" w14:textId="77777777" w:rsidR="000E1CD9" w:rsidRPr="007932BB" w:rsidRDefault="000E1CD9" w:rsidP="002760C2">
            <w:pPr>
              <w:spacing w:after="0" w:line="276" w:lineRule="auto"/>
              <w:rPr>
                <w:rFonts w:ascii="Times New Roman" w:eastAsia="Calibri" w:hAnsi="Times New Roman" w:cs="Times New Roman"/>
                <w:lang w:eastAsia="zh-CN"/>
              </w:rPr>
            </w:pPr>
          </w:p>
        </w:tc>
      </w:tr>
      <w:tr w:rsidR="000E1CD9" w:rsidRPr="007932BB" w14:paraId="30A570B3" w14:textId="77777777" w:rsidTr="002760C2">
        <w:trPr>
          <w:trHeight w:val="284"/>
        </w:trPr>
        <w:tc>
          <w:tcPr>
            <w:tcW w:w="5000" w:type="pct"/>
            <w:gridSpan w:val="8"/>
            <w:tcBorders>
              <w:top w:val="single" w:sz="4" w:space="0" w:color="auto"/>
              <w:left w:val="single" w:sz="4" w:space="0" w:color="auto"/>
              <w:bottom w:val="single" w:sz="4" w:space="0" w:color="auto"/>
              <w:right w:val="single" w:sz="4" w:space="0" w:color="auto"/>
            </w:tcBorders>
            <w:hideMark/>
          </w:tcPr>
          <w:p w14:paraId="484F98CB" w14:textId="77777777" w:rsidR="000E1CD9" w:rsidRPr="007932BB" w:rsidRDefault="000E1CD9" w:rsidP="002760C2">
            <w:pPr>
              <w:spacing w:after="0" w:line="240" w:lineRule="auto"/>
              <w:jc w:val="center"/>
              <w:rPr>
                <w:rFonts w:ascii="Times New Roman" w:eastAsia="Calibri" w:hAnsi="Times New Roman" w:cs="Times New Roman"/>
                <w:b/>
                <w:lang w:eastAsia="zh-CN"/>
              </w:rPr>
            </w:pPr>
            <w:r w:rsidRPr="007932BB">
              <w:rPr>
                <w:rFonts w:ascii="Times New Roman" w:eastAsia="Calibri" w:hAnsi="Times New Roman" w:cs="Times New Roman"/>
                <w:b/>
                <w:lang w:eastAsia="zh-CN"/>
              </w:rPr>
              <w:t>A. CERINȚE GENERALE ȘI DE IGIENĂ</w:t>
            </w:r>
          </w:p>
        </w:tc>
      </w:tr>
      <w:tr w:rsidR="00A33F22" w:rsidRPr="007932BB" w14:paraId="5B49624D"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55E14B68" w14:textId="0C7EEC69" w:rsidR="000E1CD9"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w:t>
            </w:r>
          </w:p>
        </w:tc>
        <w:tc>
          <w:tcPr>
            <w:tcW w:w="1848" w:type="pct"/>
            <w:tcBorders>
              <w:top w:val="single" w:sz="4" w:space="0" w:color="auto"/>
              <w:left w:val="single" w:sz="4" w:space="0" w:color="auto"/>
              <w:bottom w:val="single" w:sz="4" w:space="0" w:color="auto"/>
              <w:right w:val="single" w:sz="4" w:space="0" w:color="auto"/>
            </w:tcBorders>
            <w:hideMark/>
          </w:tcPr>
          <w:p w14:paraId="3F16C074" w14:textId="337FA877" w:rsidR="000E1CD9" w:rsidRPr="007932BB" w:rsidRDefault="000E1CD9" w:rsidP="002760C2">
            <w:pPr>
              <w:spacing w:after="0" w:line="240" w:lineRule="auto"/>
              <w:ind w:right="-39"/>
              <w:jc w:val="both"/>
              <w:rPr>
                <w:rFonts w:ascii="Times New Roman" w:eastAsia="Calibri" w:hAnsi="Times New Roman" w:cs="Times New Roman"/>
                <w:lang w:eastAsia="zh-CN"/>
              </w:rPr>
            </w:pPr>
            <w:r w:rsidRPr="00DD2907">
              <w:rPr>
                <w:rFonts w:ascii="Times New Roman" w:eastAsia="SimSun" w:hAnsi="Times New Roman" w:cs="Times New Roman"/>
                <w:lang w:eastAsia="zh-CN"/>
              </w:rPr>
              <w:t>Unitatea</w:t>
            </w:r>
            <w:r w:rsidR="000005AA" w:rsidRPr="00DD2907">
              <w:rPr>
                <w:rFonts w:ascii="Times New Roman" w:eastAsia="SimSun" w:hAnsi="Times New Roman" w:cs="Times New Roman"/>
                <w:lang w:eastAsia="zh-CN"/>
              </w:rPr>
              <w:t xml:space="preserve"> </w:t>
            </w:r>
            <w:r w:rsidRPr="00DD2907">
              <w:rPr>
                <w:rFonts w:ascii="Times New Roman" w:eastAsia="Calibri" w:hAnsi="Times New Roman" w:cs="Times New Roman"/>
                <w:lang w:eastAsia="zh-CN"/>
              </w:rPr>
              <w:t xml:space="preserve">supusă controlului deține autorizație sanitară veterinară de funcționare valabilă pentru profilul de activitate </w:t>
            </w:r>
            <w:r w:rsidRPr="007932BB">
              <w:rPr>
                <w:rFonts w:ascii="Times New Roman" w:eastAsia="Calibri" w:hAnsi="Times New Roman" w:cs="Times New Roman"/>
                <w:lang w:eastAsia="zh-CN"/>
              </w:rPr>
              <w:t xml:space="preserve">– </w:t>
            </w:r>
            <w:r w:rsidRPr="00FB1F08">
              <w:rPr>
                <w:rFonts w:ascii="Times New Roman" w:eastAsia="Calibri" w:hAnsi="Times New Roman" w:cs="Times New Roman"/>
                <w:b/>
                <w:bCs/>
                <w:lang w:eastAsia="zh-CN"/>
              </w:rPr>
              <w:t xml:space="preserve">procesarea  subproduselor de origine animală </w:t>
            </w:r>
            <w:r w:rsidR="005B5D51" w:rsidRPr="00FB1F08">
              <w:rPr>
                <w:rFonts w:ascii="Times New Roman" w:eastAsia="Calibri" w:hAnsi="Times New Roman" w:cs="Times New Roman"/>
                <w:b/>
                <w:bCs/>
                <w:lang w:eastAsia="zh-CN"/>
              </w:rPr>
              <w:t>care nu sunt</w:t>
            </w:r>
            <w:r w:rsidRPr="00FB1F08">
              <w:rPr>
                <w:rFonts w:ascii="Times New Roman" w:eastAsia="Calibri" w:hAnsi="Times New Roman" w:cs="Times New Roman"/>
                <w:b/>
                <w:bCs/>
                <w:lang w:eastAsia="zh-CN"/>
              </w:rPr>
              <w:t xml:space="preserve"> destinate consumului uman</w:t>
            </w:r>
            <w:r w:rsidR="007A5EE9" w:rsidRPr="00FB1F08">
              <w:rPr>
                <w:rFonts w:ascii="Times New Roman" w:eastAsia="Calibri" w:hAnsi="Times New Roman" w:cs="Times New Roman"/>
                <w:b/>
                <w:bCs/>
                <w:lang w:eastAsia="zh-CN"/>
              </w:rPr>
              <w:t xml:space="preserve"> (S</w:t>
            </w:r>
            <w:r w:rsidR="008251CC">
              <w:rPr>
                <w:rFonts w:ascii="Times New Roman" w:eastAsia="Calibri" w:hAnsi="Times New Roman" w:cs="Times New Roman"/>
                <w:b/>
                <w:bCs/>
                <w:lang w:eastAsia="zh-CN"/>
              </w:rPr>
              <w:t>OA</w:t>
            </w:r>
            <w:r w:rsidR="007A5EE9" w:rsidRPr="00FB1F08">
              <w:rPr>
                <w:rFonts w:ascii="Times New Roman" w:eastAsia="Calibri" w:hAnsi="Times New Roman" w:cs="Times New Roman"/>
                <w:b/>
                <w:bCs/>
                <w:lang w:eastAsia="zh-CN"/>
              </w:rPr>
              <w:t>)</w:t>
            </w:r>
            <w:r w:rsidRPr="00FB1F08">
              <w:rPr>
                <w:rFonts w:ascii="Times New Roman" w:eastAsia="Calibri" w:hAnsi="Times New Roman" w:cs="Times New Roman"/>
                <w:b/>
                <w:bCs/>
                <w:lang w:eastAsia="zh-CN"/>
              </w:rPr>
              <w:t xml:space="preserve"> de cat. 1 și 2</w:t>
            </w:r>
            <w:r w:rsidRPr="007932BB">
              <w:rPr>
                <w:rFonts w:ascii="Times New Roman" w:eastAsia="Calibri"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66E1FCA7" w14:textId="5EAE7580" w:rsidR="000E1CD9" w:rsidRPr="007932BB" w:rsidRDefault="004C09A8"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Art.18 alin.</w:t>
            </w:r>
            <w:r w:rsidRPr="007932BB">
              <w:rPr>
                <w:rFonts w:ascii="Times New Roman" w:eastAsia="Calibri" w:hAnsi="Times New Roman" w:cs="Times New Roman"/>
                <w:lang w:eastAsia="zh-CN"/>
              </w:rPr>
              <w:t>(1)</w:t>
            </w:r>
            <w:r>
              <w:rPr>
                <w:rFonts w:ascii="Times New Roman" w:eastAsia="Calibri" w:hAnsi="Times New Roman" w:cs="Times New Roman"/>
                <w:lang w:eastAsia="zh-CN"/>
              </w:rPr>
              <w:t xml:space="preserve"> și</w:t>
            </w:r>
            <w:r w:rsidRPr="007932BB">
              <w:rPr>
                <w:rFonts w:ascii="Times New Roman" w:eastAsia="Calibri" w:hAnsi="Times New Roman" w:cs="Times New Roman"/>
                <w:lang w:eastAsia="zh-CN"/>
              </w:rPr>
              <w:t xml:space="preserve"> pct.6.5</w:t>
            </w:r>
            <w:r>
              <w:rPr>
                <w:rFonts w:ascii="Times New Roman" w:eastAsia="Calibri" w:hAnsi="Times New Roman" w:cs="Times New Roman"/>
                <w:lang w:eastAsia="zh-CN"/>
              </w:rPr>
              <w:t xml:space="preserve"> </w:t>
            </w:r>
            <w:r w:rsidR="007C1567">
              <w:rPr>
                <w:rFonts w:ascii="Times New Roman" w:eastAsia="Calibri" w:hAnsi="Times New Roman" w:cs="Times New Roman"/>
                <w:lang w:eastAsia="zh-CN"/>
              </w:rPr>
              <w:t xml:space="preserve">din </w:t>
            </w:r>
            <w:r w:rsidRPr="007932BB">
              <w:rPr>
                <w:rFonts w:ascii="Times New Roman" w:eastAsia="Calibri" w:hAnsi="Times New Roman" w:cs="Times New Roman"/>
                <w:lang w:eastAsia="zh-CN"/>
              </w:rPr>
              <w:t>Anexa nr.6</w:t>
            </w:r>
            <w:r>
              <w:rPr>
                <w:rFonts w:ascii="Times New Roman" w:eastAsia="Calibri" w:hAnsi="Times New Roman" w:cs="Times New Roman"/>
                <w:lang w:eastAsia="zh-CN"/>
              </w:rPr>
              <w:t xml:space="preserve"> din</w:t>
            </w:r>
            <w:r w:rsidRPr="007932BB">
              <w:rPr>
                <w:rFonts w:ascii="Times New Roman" w:eastAsia="Calibri" w:hAnsi="Times New Roman" w:cs="Times New Roman"/>
                <w:lang w:eastAsia="zh-CN"/>
              </w:rPr>
              <w:t xml:space="preserve"> </w:t>
            </w:r>
            <w:r w:rsidR="000E1CD9" w:rsidRPr="007932BB">
              <w:rPr>
                <w:rFonts w:ascii="Times New Roman" w:eastAsia="Calibri" w:hAnsi="Times New Roman" w:cs="Times New Roman"/>
                <w:lang w:eastAsia="zh-CN"/>
              </w:rPr>
              <w:t>Lege</w:t>
            </w:r>
            <w:r w:rsidR="004C54F5" w:rsidRPr="007932BB">
              <w:rPr>
                <w:rFonts w:ascii="Times New Roman" w:eastAsia="Calibri" w:hAnsi="Times New Roman" w:cs="Times New Roman"/>
                <w:lang w:eastAsia="zh-CN"/>
              </w:rPr>
              <w:t>a</w:t>
            </w:r>
            <w:r>
              <w:rPr>
                <w:rFonts w:ascii="Times New Roman" w:eastAsia="Calibri" w:hAnsi="Times New Roman" w:cs="Times New Roman"/>
                <w:lang w:eastAsia="zh-CN"/>
              </w:rPr>
              <w:t xml:space="preserve"> nr.</w:t>
            </w:r>
            <w:r w:rsidR="000E1CD9" w:rsidRPr="007932BB">
              <w:rPr>
                <w:rFonts w:ascii="Times New Roman" w:eastAsia="Calibri" w:hAnsi="Times New Roman" w:cs="Times New Roman"/>
                <w:lang w:eastAsia="zh-CN"/>
              </w:rPr>
              <w:t xml:space="preserve">221/2007 </w:t>
            </w:r>
          </w:p>
          <w:p w14:paraId="06A67CB2" w14:textId="77777777" w:rsidR="000E1CD9" w:rsidRPr="007932BB" w:rsidRDefault="000E1CD9" w:rsidP="003A11CA">
            <w:pPr>
              <w:spacing w:after="0" w:line="240" w:lineRule="auto"/>
              <w:rPr>
                <w:rFonts w:ascii="Times New Roman" w:eastAsia="Calibri" w:hAnsi="Times New Roman" w:cs="Times New Roman"/>
                <w:lang w:eastAsia="zh-CN"/>
              </w:rPr>
            </w:pPr>
          </w:p>
        </w:tc>
        <w:tc>
          <w:tcPr>
            <w:tcW w:w="199" w:type="pct"/>
            <w:tcBorders>
              <w:top w:val="single" w:sz="4" w:space="0" w:color="auto"/>
              <w:left w:val="single" w:sz="4" w:space="0" w:color="auto"/>
              <w:bottom w:val="single" w:sz="4" w:space="0" w:color="auto"/>
              <w:right w:val="single" w:sz="4" w:space="0" w:color="auto"/>
            </w:tcBorders>
          </w:tcPr>
          <w:p w14:paraId="3C0A6CF7" w14:textId="77777777" w:rsidR="000E1CD9" w:rsidRPr="007932BB" w:rsidRDefault="000E1CD9"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77031153" w14:textId="77777777" w:rsidR="000E1CD9" w:rsidRPr="007932BB" w:rsidRDefault="000E1CD9"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4BBC95F0" w14:textId="77777777" w:rsidR="000E1CD9" w:rsidRPr="007932BB" w:rsidRDefault="000E1CD9"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1CD0EA89" w14:textId="77777777" w:rsidR="000E1CD9" w:rsidRPr="007932BB" w:rsidRDefault="000E1CD9"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15C25526" w14:textId="310F2869" w:rsidR="000E1CD9" w:rsidRPr="007932BB" w:rsidRDefault="00672556"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20</w:t>
            </w:r>
          </w:p>
        </w:tc>
      </w:tr>
      <w:tr w:rsidR="00A33F22" w:rsidRPr="007932BB" w14:paraId="02C5669F"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4DD78E53" w14:textId="7C40343C" w:rsidR="005039E1"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w:t>
            </w:r>
          </w:p>
        </w:tc>
        <w:tc>
          <w:tcPr>
            <w:tcW w:w="1848" w:type="pct"/>
            <w:tcBorders>
              <w:top w:val="single" w:sz="4" w:space="0" w:color="auto"/>
              <w:left w:val="single" w:sz="4" w:space="0" w:color="auto"/>
              <w:bottom w:val="single" w:sz="4" w:space="0" w:color="auto"/>
              <w:right w:val="single" w:sz="4" w:space="0" w:color="auto"/>
            </w:tcBorders>
          </w:tcPr>
          <w:p w14:paraId="617BF379" w14:textId="3A2B4679" w:rsidR="005039E1" w:rsidRPr="007932BB" w:rsidRDefault="005039E1"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Unit</w:t>
            </w:r>
            <w:r w:rsidR="003A6673">
              <w:rPr>
                <w:rFonts w:ascii="Times New Roman" w:eastAsia="SimSun" w:hAnsi="Times New Roman" w:cs="Times New Roman"/>
                <w:lang w:eastAsia="zh-CN"/>
              </w:rPr>
              <w:t>atea</w:t>
            </w:r>
            <w:r w:rsidRPr="007932BB">
              <w:rPr>
                <w:rFonts w:ascii="Times New Roman" w:eastAsia="SimSun" w:hAnsi="Times New Roman" w:cs="Times New Roman"/>
                <w:lang w:eastAsia="zh-CN"/>
              </w:rPr>
              <w:t xml:space="preserve"> sau instalați</w:t>
            </w:r>
            <w:r w:rsidR="00CF5063">
              <w:rPr>
                <w:rFonts w:ascii="Times New Roman" w:eastAsia="SimSun" w:hAnsi="Times New Roman" w:cs="Times New Roman"/>
                <w:lang w:eastAsia="zh-CN"/>
              </w:rPr>
              <w:t>a</w:t>
            </w:r>
            <w:r w:rsidRPr="007932BB">
              <w:rPr>
                <w:rFonts w:ascii="Times New Roman" w:eastAsia="SimSun" w:hAnsi="Times New Roman" w:cs="Times New Roman"/>
                <w:lang w:eastAsia="zh-CN"/>
              </w:rPr>
              <w:t xml:space="preserve"> </w:t>
            </w:r>
            <w:r w:rsidR="00CF5063">
              <w:rPr>
                <w:rFonts w:ascii="Times New Roman" w:eastAsia="SimSun" w:hAnsi="Times New Roman" w:cs="Times New Roman"/>
                <w:lang w:eastAsia="zh-CN"/>
              </w:rPr>
              <w:t>este</w:t>
            </w:r>
            <w:r w:rsidRPr="007932BB">
              <w:rPr>
                <w:rFonts w:ascii="Times New Roman" w:eastAsia="SimSun" w:hAnsi="Times New Roman" w:cs="Times New Roman"/>
                <w:lang w:eastAsia="zh-CN"/>
              </w:rPr>
              <w:t xml:space="preserve"> construit</w:t>
            </w:r>
            <w:r w:rsidR="00CF5063">
              <w:rPr>
                <w:rFonts w:ascii="Times New Roman" w:eastAsia="SimSun" w:hAnsi="Times New Roman" w:cs="Times New Roman"/>
                <w:lang w:eastAsia="zh-CN"/>
              </w:rPr>
              <w:t>ă</w:t>
            </w:r>
            <w:r w:rsidRPr="007932BB">
              <w:rPr>
                <w:rFonts w:ascii="Times New Roman" w:eastAsia="SimSun" w:hAnsi="Times New Roman" w:cs="Times New Roman"/>
                <w:lang w:eastAsia="zh-CN"/>
              </w:rPr>
              <w:t xml:space="preserve"> astfel încât să permită curățarea eficientă și dezinfectarea și că, în caz de necesitate, construcția</w:t>
            </w:r>
            <w:r w:rsidR="00672556">
              <w:rPr>
                <w:rFonts w:ascii="Times New Roman" w:eastAsia="SimSun" w:hAnsi="Times New Roman" w:cs="Times New Roman"/>
                <w:lang w:eastAsia="zh-CN"/>
              </w:rPr>
              <w:t xml:space="preserve"> podelelor</w:t>
            </w:r>
            <w:r w:rsidRPr="007932BB">
              <w:rPr>
                <w:rFonts w:ascii="Times New Roman" w:eastAsia="SimSun" w:hAnsi="Times New Roman" w:cs="Times New Roman"/>
                <w:lang w:eastAsia="zh-CN"/>
              </w:rPr>
              <w:t xml:space="preserve"> să faciliteze drenarea lichidelor?</w:t>
            </w:r>
          </w:p>
        </w:tc>
        <w:tc>
          <w:tcPr>
            <w:tcW w:w="954" w:type="pct"/>
            <w:tcBorders>
              <w:top w:val="single" w:sz="4" w:space="0" w:color="auto"/>
              <w:left w:val="single" w:sz="4" w:space="0" w:color="auto"/>
              <w:bottom w:val="single" w:sz="4" w:space="0" w:color="auto"/>
              <w:right w:val="single" w:sz="4" w:space="0" w:color="auto"/>
            </w:tcBorders>
          </w:tcPr>
          <w:p w14:paraId="6B384351" w14:textId="43178606" w:rsidR="005039E1"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Pr>
                <w:rFonts w:ascii="Times New Roman" w:eastAsia="Calibri" w:hAnsi="Times New Roman" w:cs="Times New Roman"/>
                <w:lang w:eastAsia="zh-CN"/>
              </w:rPr>
              <w:t xml:space="preserve">rt.23, pct.1, a) din </w:t>
            </w:r>
            <w:r w:rsidR="005039E1" w:rsidRPr="007932BB">
              <w:rPr>
                <w:rFonts w:ascii="Times New Roman" w:eastAsia="Calibri" w:hAnsi="Times New Roman" w:cs="Times New Roman"/>
                <w:lang w:eastAsia="zh-CN"/>
              </w:rPr>
              <w:t>Lege</w:t>
            </w:r>
            <w:r w:rsidR="004C54F5" w:rsidRPr="007932BB">
              <w:rPr>
                <w:rFonts w:ascii="Times New Roman" w:eastAsia="Calibri" w:hAnsi="Times New Roman" w:cs="Times New Roman"/>
                <w:lang w:eastAsia="zh-CN"/>
              </w:rPr>
              <w:t>a</w:t>
            </w:r>
            <w:r w:rsidR="005039E1"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687B7CE0"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6472805A"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7B2FAE1"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484F38B8"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223FC06A" w14:textId="48401F60" w:rsidR="005039E1" w:rsidRPr="007932BB" w:rsidRDefault="00CF5063"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56B27C37"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AE7DD32" w14:textId="4620D590" w:rsidR="005039E1"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w:t>
            </w:r>
          </w:p>
        </w:tc>
        <w:tc>
          <w:tcPr>
            <w:tcW w:w="1848" w:type="pct"/>
            <w:tcBorders>
              <w:top w:val="single" w:sz="4" w:space="0" w:color="auto"/>
              <w:left w:val="single" w:sz="4" w:space="0" w:color="auto"/>
              <w:bottom w:val="single" w:sz="4" w:space="0" w:color="auto"/>
              <w:right w:val="single" w:sz="4" w:space="0" w:color="auto"/>
            </w:tcBorders>
          </w:tcPr>
          <w:p w14:paraId="6C1D8C9F" w14:textId="58137D47" w:rsidR="005039E1" w:rsidRPr="007932BB" w:rsidRDefault="005039E1"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Unitatea dispune de instalații de igienă personală, precum cabine pentru duș cu apă caldă, toalete, vestiare și chiuvete pentru personal?</w:t>
            </w:r>
          </w:p>
        </w:tc>
        <w:tc>
          <w:tcPr>
            <w:tcW w:w="954" w:type="pct"/>
            <w:tcBorders>
              <w:top w:val="single" w:sz="4" w:space="0" w:color="auto"/>
              <w:left w:val="single" w:sz="4" w:space="0" w:color="auto"/>
              <w:bottom w:val="single" w:sz="4" w:space="0" w:color="auto"/>
              <w:right w:val="single" w:sz="4" w:space="0" w:color="auto"/>
            </w:tcBorders>
          </w:tcPr>
          <w:p w14:paraId="44A89836" w14:textId="7ECA494C" w:rsidR="005039E1"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Pr>
                <w:rFonts w:ascii="Times New Roman" w:eastAsia="Calibri" w:hAnsi="Times New Roman" w:cs="Times New Roman"/>
                <w:lang w:eastAsia="zh-CN"/>
              </w:rPr>
              <w:t xml:space="preserve">rt.23, pct.1, b) din </w:t>
            </w:r>
            <w:r w:rsidR="005039E1" w:rsidRPr="007932BB">
              <w:rPr>
                <w:rFonts w:ascii="Times New Roman" w:eastAsia="Calibri" w:hAnsi="Times New Roman" w:cs="Times New Roman"/>
                <w:lang w:eastAsia="zh-CN"/>
              </w:rPr>
              <w:t>Lege</w:t>
            </w:r>
            <w:r w:rsidR="009F3865" w:rsidRPr="007932BB">
              <w:rPr>
                <w:rFonts w:ascii="Times New Roman" w:eastAsia="Calibri" w:hAnsi="Times New Roman" w:cs="Times New Roman"/>
                <w:lang w:eastAsia="zh-CN"/>
              </w:rPr>
              <w:t>a</w:t>
            </w:r>
            <w:r w:rsidR="005039E1"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12E4318D"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74DB135"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5A9426ED"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00A648CA" w14:textId="77777777" w:rsidR="005039E1" w:rsidRPr="007932BB" w:rsidRDefault="005039E1"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06431613" w14:textId="3CB01428" w:rsidR="005039E1" w:rsidRPr="007932BB" w:rsidRDefault="00A84292"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442C7C3E"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E58AB49" w14:textId="74ADC136" w:rsidR="00937E28"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w:t>
            </w:r>
          </w:p>
        </w:tc>
        <w:tc>
          <w:tcPr>
            <w:tcW w:w="1848" w:type="pct"/>
            <w:tcBorders>
              <w:top w:val="single" w:sz="4" w:space="0" w:color="auto"/>
              <w:left w:val="single" w:sz="4" w:space="0" w:color="auto"/>
              <w:bottom w:val="single" w:sz="4" w:space="0" w:color="auto"/>
              <w:right w:val="single" w:sz="4" w:space="0" w:color="auto"/>
            </w:tcBorders>
          </w:tcPr>
          <w:p w14:paraId="6AAFEE74" w14:textId="703EA524" w:rsidR="00937E28" w:rsidRPr="007932BB" w:rsidRDefault="00937E28"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Unitatea deține dispozitive adecvate pentru protecția împotriva dăunătorilor, precum insectele, rozătoarele și păsări</w:t>
            </w:r>
            <w:r w:rsidR="00D461EB" w:rsidRPr="007932BB">
              <w:rPr>
                <w:rFonts w:ascii="Times New Roman" w:eastAsia="SimSun" w:hAnsi="Times New Roman" w:cs="Times New Roman"/>
                <w:lang w:eastAsia="zh-CN"/>
              </w:rPr>
              <w:t>le</w:t>
            </w:r>
            <w:r w:rsidR="009F3865"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7A5BB74C" w14:textId="6A86E6EF" w:rsidR="00937E28"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Pr>
                <w:rFonts w:ascii="Times New Roman" w:eastAsia="Calibri" w:hAnsi="Times New Roman" w:cs="Times New Roman"/>
                <w:lang w:eastAsia="zh-CN"/>
              </w:rPr>
              <w:t xml:space="preserve">rt.23, pct.1, c) din </w:t>
            </w:r>
            <w:r w:rsidR="00937E28" w:rsidRPr="007932BB">
              <w:rPr>
                <w:rFonts w:ascii="Times New Roman" w:eastAsia="Calibri" w:hAnsi="Times New Roman" w:cs="Times New Roman"/>
                <w:lang w:eastAsia="zh-CN"/>
              </w:rPr>
              <w:t>Lege</w:t>
            </w:r>
            <w:r w:rsidR="009F3865" w:rsidRPr="007932BB">
              <w:rPr>
                <w:rFonts w:ascii="Times New Roman" w:eastAsia="Calibri" w:hAnsi="Times New Roman" w:cs="Times New Roman"/>
                <w:lang w:eastAsia="zh-CN"/>
              </w:rPr>
              <w:t>a</w:t>
            </w:r>
            <w:r w:rsidR="00937E28"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2B93D2AD"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6105F842"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D11EBC5"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738EBEB4"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4636ECF0" w14:textId="4A02225D" w:rsidR="00937E28" w:rsidRPr="007932BB" w:rsidRDefault="00A84292"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8</w:t>
            </w:r>
          </w:p>
        </w:tc>
      </w:tr>
      <w:tr w:rsidR="00A33F22" w:rsidRPr="007932BB" w14:paraId="0698C03C"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0DB918E" w14:textId="48DA34E5" w:rsidR="00937E28"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5</w:t>
            </w:r>
          </w:p>
        </w:tc>
        <w:tc>
          <w:tcPr>
            <w:tcW w:w="1848" w:type="pct"/>
            <w:tcBorders>
              <w:top w:val="single" w:sz="4" w:space="0" w:color="auto"/>
              <w:left w:val="single" w:sz="4" w:space="0" w:color="auto"/>
              <w:bottom w:val="single" w:sz="4" w:space="0" w:color="auto"/>
              <w:right w:val="single" w:sz="4" w:space="0" w:color="auto"/>
            </w:tcBorders>
          </w:tcPr>
          <w:p w14:paraId="726BBBD7" w14:textId="1B1AFEC7" w:rsidR="00937E28" w:rsidRPr="007932BB" w:rsidRDefault="00937E28"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Instalațiile și echipamentele s</w:t>
            </w:r>
            <w:r w:rsidR="009F3865" w:rsidRPr="007932BB">
              <w:rPr>
                <w:rFonts w:ascii="Times New Roman" w:eastAsia="SimSun" w:hAnsi="Times New Roman" w:cs="Times New Roman"/>
                <w:lang w:eastAsia="zh-CN"/>
              </w:rPr>
              <w:t>u</w:t>
            </w:r>
            <w:r w:rsidRPr="007932BB">
              <w:rPr>
                <w:rFonts w:ascii="Times New Roman" w:eastAsia="SimSun" w:hAnsi="Times New Roman" w:cs="Times New Roman"/>
                <w:lang w:eastAsia="zh-CN"/>
              </w:rPr>
              <w:t>nt menținute în stare bună de funcționare și se asigură că aparatele de măsur</w:t>
            </w:r>
            <w:r w:rsidR="00A84292">
              <w:rPr>
                <w:rFonts w:ascii="Times New Roman" w:eastAsia="SimSun" w:hAnsi="Times New Roman" w:cs="Times New Roman"/>
                <w:lang w:eastAsia="zh-CN"/>
              </w:rPr>
              <w:t>are</w:t>
            </w:r>
            <w:r w:rsidRPr="007932BB">
              <w:rPr>
                <w:rFonts w:ascii="Times New Roman" w:eastAsia="SimSun" w:hAnsi="Times New Roman" w:cs="Times New Roman"/>
                <w:lang w:eastAsia="zh-CN"/>
              </w:rPr>
              <w:t xml:space="preserve"> sunt calibrate periodic?</w:t>
            </w:r>
          </w:p>
        </w:tc>
        <w:tc>
          <w:tcPr>
            <w:tcW w:w="954" w:type="pct"/>
            <w:tcBorders>
              <w:top w:val="single" w:sz="4" w:space="0" w:color="auto"/>
              <w:left w:val="single" w:sz="4" w:space="0" w:color="auto"/>
              <w:bottom w:val="single" w:sz="4" w:space="0" w:color="auto"/>
              <w:right w:val="single" w:sz="4" w:space="0" w:color="auto"/>
            </w:tcBorders>
          </w:tcPr>
          <w:p w14:paraId="2A121D58" w14:textId="0B5B3CD6" w:rsidR="00937E28"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Pr>
                <w:rFonts w:ascii="Times New Roman" w:eastAsia="Calibri" w:hAnsi="Times New Roman" w:cs="Times New Roman"/>
                <w:lang w:eastAsia="zh-CN"/>
              </w:rPr>
              <w:t xml:space="preserve">rt.23, pct.1, d) din </w:t>
            </w:r>
            <w:r w:rsidR="00937E28" w:rsidRPr="007932BB">
              <w:rPr>
                <w:rFonts w:ascii="Times New Roman" w:eastAsia="Calibri" w:hAnsi="Times New Roman" w:cs="Times New Roman"/>
                <w:lang w:eastAsia="zh-CN"/>
              </w:rPr>
              <w:t>Lege</w:t>
            </w:r>
            <w:r w:rsidR="009F3865" w:rsidRPr="007932BB">
              <w:rPr>
                <w:rFonts w:ascii="Times New Roman" w:eastAsia="Calibri" w:hAnsi="Times New Roman" w:cs="Times New Roman"/>
                <w:lang w:eastAsia="zh-CN"/>
              </w:rPr>
              <w:t>a</w:t>
            </w:r>
            <w:r w:rsidR="00937E28"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13FC84B9"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97C792F"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741E0F6"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55FEB86" w14:textId="77777777" w:rsidR="00937E28" w:rsidRPr="007932BB" w:rsidRDefault="00937E28"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BDB4952" w14:textId="75ACE577" w:rsidR="00937E28" w:rsidRPr="007932BB" w:rsidRDefault="00A84292"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8</w:t>
            </w:r>
          </w:p>
        </w:tc>
      </w:tr>
      <w:tr w:rsidR="00A33F22" w:rsidRPr="007932BB" w14:paraId="5886818B"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9D74F2B" w14:textId="762C0DD4" w:rsidR="00D461EB"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6</w:t>
            </w:r>
          </w:p>
        </w:tc>
        <w:tc>
          <w:tcPr>
            <w:tcW w:w="1848" w:type="pct"/>
            <w:tcBorders>
              <w:top w:val="single" w:sz="4" w:space="0" w:color="auto"/>
              <w:left w:val="single" w:sz="4" w:space="0" w:color="auto"/>
              <w:bottom w:val="single" w:sz="4" w:space="0" w:color="auto"/>
              <w:right w:val="single" w:sz="4" w:space="0" w:color="auto"/>
            </w:tcBorders>
          </w:tcPr>
          <w:p w14:paraId="1404F925" w14:textId="223F8A9D" w:rsidR="00D461EB" w:rsidRPr="007932BB" w:rsidRDefault="00D461EB"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S</w:t>
            </w:r>
            <w:r w:rsidR="009F3865" w:rsidRPr="007932BB">
              <w:rPr>
                <w:rFonts w:ascii="Times New Roman" w:eastAsia="SimSun" w:hAnsi="Times New Roman" w:cs="Times New Roman"/>
                <w:lang w:eastAsia="zh-CN"/>
              </w:rPr>
              <w:t>u</w:t>
            </w:r>
            <w:r w:rsidRPr="007932BB">
              <w:rPr>
                <w:rFonts w:ascii="Times New Roman" w:eastAsia="SimSun" w:hAnsi="Times New Roman" w:cs="Times New Roman"/>
                <w:lang w:eastAsia="zh-CN"/>
              </w:rPr>
              <w:t>nt prevăzute dispozitive adecvate pentru curățarea și dezinfectarea îmbrăcămintei și încălțămintei de protecție, a containerelor și a vehiculelor, astfel încât să se evite riscul contaminării?</w:t>
            </w:r>
          </w:p>
        </w:tc>
        <w:tc>
          <w:tcPr>
            <w:tcW w:w="954" w:type="pct"/>
            <w:tcBorders>
              <w:top w:val="single" w:sz="4" w:space="0" w:color="auto"/>
              <w:left w:val="single" w:sz="4" w:space="0" w:color="auto"/>
              <w:bottom w:val="single" w:sz="4" w:space="0" w:color="auto"/>
              <w:right w:val="single" w:sz="4" w:space="0" w:color="auto"/>
            </w:tcBorders>
          </w:tcPr>
          <w:p w14:paraId="1DD6AFB9" w14:textId="2C732143" w:rsidR="00D461EB"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Pr>
                <w:rFonts w:ascii="Times New Roman" w:eastAsia="Calibri" w:hAnsi="Times New Roman" w:cs="Times New Roman"/>
                <w:lang w:eastAsia="zh-CN"/>
              </w:rPr>
              <w:t xml:space="preserve">rt.23, pct.1, e) din </w:t>
            </w:r>
            <w:r w:rsidR="00D461EB" w:rsidRPr="007932BB">
              <w:rPr>
                <w:rFonts w:ascii="Times New Roman" w:eastAsia="Calibri" w:hAnsi="Times New Roman" w:cs="Times New Roman"/>
                <w:lang w:eastAsia="zh-CN"/>
              </w:rPr>
              <w:t>Lege</w:t>
            </w:r>
            <w:r w:rsidR="009F3865" w:rsidRPr="007932BB">
              <w:rPr>
                <w:rFonts w:ascii="Times New Roman" w:eastAsia="Calibri" w:hAnsi="Times New Roman" w:cs="Times New Roman"/>
                <w:lang w:eastAsia="zh-CN"/>
              </w:rPr>
              <w:t>a</w:t>
            </w:r>
            <w:r w:rsidR="00D461EB"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50201749"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7A2A2581"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DEDCBD6"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66B1A1E3"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479C76CD" w14:textId="0DAEC822" w:rsidR="00D461EB" w:rsidRPr="007932BB" w:rsidRDefault="00A84292"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51C8C5B7"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0456FCFF" w14:textId="131B79A6" w:rsidR="00D461EB"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7</w:t>
            </w:r>
          </w:p>
        </w:tc>
        <w:tc>
          <w:tcPr>
            <w:tcW w:w="1848" w:type="pct"/>
            <w:tcBorders>
              <w:top w:val="single" w:sz="4" w:space="0" w:color="auto"/>
              <w:left w:val="single" w:sz="4" w:space="0" w:color="auto"/>
              <w:bottom w:val="single" w:sz="4" w:space="0" w:color="auto"/>
              <w:right w:val="single" w:sz="4" w:space="0" w:color="auto"/>
            </w:tcBorders>
          </w:tcPr>
          <w:p w14:paraId="183486C0" w14:textId="2E391AD9" w:rsidR="00D461EB" w:rsidRPr="007932BB" w:rsidRDefault="00D461EB"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Orice persoană care lucrează în unitate sau în instalați</w:t>
            </w:r>
            <w:r w:rsidR="00CF5063">
              <w:rPr>
                <w:rFonts w:ascii="Times New Roman" w:eastAsia="SimSun" w:hAnsi="Times New Roman" w:cs="Times New Roman"/>
                <w:lang w:eastAsia="zh-CN"/>
              </w:rPr>
              <w:t>e</w:t>
            </w:r>
            <w:r w:rsidRPr="007932BB">
              <w:rPr>
                <w:rFonts w:ascii="Times New Roman" w:eastAsia="SimSun" w:hAnsi="Times New Roman" w:cs="Times New Roman"/>
                <w:lang w:eastAsia="zh-CN"/>
              </w:rPr>
              <w:t xml:space="preserve"> poartă îmbrăcăminte și încălțăminte de protecție, care sunt prelucrate și dezinfectate periodic?</w:t>
            </w:r>
          </w:p>
        </w:tc>
        <w:tc>
          <w:tcPr>
            <w:tcW w:w="954" w:type="pct"/>
            <w:tcBorders>
              <w:top w:val="single" w:sz="4" w:space="0" w:color="auto"/>
              <w:left w:val="single" w:sz="4" w:space="0" w:color="auto"/>
              <w:bottom w:val="single" w:sz="4" w:space="0" w:color="auto"/>
              <w:right w:val="single" w:sz="4" w:space="0" w:color="auto"/>
            </w:tcBorders>
          </w:tcPr>
          <w:p w14:paraId="32222B7F" w14:textId="5CB6969D" w:rsidR="00D461EB"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sidRPr="007932BB">
              <w:rPr>
                <w:rFonts w:ascii="Times New Roman" w:eastAsia="Calibri" w:hAnsi="Times New Roman" w:cs="Times New Roman"/>
                <w:lang w:eastAsia="zh-CN"/>
              </w:rPr>
              <w:t xml:space="preserve">rt.23, </w:t>
            </w:r>
            <w:r w:rsidR="004C09A8">
              <w:rPr>
                <w:rFonts w:ascii="Times New Roman" w:eastAsia="Calibri" w:hAnsi="Times New Roman" w:cs="Times New Roman"/>
                <w:lang w:eastAsia="zh-CN"/>
              </w:rPr>
              <w:t xml:space="preserve">pct.2 din </w:t>
            </w:r>
            <w:r w:rsidR="009F3865" w:rsidRPr="007932BB">
              <w:rPr>
                <w:rFonts w:ascii="Times New Roman" w:eastAsia="Calibri" w:hAnsi="Times New Roman" w:cs="Times New Roman"/>
                <w:lang w:eastAsia="zh-CN"/>
              </w:rPr>
              <w:t xml:space="preserve">Legea </w:t>
            </w:r>
            <w:r w:rsidR="00D461EB" w:rsidRPr="007932BB">
              <w:rPr>
                <w:rFonts w:ascii="Times New Roman" w:eastAsia="Calibri" w:hAnsi="Times New Roman" w:cs="Times New Roman"/>
                <w:lang w:eastAsia="zh-CN"/>
              </w:rPr>
              <w:t xml:space="preserve">nr.129/2019 </w:t>
            </w:r>
          </w:p>
        </w:tc>
        <w:tc>
          <w:tcPr>
            <w:tcW w:w="199" w:type="pct"/>
            <w:tcBorders>
              <w:top w:val="single" w:sz="4" w:space="0" w:color="auto"/>
              <w:left w:val="single" w:sz="4" w:space="0" w:color="auto"/>
              <w:bottom w:val="single" w:sz="4" w:space="0" w:color="auto"/>
              <w:right w:val="single" w:sz="4" w:space="0" w:color="auto"/>
            </w:tcBorders>
          </w:tcPr>
          <w:p w14:paraId="63EB865E"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D8EBF2E"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48492B4A"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3A0E9F15"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DF9C35E" w14:textId="3D2F3B7F" w:rsidR="00D461EB" w:rsidRPr="007932BB" w:rsidRDefault="00A84292"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54FA10BE"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1F118AF3" w14:textId="2016A40E" w:rsidR="00D461EB" w:rsidRPr="00FD783C" w:rsidRDefault="00672556" w:rsidP="002760C2">
            <w:pPr>
              <w:spacing w:after="0" w:line="240" w:lineRule="auto"/>
              <w:rPr>
                <w:rFonts w:ascii="Times New Roman" w:eastAsia="Calibri" w:hAnsi="Times New Roman" w:cs="Times New Roman"/>
                <w:bCs/>
                <w:lang w:eastAsia="zh-CN"/>
              </w:rPr>
            </w:pPr>
            <w:bookmarkStart w:id="4" w:name="_Hlk141341830"/>
            <w:r>
              <w:rPr>
                <w:rFonts w:ascii="Times New Roman" w:eastAsia="Calibri" w:hAnsi="Times New Roman" w:cs="Times New Roman"/>
                <w:bCs/>
                <w:lang w:eastAsia="zh-CN"/>
              </w:rPr>
              <w:t>8</w:t>
            </w:r>
          </w:p>
        </w:tc>
        <w:tc>
          <w:tcPr>
            <w:tcW w:w="1848" w:type="pct"/>
            <w:tcBorders>
              <w:top w:val="single" w:sz="4" w:space="0" w:color="auto"/>
              <w:left w:val="single" w:sz="4" w:space="0" w:color="auto"/>
              <w:bottom w:val="single" w:sz="4" w:space="0" w:color="auto"/>
              <w:right w:val="single" w:sz="4" w:space="0" w:color="auto"/>
            </w:tcBorders>
          </w:tcPr>
          <w:p w14:paraId="7F0C3C27" w14:textId="3C9DD519" w:rsidR="00D461EB" w:rsidRPr="007932BB" w:rsidRDefault="00D461EB" w:rsidP="002760C2">
            <w:pPr>
              <w:spacing w:after="0" w:line="240" w:lineRule="auto"/>
              <w:ind w:right="-39"/>
              <w:jc w:val="both"/>
              <w:rPr>
                <w:rFonts w:ascii="Times New Roman" w:eastAsia="SimSun" w:hAnsi="Times New Roman" w:cs="Times New Roman"/>
                <w:lang w:eastAsia="zh-CN"/>
              </w:rPr>
            </w:pPr>
            <w:bookmarkStart w:id="5" w:name="_Hlk141341512"/>
            <w:r w:rsidRPr="007932BB">
              <w:rPr>
                <w:rFonts w:ascii="Times New Roman" w:eastAsia="SimSun" w:hAnsi="Times New Roman" w:cs="Times New Roman"/>
                <w:lang w:eastAsia="zh-CN"/>
              </w:rPr>
              <w:t xml:space="preserve">Persoanele care </w:t>
            </w:r>
            <w:bookmarkEnd w:id="5"/>
            <w:r w:rsidRPr="007932BB">
              <w:rPr>
                <w:rFonts w:ascii="Times New Roman" w:eastAsia="SimSun" w:hAnsi="Times New Roman" w:cs="Times New Roman"/>
                <w:lang w:eastAsia="zh-CN"/>
              </w:rPr>
              <w:t xml:space="preserve">lucrează în spațiul contaminat intră în zona curată </w:t>
            </w:r>
            <w:r w:rsidR="00A84292">
              <w:rPr>
                <w:rFonts w:ascii="Times New Roman" w:eastAsia="SimSun" w:hAnsi="Times New Roman" w:cs="Times New Roman"/>
                <w:lang w:eastAsia="zh-CN"/>
              </w:rPr>
              <w:t>doar după s</w:t>
            </w:r>
            <w:r w:rsidRPr="007932BB">
              <w:rPr>
                <w:rFonts w:ascii="Times New Roman" w:eastAsia="SimSun" w:hAnsi="Times New Roman" w:cs="Times New Roman"/>
                <w:lang w:eastAsia="zh-CN"/>
              </w:rPr>
              <w:t>chimba</w:t>
            </w:r>
            <w:r w:rsidR="00A84292">
              <w:rPr>
                <w:rFonts w:ascii="Times New Roman" w:eastAsia="SimSun" w:hAnsi="Times New Roman" w:cs="Times New Roman"/>
                <w:lang w:eastAsia="zh-CN"/>
              </w:rPr>
              <w:t>rea</w:t>
            </w:r>
            <w:r w:rsidRPr="007932BB">
              <w:rPr>
                <w:rFonts w:ascii="Times New Roman" w:eastAsia="SimSun" w:hAnsi="Times New Roman" w:cs="Times New Roman"/>
                <w:lang w:eastAsia="zh-CN"/>
              </w:rPr>
              <w:t xml:space="preserve"> sau dezinfecta</w:t>
            </w:r>
            <w:r w:rsidR="00A84292">
              <w:rPr>
                <w:rFonts w:ascii="Times New Roman" w:eastAsia="SimSun" w:hAnsi="Times New Roman" w:cs="Times New Roman"/>
                <w:lang w:eastAsia="zh-CN"/>
              </w:rPr>
              <w:t>rea</w:t>
            </w:r>
            <w:r w:rsidRPr="007932BB">
              <w:rPr>
                <w:rFonts w:ascii="Times New Roman" w:eastAsia="SimSun" w:hAnsi="Times New Roman" w:cs="Times New Roman"/>
                <w:lang w:eastAsia="zh-CN"/>
              </w:rPr>
              <w:t xml:space="preserve"> îmbrăcăminte</w:t>
            </w:r>
            <w:r w:rsidR="00A84292">
              <w:rPr>
                <w:rFonts w:ascii="Times New Roman" w:eastAsia="SimSun" w:hAnsi="Times New Roman" w:cs="Times New Roman"/>
                <w:lang w:eastAsia="zh-CN"/>
              </w:rPr>
              <w:t>i</w:t>
            </w:r>
            <w:r w:rsidRPr="007932BB">
              <w:rPr>
                <w:rFonts w:ascii="Times New Roman" w:eastAsia="SimSun" w:hAnsi="Times New Roman" w:cs="Times New Roman"/>
                <w:lang w:eastAsia="zh-CN"/>
              </w:rPr>
              <w:t xml:space="preserve"> și încălțăminte</w:t>
            </w:r>
            <w:r w:rsidR="00A84292">
              <w:rPr>
                <w:rFonts w:ascii="Times New Roman" w:eastAsia="SimSun" w:hAnsi="Times New Roman" w:cs="Times New Roman"/>
                <w:lang w:eastAsia="zh-CN"/>
              </w:rPr>
              <w:t>i</w:t>
            </w:r>
            <w:r w:rsidRPr="007932BB">
              <w:rPr>
                <w:rFonts w:ascii="Times New Roman" w:eastAsia="SimSun" w:hAnsi="Times New Roman" w:cs="Times New Roman"/>
                <w:lang w:eastAsia="zh-CN"/>
              </w:rPr>
              <w:t xml:space="preserve"> de lucru?</w:t>
            </w:r>
          </w:p>
        </w:tc>
        <w:tc>
          <w:tcPr>
            <w:tcW w:w="954" w:type="pct"/>
            <w:tcBorders>
              <w:top w:val="single" w:sz="4" w:space="0" w:color="auto"/>
              <w:left w:val="single" w:sz="4" w:space="0" w:color="auto"/>
              <w:bottom w:val="single" w:sz="4" w:space="0" w:color="auto"/>
              <w:right w:val="single" w:sz="4" w:space="0" w:color="auto"/>
            </w:tcBorders>
          </w:tcPr>
          <w:p w14:paraId="136CA6FF" w14:textId="639EBC6D" w:rsidR="00D461EB"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Pr>
                <w:rFonts w:ascii="Times New Roman" w:eastAsia="Calibri" w:hAnsi="Times New Roman" w:cs="Times New Roman"/>
                <w:lang w:eastAsia="zh-CN"/>
              </w:rPr>
              <w:t xml:space="preserve">rt.23, pct.3, a) din </w:t>
            </w:r>
            <w:r w:rsidR="00D461EB" w:rsidRPr="007932BB">
              <w:rPr>
                <w:rFonts w:ascii="Times New Roman" w:eastAsia="Calibri" w:hAnsi="Times New Roman" w:cs="Times New Roman"/>
                <w:lang w:eastAsia="zh-CN"/>
              </w:rPr>
              <w:t>Lege</w:t>
            </w:r>
            <w:r w:rsidR="009F3865" w:rsidRPr="007932BB">
              <w:rPr>
                <w:rFonts w:ascii="Times New Roman" w:eastAsia="Calibri" w:hAnsi="Times New Roman" w:cs="Times New Roman"/>
                <w:lang w:eastAsia="zh-CN"/>
              </w:rPr>
              <w:t>a</w:t>
            </w:r>
            <w:r w:rsidR="00D461EB"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4A4F3DCF"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D02F860"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55FF7455"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441ECB94"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6C74B96A" w14:textId="70CA576A" w:rsidR="00D461EB" w:rsidRPr="007932BB" w:rsidRDefault="00AD53F0"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bookmarkEnd w:id="4"/>
      <w:tr w:rsidR="00A33F22" w:rsidRPr="007932BB" w14:paraId="42039D3D"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22D2559F" w14:textId="1FA08341" w:rsidR="00D461EB" w:rsidRPr="00FD783C" w:rsidRDefault="0067255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9</w:t>
            </w:r>
          </w:p>
        </w:tc>
        <w:tc>
          <w:tcPr>
            <w:tcW w:w="1848" w:type="pct"/>
            <w:tcBorders>
              <w:top w:val="single" w:sz="4" w:space="0" w:color="auto"/>
              <w:left w:val="single" w:sz="4" w:space="0" w:color="auto"/>
              <w:bottom w:val="single" w:sz="4" w:space="0" w:color="auto"/>
              <w:right w:val="single" w:sz="4" w:space="0" w:color="auto"/>
            </w:tcBorders>
          </w:tcPr>
          <w:p w14:paraId="7A2B8CB9" w14:textId="5F1B8A52" w:rsidR="00D461EB" w:rsidRPr="007932BB" w:rsidRDefault="00D461EB" w:rsidP="002760C2">
            <w:pPr>
              <w:spacing w:after="0" w:line="240" w:lineRule="auto"/>
              <w:ind w:right="-39"/>
              <w:jc w:val="both"/>
              <w:rPr>
                <w:rFonts w:ascii="Times New Roman" w:eastAsia="SimSun" w:hAnsi="Times New Roman" w:cs="Times New Roman"/>
                <w:lang w:eastAsia="zh-CN"/>
              </w:rPr>
            </w:pPr>
            <w:r w:rsidRPr="007932BB">
              <w:rPr>
                <w:rFonts w:ascii="Times New Roman" w:eastAsia="Calibri" w:hAnsi="Times New Roman" w:cs="Times New Roman"/>
                <w:color w:val="333333"/>
                <w:shd w:val="clear" w:color="auto" w:fill="FFFFFF"/>
              </w:rPr>
              <w:t>Echipamentele și aparatura sunt mutate din zona contaminată în zona curată doar după ce au fost în prealabil curățate și dezinfectate?</w:t>
            </w:r>
          </w:p>
        </w:tc>
        <w:tc>
          <w:tcPr>
            <w:tcW w:w="954" w:type="pct"/>
            <w:tcBorders>
              <w:top w:val="single" w:sz="4" w:space="0" w:color="auto"/>
              <w:left w:val="single" w:sz="4" w:space="0" w:color="auto"/>
              <w:bottom w:val="single" w:sz="4" w:space="0" w:color="auto"/>
              <w:right w:val="single" w:sz="4" w:space="0" w:color="auto"/>
            </w:tcBorders>
          </w:tcPr>
          <w:p w14:paraId="73C29ED9" w14:textId="7B74ABED" w:rsidR="00D461EB"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4C09A8">
              <w:rPr>
                <w:rFonts w:ascii="Times New Roman" w:eastAsia="Calibri" w:hAnsi="Times New Roman" w:cs="Times New Roman"/>
                <w:lang w:eastAsia="zh-CN"/>
              </w:rPr>
              <w:t xml:space="preserve">rt.23, pct.3, b) din </w:t>
            </w:r>
            <w:r w:rsidR="00D461EB" w:rsidRPr="007932BB">
              <w:rPr>
                <w:rFonts w:ascii="Times New Roman" w:eastAsia="Calibri" w:hAnsi="Times New Roman" w:cs="Times New Roman"/>
                <w:lang w:eastAsia="zh-CN"/>
              </w:rPr>
              <w:t>Lege</w:t>
            </w:r>
            <w:r w:rsidR="009F3865" w:rsidRPr="007932BB">
              <w:rPr>
                <w:rFonts w:ascii="Times New Roman" w:eastAsia="Calibri" w:hAnsi="Times New Roman" w:cs="Times New Roman"/>
                <w:lang w:eastAsia="zh-CN"/>
              </w:rPr>
              <w:t>a</w:t>
            </w:r>
            <w:r w:rsidR="00D461EB"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0C54DE9A"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EEC5F7C"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D17F1F6"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AAA4302"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0D978FF" w14:textId="1509E65F" w:rsidR="00D461EB" w:rsidRPr="007932BB" w:rsidRDefault="00AD53F0"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3E733E43"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C07F2D4" w14:textId="7DC59552" w:rsidR="00D461EB" w:rsidRPr="00FD783C" w:rsidRDefault="00A84292"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10</w:t>
            </w:r>
          </w:p>
        </w:tc>
        <w:tc>
          <w:tcPr>
            <w:tcW w:w="1848" w:type="pct"/>
            <w:tcBorders>
              <w:top w:val="single" w:sz="4" w:space="0" w:color="auto"/>
              <w:left w:val="single" w:sz="4" w:space="0" w:color="auto"/>
              <w:bottom w:val="single" w:sz="4" w:space="0" w:color="auto"/>
              <w:right w:val="single" w:sz="4" w:space="0" w:color="auto"/>
            </w:tcBorders>
          </w:tcPr>
          <w:p w14:paraId="17FB93F2" w14:textId="072E6DD9" w:rsidR="00D461EB" w:rsidRPr="007932BB" w:rsidRDefault="00D461EB" w:rsidP="002760C2">
            <w:pPr>
              <w:spacing w:after="0" w:line="240" w:lineRule="auto"/>
              <w:ind w:right="-39"/>
              <w:jc w:val="both"/>
              <w:rPr>
                <w:rFonts w:ascii="Times New Roman" w:eastAsia="Calibri" w:hAnsi="Times New Roman" w:cs="Times New Roman"/>
                <w:color w:val="333333"/>
                <w:shd w:val="clear" w:color="auto" w:fill="FFFFFF"/>
              </w:rPr>
            </w:pPr>
            <w:r w:rsidRPr="007932BB">
              <w:rPr>
                <w:rFonts w:ascii="Times New Roman" w:eastAsia="Times New Roman" w:hAnsi="Times New Roman" w:cs="Times New Roman"/>
                <w:kern w:val="2"/>
                <w:lang w:eastAsia="zh-CN"/>
              </w:rPr>
              <w:t>Există o procedură scrisă de operator privind deplasările persoanelor pentru a controla deplasările acestora și a descrie utilizarea corectă a băilor de dezinfectare a încălțămintei și a roților</w:t>
            </w:r>
            <w:r w:rsidR="007A5EE9" w:rsidRPr="007932BB">
              <w:rPr>
                <w:rFonts w:ascii="Times New Roman" w:eastAsia="Times New Roman" w:hAnsi="Times New Roman" w:cs="Times New Roman"/>
                <w:kern w:val="2"/>
                <w:lang w:eastAsia="zh-CN"/>
              </w:rPr>
              <w:t>?</w:t>
            </w:r>
          </w:p>
        </w:tc>
        <w:tc>
          <w:tcPr>
            <w:tcW w:w="954" w:type="pct"/>
            <w:tcBorders>
              <w:top w:val="single" w:sz="4" w:space="0" w:color="auto"/>
              <w:left w:val="single" w:sz="4" w:space="0" w:color="auto"/>
              <w:bottom w:val="single" w:sz="4" w:space="0" w:color="auto"/>
              <w:right w:val="single" w:sz="4" w:space="0" w:color="auto"/>
            </w:tcBorders>
          </w:tcPr>
          <w:p w14:paraId="29677818" w14:textId="54F2F51A" w:rsidR="00D461EB" w:rsidRPr="007932BB" w:rsidRDefault="00DD2907" w:rsidP="003A11CA">
            <w:pPr>
              <w:spacing w:after="0" w:line="240" w:lineRule="auto"/>
              <w:rPr>
                <w:rFonts w:ascii="Times New Roman" w:eastAsia="Calibri" w:hAnsi="Times New Roman" w:cs="Times New Roman"/>
                <w:lang w:eastAsia="zh-CN"/>
              </w:rPr>
            </w:pPr>
            <w:r>
              <w:rPr>
                <w:rFonts w:ascii="Times New Roman" w:eastAsia="Times New Roman" w:hAnsi="Times New Roman" w:cs="Times New Roman"/>
                <w:kern w:val="2"/>
                <w:lang w:eastAsia="zh-CN"/>
              </w:rPr>
              <w:t>A</w:t>
            </w:r>
            <w:r w:rsidR="004C09A8">
              <w:rPr>
                <w:rFonts w:ascii="Times New Roman" w:eastAsia="Times New Roman" w:hAnsi="Times New Roman" w:cs="Times New Roman"/>
                <w:kern w:val="2"/>
                <w:lang w:eastAsia="zh-CN"/>
              </w:rPr>
              <w:t xml:space="preserve">rt.23, pct.3, c) din </w:t>
            </w:r>
            <w:r w:rsidR="00D461EB" w:rsidRPr="007932BB">
              <w:rPr>
                <w:rFonts w:ascii="Times New Roman" w:eastAsia="Times New Roman" w:hAnsi="Times New Roman" w:cs="Times New Roman"/>
                <w:kern w:val="2"/>
                <w:lang w:eastAsia="zh-CN"/>
              </w:rPr>
              <w:t>Lege</w:t>
            </w:r>
            <w:r w:rsidR="009F3865" w:rsidRPr="007932BB">
              <w:rPr>
                <w:rFonts w:ascii="Times New Roman" w:eastAsia="Times New Roman" w:hAnsi="Times New Roman" w:cs="Times New Roman"/>
                <w:kern w:val="2"/>
                <w:lang w:eastAsia="zh-CN"/>
              </w:rPr>
              <w:t>a</w:t>
            </w:r>
            <w:r w:rsidR="00D461EB" w:rsidRPr="007932BB">
              <w:rPr>
                <w:rFonts w:ascii="Times New Roman" w:eastAsia="Times New Roman" w:hAnsi="Times New Roman" w:cs="Times New Roman"/>
                <w:kern w:val="2"/>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0176E7A5"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49A15DE3"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4E9BA91A"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44B3355E"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2A1338B5" w14:textId="37D78A5A" w:rsidR="00D461EB" w:rsidRPr="007932BB" w:rsidRDefault="00AD53F0"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A33F22" w:rsidRPr="007932BB" w14:paraId="73022DF1"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0487FFC8" w14:textId="7EC89F1A" w:rsidR="00D461EB" w:rsidRPr="00FD783C" w:rsidRDefault="00A84292"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11</w:t>
            </w:r>
          </w:p>
        </w:tc>
        <w:tc>
          <w:tcPr>
            <w:tcW w:w="1848" w:type="pct"/>
            <w:tcBorders>
              <w:top w:val="single" w:sz="4" w:space="0" w:color="auto"/>
              <w:left w:val="single" w:sz="4" w:space="0" w:color="auto"/>
              <w:bottom w:val="single" w:sz="4" w:space="0" w:color="auto"/>
              <w:right w:val="single" w:sz="4" w:space="0" w:color="auto"/>
            </w:tcBorders>
          </w:tcPr>
          <w:p w14:paraId="706C4491" w14:textId="1B870B00" w:rsidR="00D461EB" w:rsidRPr="007932BB" w:rsidRDefault="00D461EB" w:rsidP="002760C2">
            <w:pPr>
              <w:spacing w:after="0" w:line="240" w:lineRule="auto"/>
              <w:ind w:right="-39"/>
              <w:jc w:val="both"/>
              <w:rPr>
                <w:rFonts w:ascii="Times New Roman" w:eastAsia="Times New Roman" w:hAnsi="Times New Roman" w:cs="Times New Roman"/>
                <w:kern w:val="2"/>
                <w:lang w:eastAsia="zh-CN"/>
              </w:rPr>
            </w:pPr>
            <w:r w:rsidRPr="007932BB">
              <w:rPr>
                <w:rFonts w:ascii="Times New Roman" w:eastAsia="Times New Roman" w:hAnsi="Times New Roman" w:cs="Times New Roman"/>
                <w:kern w:val="2"/>
                <w:lang w:eastAsia="zh-CN"/>
              </w:rPr>
              <w:t>În cadrul unității</w:t>
            </w:r>
            <w:r w:rsidR="00AD53F0">
              <w:rPr>
                <w:rFonts w:ascii="Times New Roman" w:eastAsia="Times New Roman" w:hAnsi="Times New Roman" w:cs="Times New Roman"/>
                <w:kern w:val="2"/>
                <w:lang w:eastAsia="zh-CN"/>
              </w:rPr>
              <w:t>,</w:t>
            </w:r>
            <w:r w:rsidRPr="007932BB">
              <w:rPr>
                <w:rFonts w:ascii="Times New Roman" w:eastAsia="Times New Roman" w:hAnsi="Times New Roman" w:cs="Times New Roman"/>
                <w:kern w:val="2"/>
                <w:lang w:eastAsia="zh-CN"/>
              </w:rPr>
              <w:t xml:space="preserve"> </w:t>
            </w:r>
            <w:r w:rsidR="007A5EE9" w:rsidRPr="007932BB">
              <w:rPr>
                <w:rFonts w:ascii="Times New Roman" w:eastAsia="Times New Roman" w:hAnsi="Times New Roman" w:cs="Times New Roman"/>
                <w:kern w:val="2"/>
                <w:lang w:eastAsia="zh-CN"/>
              </w:rPr>
              <w:t>S</w:t>
            </w:r>
            <w:r w:rsidR="008251CC">
              <w:rPr>
                <w:rFonts w:ascii="Times New Roman" w:eastAsia="Times New Roman" w:hAnsi="Times New Roman" w:cs="Times New Roman"/>
                <w:kern w:val="2"/>
                <w:lang w:eastAsia="zh-CN"/>
              </w:rPr>
              <w:t>OA</w:t>
            </w:r>
            <w:r w:rsidRPr="007932BB">
              <w:rPr>
                <w:rFonts w:ascii="Times New Roman" w:eastAsia="Times New Roman" w:hAnsi="Times New Roman" w:cs="Times New Roman"/>
                <w:kern w:val="2"/>
                <w:lang w:eastAsia="zh-CN"/>
              </w:rPr>
              <w:t xml:space="preserve"> sunt manipulate astfel încât să se evite riscul contaminării?</w:t>
            </w:r>
          </w:p>
        </w:tc>
        <w:tc>
          <w:tcPr>
            <w:tcW w:w="954" w:type="pct"/>
            <w:tcBorders>
              <w:top w:val="single" w:sz="4" w:space="0" w:color="auto"/>
              <w:left w:val="single" w:sz="4" w:space="0" w:color="auto"/>
              <w:bottom w:val="single" w:sz="4" w:space="0" w:color="auto"/>
              <w:right w:val="single" w:sz="4" w:space="0" w:color="auto"/>
            </w:tcBorders>
          </w:tcPr>
          <w:p w14:paraId="048F4F43" w14:textId="4955A040" w:rsidR="00D461EB" w:rsidRPr="007932BB" w:rsidRDefault="00DD2907" w:rsidP="003A11CA">
            <w:pPr>
              <w:spacing w:after="0" w:line="240" w:lineRule="auto"/>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A</w:t>
            </w:r>
            <w:r w:rsidR="004C09A8">
              <w:rPr>
                <w:rFonts w:ascii="Times New Roman" w:eastAsia="Times New Roman" w:hAnsi="Times New Roman" w:cs="Times New Roman"/>
                <w:kern w:val="2"/>
                <w:lang w:eastAsia="zh-CN"/>
              </w:rPr>
              <w:t xml:space="preserve">rt.23, pct.4, a) din </w:t>
            </w:r>
            <w:r w:rsidR="00D461EB" w:rsidRPr="007932BB">
              <w:rPr>
                <w:rFonts w:ascii="Times New Roman" w:eastAsia="Times New Roman" w:hAnsi="Times New Roman" w:cs="Times New Roman"/>
                <w:kern w:val="2"/>
                <w:lang w:eastAsia="zh-CN"/>
              </w:rPr>
              <w:t>Lege</w:t>
            </w:r>
            <w:r w:rsidR="009F3865" w:rsidRPr="007932BB">
              <w:rPr>
                <w:rFonts w:ascii="Times New Roman" w:eastAsia="Times New Roman" w:hAnsi="Times New Roman" w:cs="Times New Roman"/>
                <w:kern w:val="2"/>
                <w:lang w:eastAsia="zh-CN"/>
              </w:rPr>
              <w:t>a</w:t>
            </w:r>
            <w:r w:rsidR="00D461EB" w:rsidRPr="007932BB">
              <w:rPr>
                <w:rFonts w:ascii="Times New Roman" w:eastAsia="Times New Roman" w:hAnsi="Times New Roman" w:cs="Times New Roman"/>
                <w:kern w:val="2"/>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08E07610"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61E0A8C"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69876251"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09D3A5E1"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178F6429" w14:textId="0A1B2BB1" w:rsidR="00D461EB" w:rsidRPr="007932BB" w:rsidRDefault="004D4C35"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7C2ECD1F"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6A6D8BC" w14:textId="24FE4ED8" w:rsidR="00D461EB"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12</w:t>
            </w:r>
          </w:p>
        </w:tc>
        <w:tc>
          <w:tcPr>
            <w:tcW w:w="1848" w:type="pct"/>
            <w:tcBorders>
              <w:top w:val="single" w:sz="4" w:space="0" w:color="auto"/>
              <w:left w:val="single" w:sz="4" w:space="0" w:color="auto"/>
              <w:bottom w:val="single" w:sz="4" w:space="0" w:color="auto"/>
              <w:right w:val="single" w:sz="4" w:space="0" w:color="auto"/>
            </w:tcBorders>
          </w:tcPr>
          <w:p w14:paraId="39D5822F" w14:textId="6226EF1B" w:rsidR="00D461EB" w:rsidRPr="007932BB" w:rsidRDefault="00A964AD" w:rsidP="002760C2">
            <w:pPr>
              <w:spacing w:after="0" w:line="240" w:lineRule="auto"/>
              <w:ind w:right="-39"/>
              <w:jc w:val="both"/>
              <w:rPr>
                <w:rFonts w:ascii="Times New Roman" w:eastAsia="Times New Roman" w:hAnsi="Times New Roman" w:cs="Times New Roman"/>
                <w:kern w:val="2"/>
                <w:lang w:eastAsia="zh-CN"/>
              </w:rPr>
            </w:pPr>
            <w:r w:rsidRPr="007932BB">
              <w:rPr>
                <w:rFonts w:ascii="Times New Roman" w:eastAsia="Times New Roman" w:hAnsi="Times New Roman" w:cs="Times New Roman"/>
                <w:kern w:val="2"/>
                <w:lang w:eastAsia="zh-CN"/>
              </w:rPr>
              <w:t>S</w:t>
            </w:r>
            <w:r w:rsidR="008251CC">
              <w:rPr>
                <w:rFonts w:ascii="Times New Roman" w:eastAsia="Times New Roman" w:hAnsi="Times New Roman" w:cs="Times New Roman"/>
                <w:kern w:val="2"/>
                <w:lang w:eastAsia="zh-CN"/>
              </w:rPr>
              <w:t>OA</w:t>
            </w:r>
            <w:r w:rsidR="00D461EB" w:rsidRPr="007932BB">
              <w:rPr>
                <w:rFonts w:ascii="Times New Roman" w:eastAsia="Times New Roman" w:hAnsi="Times New Roman" w:cs="Times New Roman"/>
                <w:kern w:val="2"/>
                <w:lang w:eastAsia="zh-CN"/>
              </w:rPr>
              <w:t xml:space="preserve"> sunt prelucrate în cel mai scurt timp posibil</w:t>
            </w:r>
            <w:r w:rsidR="00AD53F0">
              <w:rPr>
                <w:rFonts w:ascii="Times New Roman" w:eastAsia="Times New Roman" w:hAnsi="Times New Roman" w:cs="Times New Roman"/>
                <w:kern w:val="2"/>
                <w:lang w:eastAsia="zh-CN"/>
              </w:rPr>
              <w:t>?</w:t>
            </w:r>
            <w:r w:rsidR="00D461EB" w:rsidRPr="007932BB">
              <w:rPr>
                <w:rFonts w:ascii="Times New Roman" w:eastAsia="Times New Roman" w:hAnsi="Times New Roman" w:cs="Times New Roman"/>
                <w:kern w:val="2"/>
                <w:lang w:eastAsia="zh-CN"/>
              </w:rPr>
              <w:t xml:space="preserve"> După prelucrare, produsele </w:t>
            </w:r>
            <w:r w:rsidR="00D461EB" w:rsidRPr="007932BB">
              <w:rPr>
                <w:rFonts w:ascii="Times New Roman" w:eastAsia="Times New Roman" w:hAnsi="Times New Roman" w:cs="Times New Roman"/>
                <w:kern w:val="2"/>
                <w:lang w:eastAsia="zh-CN"/>
              </w:rPr>
              <w:lastRenderedPageBreak/>
              <w:t>derivate sunt manipulate și depozitate astfel încât să se evite riscul contaminării;</w:t>
            </w:r>
          </w:p>
        </w:tc>
        <w:tc>
          <w:tcPr>
            <w:tcW w:w="954" w:type="pct"/>
            <w:tcBorders>
              <w:top w:val="single" w:sz="4" w:space="0" w:color="auto"/>
              <w:left w:val="single" w:sz="4" w:space="0" w:color="auto"/>
              <w:bottom w:val="single" w:sz="4" w:space="0" w:color="auto"/>
              <w:right w:val="single" w:sz="4" w:space="0" w:color="auto"/>
            </w:tcBorders>
          </w:tcPr>
          <w:p w14:paraId="4EF00F67" w14:textId="7482B811" w:rsidR="00D461EB" w:rsidRPr="007932BB" w:rsidRDefault="00DD2907" w:rsidP="003A11CA">
            <w:pPr>
              <w:spacing w:after="0" w:line="240" w:lineRule="auto"/>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lastRenderedPageBreak/>
              <w:t>A</w:t>
            </w:r>
            <w:r w:rsidR="004C09A8">
              <w:rPr>
                <w:rFonts w:ascii="Times New Roman" w:eastAsia="Times New Roman" w:hAnsi="Times New Roman" w:cs="Times New Roman"/>
                <w:kern w:val="2"/>
                <w:lang w:eastAsia="zh-CN"/>
              </w:rPr>
              <w:t xml:space="preserve">rt.23, pct.4, b) din </w:t>
            </w:r>
            <w:r w:rsidR="00D461EB" w:rsidRPr="007932BB">
              <w:rPr>
                <w:rFonts w:ascii="Times New Roman" w:eastAsia="Times New Roman" w:hAnsi="Times New Roman" w:cs="Times New Roman"/>
                <w:kern w:val="2"/>
                <w:lang w:eastAsia="zh-CN"/>
              </w:rPr>
              <w:t>Lege</w:t>
            </w:r>
            <w:r w:rsidR="00403A94" w:rsidRPr="007932BB">
              <w:rPr>
                <w:rFonts w:ascii="Times New Roman" w:eastAsia="Times New Roman" w:hAnsi="Times New Roman" w:cs="Times New Roman"/>
                <w:kern w:val="2"/>
                <w:lang w:eastAsia="zh-CN"/>
              </w:rPr>
              <w:t>a</w:t>
            </w:r>
            <w:r w:rsidR="00D461EB" w:rsidRPr="007932BB">
              <w:rPr>
                <w:rFonts w:ascii="Times New Roman" w:eastAsia="Times New Roman" w:hAnsi="Times New Roman" w:cs="Times New Roman"/>
                <w:kern w:val="2"/>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6A8BC373"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0ED5F53D"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412DCC33"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14FF8C5C"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2AB85201" w14:textId="285BC515" w:rsidR="00D461EB" w:rsidRPr="007932BB" w:rsidRDefault="001767B7"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3FCF3549"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45CDC388" w14:textId="2C6AF1A4" w:rsidR="00D461EB"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13</w:t>
            </w:r>
          </w:p>
        </w:tc>
        <w:tc>
          <w:tcPr>
            <w:tcW w:w="1848" w:type="pct"/>
            <w:tcBorders>
              <w:top w:val="single" w:sz="4" w:space="0" w:color="auto"/>
              <w:left w:val="single" w:sz="4" w:space="0" w:color="auto"/>
              <w:bottom w:val="single" w:sz="4" w:space="0" w:color="auto"/>
              <w:right w:val="single" w:sz="4" w:space="0" w:color="auto"/>
            </w:tcBorders>
          </w:tcPr>
          <w:p w14:paraId="01D30B35" w14:textId="39B78F3E" w:rsidR="00D461EB" w:rsidRPr="007932BB" w:rsidRDefault="00D461EB" w:rsidP="002760C2">
            <w:pPr>
              <w:spacing w:after="0" w:line="240" w:lineRule="auto"/>
              <w:ind w:right="-39"/>
              <w:jc w:val="both"/>
              <w:rPr>
                <w:rFonts w:ascii="Times New Roman" w:eastAsia="Times New Roman" w:hAnsi="Times New Roman" w:cs="Times New Roman"/>
                <w:kern w:val="2"/>
                <w:lang w:eastAsia="zh-CN"/>
              </w:rPr>
            </w:pPr>
            <w:r w:rsidRPr="007932BB">
              <w:rPr>
                <w:rFonts w:ascii="Times New Roman" w:eastAsia="Times New Roman" w:hAnsi="Times New Roman" w:cs="Times New Roman"/>
                <w:kern w:val="2"/>
                <w:lang w:eastAsia="zh-CN"/>
              </w:rPr>
              <w:t xml:space="preserve">În timpul oricărei procesări aplicate </w:t>
            </w:r>
            <w:r w:rsidR="00A964AD" w:rsidRPr="007932BB">
              <w:rPr>
                <w:rFonts w:ascii="Times New Roman" w:eastAsia="Times New Roman" w:hAnsi="Times New Roman" w:cs="Times New Roman"/>
                <w:kern w:val="2"/>
                <w:lang w:eastAsia="zh-CN"/>
              </w:rPr>
              <w:t>S</w:t>
            </w:r>
            <w:r w:rsidR="008251CC">
              <w:rPr>
                <w:rFonts w:ascii="Times New Roman" w:eastAsia="Times New Roman" w:hAnsi="Times New Roman" w:cs="Times New Roman"/>
                <w:kern w:val="2"/>
                <w:lang w:eastAsia="zh-CN"/>
              </w:rPr>
              <w:t>OA</w:t>
            </w:r>
            <w:r w:rsidRPr="007932BB">
              <w:rPr>
                <w:rFonts w:ascii="Times New Roman" w:eastAsia="Times New Roman" w:hAnsi="Times New Roman" w:cs="Times New Roman"/>
                <w:kern w:val="2"/>
                <w:lang w:eastAsia="zh-CN"/>
              </w:rPr>
              <w:t xml:space="preserve">, fiecare parte din </w:t>
            </w:r>
            <w:r w:rsidR="00A964AD" w:rsidRPr="007932BB">
              <w:rPr>
                <w:rFonts w:ascii="Times New Roman" w:eastAsia="Times New Roman" w:hAnsi="Times New Roman" w:cs="Times New Roman"/>
                <w:kern w:val="2"/>
                <w:lang w:eastAsia="zh-CN"/>
              </w:rPr>
              <w:t>ele</w:t>
            </w:r>
            <w:r w:rsidRPr="007932BB">
              <w:rPr>
                <w:rFonts w:ascii="Times New Roman" w:eastAsia="Times New Roman" w:hAnsi="Times New Roman" w:cs="Times New Roman"/>
                <w:kern w:val="2"/>
                <w:lang w:eastAsia="zh-CN"/>
              </w:rPr>
              <w:t xml:space="preserve"> este tratată la o anumită temperatură pentru o perioadă determinată de timp și sunt prevenite riscurile recontaminării</w:t>
            </w:r>
            <w:r w:rsidR="009E056F" w:rsidRPr="007932BB">
              <w:rPr>
                <w:rFonts w:ascii="Times New Roman" w:eastAsia="Times New Roman" w:hAnsi="Times New Roman" w:cs="Times New Roman"/>
                <w:kern w:val="2"/>
                <w:lang w:eastAsia="zh-CN"/>
              </w:rPr>
              <w:t>?</w:t>
            </w:r>
          </w:p>
        </w:tc>
        <w:tc>
          <w:tcPr>
            <w:tcW w:w="954" w:type="pct"/>
            <w:tcBorders>
              <w:top w:val="single" w:sz="4" w:space="0" w:color="auto"/>
              <w:left w:val="single" w:sz="4" w:space="0" w:color="auto"/>
              <w:bottom w:val="single" w:sz="4" w:space="0" w:color="auto"/>
              <w:right w:val="single" w:sz="4" w:space="0" w:color="auto"/>
            </w:tcBorders>
          </w:tcPr>
          <w:p w14:paraId="186198B8" w14:textId="7EBF6020" w:rsidR="00D461EB" w:rsidRPr="007932BB" w:rsidRDefault="00DD2907" w:rsidP="003A11CA">
            <w:pPr>
              <w:spacing w:after="0" w:line="240" w:lineRule="auto"/>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A</w:t>
            </w:r>
            <w:r w:rsidR="004C09A8">
              <w:rPr>
                <w:rFonts w:ascii="Times New Roman" w:eastAsia="Times New Roman" w:hAnsi="Times New Roman" w:cs="Times New Roman"/>
                <w:kern w:val="2"/>
                <w:lang w:eastAsia="zh-CN"/>
              </w:rPr>
              <w:t xml:space="preserve">rt.23, pct.4, c) din </w:t>
            </w:r>
            <w:r w:rsidR="00D461EB" w:rsidRPr="007932BB">
              <w:rPr>
                <w:rFonts w:ascii="Times New Roman" w:eastAsia="Times New Roman" w:hAnsi="Times New Roman" w:cs="Times New Roman"/>
                <w:kern w:val="2"/>
                <w:lang w:eastAsia="zh-CN"/>
              </w:rPr>
              <w:t>Lege</w:t>
            </w:r>
            <w:r w:rsidR="00403A94" w:rsidRPr="007932BB">
              <w:rPr>
                <w:rFonts w:ascii="Times New Roman" w:eastAsia="Times New Roman" w:hAnsi="Times New Roman" w:cs="Times New Roman"/>
                <w:kern w:val="2"/>
                <w:lang w:eastAsia="zh-CN"/>
              </w:rPr>
              <w:t>a</w:t>
            </w:r>
            <w:r w:rsidR="00D461EB" w:rsidRPr="007932BB">
              <w:rPr>
                <w:rFonts w:ascii="Times New Roman" w:eastAsia="Times New Roman" w:hAnsi="Times New Roman" w:cs="Times New Roman"/>
                <w:kern w:val="2"/>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732C819E"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0D7572C7"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6DC0F0D1"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1DE3686E"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382A0A05" w14:textId="41BA41C2" w:rsidR="00D461EB" w:rsidRPr="007932BB" w:rsidRDefault="001767B7"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623C3248"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7163D666" w14:textId="28BF0CEF" w:rsidR="00D461EB"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14</w:t>
            </w:r>
          </w:p>
        </w:tc>
        <w:tc>
          <w:tcPr>
            <w:tcW w:w="1848" w:type="pct"/>
            <w:tcBorders>
              <w:top w:val="single" w:sz="4" w:space="0" w:color="auto"/>
              <w:left w:val="single" w:sz="4" w:space="0" w:color="auto"/>
              <w:bottom w:val="single" w:sz="4" w:space="0" w:color="auto"/>
              <w:right w:val="single" w:sz="4" w:space="0" w:color="auto"/>
            </w:tcBorders>
          </w:tcPr>
          <w:p w14:paraId="1E250BFB" w14:textId="7E1D4B5B" w:rsidR="00D461EB" w:rsidRPr="007932BB" w:rsidRDefault="00D461EB" w:rsidP="002760C2">
            <w:pPr>
              <w:spacing w:after="0" w:line="240" w:lineRule="auto"/>
              <w:ind w:right="-39"/>
              <w:jc w:val="both"/>
              <w:rPr>
                <w:rFonts w:ascii="Times New Roman" w:eastAsia="Times New Roman" w:hAnsi="Times New Roman" w:cs="Times New Roman"/>
                <w:kern w:val="2"/>
                <w:lang w:eastAsia="zh-CN"/>
              </w:rPr>
            </w:pPr>
            <w:r w:rsidRPr="007932BB">
              <w:rPr>
                <w:rFonts w:ascii="Times New Roman" w:eastAsia="SimSun" w:hAnsi="Times New Roman" w:cs="Times New Roman"/>
                <w:lang w:eastAsia="zh-CN"/>
              </w:rPr>
              <w:t>Sunt elaborate și fundamentate proceduri de curățare pentru toate secțiunile unităților sau instalațiilor?</w:t>
            </w:r>
          </w:p>
        </w:tc>
        <w:tc>
          <w:tcPr>
            <w:tcW w:w="954" w:type="pct"/>
            <w:tcBorders>
              <w:top w:val="single" w:sz="4" w:space="0" w:color="auto"/>
              <w:left w:val="single" w:sz="4" w:space="0" w:color="auto"/>
              <w:bottom w:val="single" w:sz="4" w:space="0" w:color="auto"/>
              <w:right w:val="single" w:sz="4" w:space="0" w:color="auto"/>
            </w:tcBorders>
          </w:tcPr>
          <w:p w14:paraId="0E4958A7" w14:textId="02D95657" w:rsidR="00D461EB" w:rsidRPr="007932BB" w:rsidRDefault="00DD2907" w:rsidP="003A11CA">
            <w:pPr>
              <w:spacing w:after="0" w:line="240" w:lineRule="auto"/>
              <w:rPr>
                <w:rFonts w:ascii="Times New Roman" w:eastAsia="Times New Roman" w:hAnsi="Times New Roman" w:cs="Times New Roman"/>
                <w:kern w:val="2"/>
                <w:lang w:eastAsia="zh-CN"/>
              </w:rPr>
            </w:pPr>
            <w:r>
              <w:rPr>
                <w:rFonts w:ascii="Times New Roman" w:eastAsia="Times New Roman" w:hAnsi="Times New Roman" w:cs="Times New Roman"/>
                <w:bCs/>
                <w:lang w:eastAsia="zh-CN"/>
              </w:rPr>
              <w:t>A</w:t>
            </w:r>
            <w:r w:rsidR="004C09A8">
              <w:rPr>
                <w:rFonts w:ascii="Times New Roman" w:eastAsia="Times New Roman" w:hAnsi="Times New Roman" w:cs="Times New Roman"/>
                <w:bCs/>
                <w:lang w:eastAsia="zh-CN"/>
              </w:rPr>
              <w:t xml:space="preserve">rt.23, pct.4, e) din </w:t>
            </w:r>
            <w:r w:rsidR="00D461EB" w:rsidRPr="007932BB">
              <w:rPr>
                <w:rFonts w:ascii="Times New Roman" w:eastAsia="Times New Roman" w:hAnsi="Times New Roman" w:cs="Times New Roman"/>
                <w:bCs/>
                <w:lang w:eastAsia="zh-CN"/>
              </w:rPr>
              <w:t>Lege</w:t>
            </w:r>
            <w:r w:rsidR="00403A94" w:rsidRPr="007932BB">
              <w:rPr>
                <w:rFonts w:ascii="Times New Roman" w:eastAsia="Times New Roman" w:hAnsi="Times New Roman" w:cs="Times New Roman"/>
                <w:bCs/>
                <w:lang w:eastAsia="zh-CN"/>
              </w:rPr>
              <w:t>a</w:t>
            </w:r>
            <w:r w:rsidR="00D461EB" w:rsidRPr="007932BB">
              <w:rPr>
                <w:rFonts w:ascii="Times New Roman" w:eastAsia="Times New Roman" w:hAnsi="Times New Roman" w:cs="Times New Roman"/>
                <w:bCs/>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2EDAC88C"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1A4C8073"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03E86A3D"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06404AF4"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6B882D3B" w14:textId="77129EFC" w:rsidR="00D461EB" w:rsidRPr="007932BB" w:rsidRDefault="00160A2C"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A33F22" w:rsidRPr="007932BB" w14:paraId="3196010C"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5FA170DB" w14:textId="2EF5C715" w:rsidR="00D461EB"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15</w:t>
            </w:r>
          </w:p>
        </w:tc>
        <w:tc>
          <w:tcPr>
            <w:tcW w:w="1848" w:type="pct"/>
            <w:tcBorders>
              <w:top w:val="single" w:sz="4" w:space="0" w:color="auto"/>
              <w:left w:val="single" w:sz="4" w:space="0" w:color="auto"/>
              <w:bottom w:val="single" w:sz="4" w:space="0" w:color="auto"/>
              <w:right w:val="single" w:sz="4" w:space="0" w:color="auto"/>
            </w:tcBorders>
          </w:tcPr>
          <w:p w14:paraId="4F735C99" w14:textId="35610AF1" w:rsidR="00D461EB" w:rsidRPr="007932BB" w:rsidRDefault="00FF1AA5" w:rsidP="002760C2">
            <w:pPr>
              <w:spacing w:after="0" w:line="240" w:lineRule="auto"/>
              <w:ind w:right="-39"/>
              <w:jc w:val="both"/>
              <w:rPr>
                <w:rFonts w:ascii="Times New Roman" w:eastAsia="SimSun" w:hAnsi="Times New Roman" w:cs="Times New Roman"/>
                <w:lang w:eastAsia="zh-CN"/>
              </w:rPr>
            </w:pPr>
            <w:r>
              <w:rPr>
                <w:rFonts w:ascii="Times New Roman" w:eastAsia="SimSun" w:hAnsi="Times New Roman" w:cs="Times New Roman"/>
                <w:lang w:eastAsia="zh-CN"/>
              </w:rPr>
              <w:t>I</w:t>
            </w:r>
            <w:r w:rsidR="003E246D" w:rsidRPr="007932BB">
              <w:rPr>
                <w:rFonts w:ascii="Times New Roman" w:eastAsia="SimSun" w:hAnsi="Times New Roman" w:cs="Times New Roman"/>
                <w:lang w:eastAsia="zh-CN"/>
              </w:rPr>
              <w:t>nstalația de prelucrare este separată fizic de abator sau de alte unități, prin amplasarea ei într-o clădire complet separată de abator sau de alte unități?</w:t>
            </w:r>
          </w:p>
        </w:tc>
        <w:tc>
          <w:tcPr>
            <w:tcW w:w="954" w:type="pct"/>
            <w:tcBorders>
              <w:top w:val="single" w:sz="4" w:space="0" w:color="auto"/>
              <w:left w:val="single" w:sz="4" w:space="0" w:color="auto"/>
              <w:bottom w:val="single" w:sz="4" w:space="0" w:color="auto"/>
              <w:right w:val="single" w:sz="4" w:space="0" w:color="auto"/>
            </w:tcBorders>
          </w:tcPr>
          <w:p w14:paraId="17B427A9" w14:textId="1DDFA5BB" w:rsidR="00D461EB"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ct.119, subpct.1</w:t>
            </w:r>
            <w:r w:rsidR="004C09A8">
              <w:rPr>
                <w:rFonts w:ascii="Times New Roman" w:eastAsia="Times New Roman" w:hAnsi="Times New Roman" w:cs="Times New Roman"/>
                <w:bCs/>
                <w:lang w:eastAsia="zh-CN"/>
              </w:rPr>
              <w:t xml:space="preserve"> din</w:t>
            </w:r>
            <w:r w:rsidR="004C09A8" w:rsidRPr="007932BB">
              <w:rPr>
                <w:rFonts w:ascii="Times New Roman" w:eastAsia="Times New Roman" w:hAnsi="Times New Roman" w:cs="Times New Roman"/>
                <w:bCs/>
                <w:lang w:eastAsia="zh-CN"/>
              </w:rPr>
              <w:t xml:space="preserve"> </w:t>
            </w:r>
            <w:r w:rsidR="003E246D"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3E246D"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75623C35"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4ACB7D6"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01156CE1"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2DFEA8F0" w14:textId="77777777" w:rsidR="00D461EB" w:rsidRPr="007932BB" w:rsidRDefault="00D461E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1DA3D7AE" w14:textId="14FC27F0" w:rsidR="00D461EB" w:rsidRPr="007932BB" w:rsidRDefault="005142CA"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3BBC7674"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799384FB" w14:textId="1B259559" w:rsidR="003E246D"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16</w:t>
            </w:r>
          </w:p>
        </w:tc>
        <w:tc>
          <w:tcPr>
            <w:tcW w:w="1848" w:type="pct"/>
            <w:tcBorders>
              <w:top w:val="single" w:sz="4" w:space="0" w:color="auto"/>
              <w:left w:val="single" w:sz="4" w:space="0" w:color="auto"/>
              <w:bottom w:val="single" w:sz="4" w:space="0" w:color="auto"/>
              <w:right w:val="single" w:sz="4" w:space="0" w:color="auto"/>
            </w:tcBorders>
          </w:tcPr>
          <w:p w14:paraId="2B619A61" w14:textId="2E389750" w:rsidR="003E246D" w:rsidRPr="007932BB" w:rsidRDefault="00FF1AA5" w:rsidP="002760C2">
            <w:pPr>
              <w:spacing w:after="0" w:line="240" w:lineRule="auto"/>
              <w:ind w:right="-39"/>
              <w:jc w:val="both"/>
              <w:rPr>
                <w:rFonts w:ascii="Times New Roman" w:eastAsia="SimSun" w:hAnsi="Times New Roman" w:cs="Times New Roman"/>
                <w:lang w:eastAsia="zh-CN"/>
              </w:rPr>
            </w:pPr>
            <w:r>
              <w:rPr>
                <w:rFonts w:ascii="Times New Roman" w:eastAsia="SimSun" w:hAnsi="Times New Roman" w:cs="Times New Roman"/>
                <w:lang w:eastAsia="zh-CN"/>
              </w:rPr>
              <w:t>U</w:t>
            </w:r>
            <w:r w:rsidR="003E246D" w:rsidRPr="007932BB">
              <w:rPr>
                <w:rFonts w:ascii="Times New Roman" w:eastAsia="SimSun" w:hAnsi="Times New Roman" w:cs="Times New Roman"/>
                <w:lang w:eastAsia="zh-CN"/>
              </w:rPr>
              <w:t>nitatea deține un sistem de bandă rulantă, care leagă instalația de prelucrare de abator sau alte unități și care nu poate fi ocolit?</w:t>
            </w:r>
          </w:p>
        </w:tc>
        <w:tc>
          <w:tcPr>
            <w:tcW w:w="954" w:type="pct"/>
            <w:tcBorders>
              <w:top w:val="single" w:sz="4" w:space="0" w:color="auto"/>
              <w:left w:val="single" w:sz="4" w:space="0" w:color="auto"/>
              <w:bottom w:val="single" w:sz="4" w:space="0" w:color="auto"/>
              <w:right w:val="single" w:sz="4" w:space="0" w:color="auto"/>
            </w:tcBorders>
          </w:tcPr>
          <w:p w14:paraId="5A6C4531" w14:textId="34C0E209" w:rsidR="003E246D" w:rsidRPr="007932BB" w:rsidRDefault="00DD2907" w:rsidP="003A11CA">
            <w:pPr>
              <w:spacing w:after="0" w:line="240" w:lineRule="auto"/>
              <w:ind w:right="-60"/>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ct.119, subpct.2, a)</w:t>
            </w:r>
            <w:r w:rsidR="004C09A8">
              <w:rPr>
                <w:rFonts w:ascii="Times New Roman" w:eastAsia="Times New Roman" w:hAnsi="Times New Roman" w:cs="Times New Roman"/>
                <w:bCs/>
                <w:lang w:eastAsia="zh-CN"/>
              </w:rPr>
              <w:t xml:space="preserve"> din </w:t>
            </w:r>
            <w:r w:rsidR="003E246D"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3E246D"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06A74D5C"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B4F6CC1"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10C1A02"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184E75CD"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150A005C" w14:textId="0AD1A05E" w:rsidR="003E246D" w:rsidRPr="007932BB" w:rsidRDefault="00E364EC"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9</w:t>
            </w:r>
          </w:p>
        </w:tc>
      </w:tr>
      <w:tr w:rsidR="00A33F22" w:rsidRPr="007932BB" w14:paraId="3920419A"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2A256C7F" w14:textId="0BB0B66B" w:rsidR="003E246D"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17</w:t>
            </w:r>
          </w:p>
        </w:tc>
        <w:tc>
          <w:tcPr>
            <w:tcW w:w="1848" w:type="pct"/>
            <w:tcBorders>
              <w:top w:val="single" w:sz="4" w:space="0" w:color="auto"/>
              <w:left w:val="single" w:sz="4" w:space="0" w:color="auto"/>
              <w:bottom w:val="single" w:sz="4" w:space="0" w:color="auto"/>
              <w:right w:val="single" w:sz="4" w:space="0" w:color="auto"/>
            </w:tcBorders>
          </w:tcPr>
          <w:p w14:paraId="78C016A1" w14:textId="5AFA6347" w:rsidR="003E246D" w:rsidRPr="007932BB" w:rsidRDefault="00FF1AA5" w:rsidP="002760C2">
            <w:pPr>
              <w:spacing w:after="0" w:line="240" w:lineRule="auto"/>
              <w:ind w:right="-39"/>
              <w:jc w:val="both"/>
              <w:rPr>
                <w:rFonts w:ascii="Times New Roman" w:eastAsia="SimSun" w:hAnsi="Times New Roman" w:cs="Times New Roman"/>
                <w:lang w:eastAsia="zh-CN"/>
              </w:rPr>
            </w:pPr>
            <w:r>
              <w:rPr>
                <w:rFonts w:ascii="Times New Roman" w:eastAsia="SimSun" w:hAnsi="Times New Roman" w:cs="Times New Roman"/>
                <w:lang w:eastAsia="zh-CN"/>
              </w:rPr>
              <w:t>U</w:t>
            </w:r>
            <w:r w:rsidR="0078564B" w:rsidRPr="007932BB">
              <w:rPr>
                <w:rFonts w:ascii="Times New Roman" w:eastAsia="SimSun" w:hAnsi="Times New Roman" w:cs="Times New Roman"/>
                <w:lang w:eastAsia="zh-CN"/>
              </w:rPr>
              <w:t xml:space="preserve">nitatea </w:t>
            </w:r>
            <w:r w:rsidR="003E246D" w:rsidRPr="007932BB">
              <w:rPr>
                <w:rFonts w:ascii="Times New Roman" w:eastAsia="SimSun" w:hAnsi="Times New Roman" w:cs="Times New Roman"/>
                <w:lang w:eastAsia="zh-CN"/>
              </w:rPr>
              <w:t>este dotată cu intrări, zone de recepție,</w:t>
            </w:r>
            <w:r w:rsidR="0078564B" w:rsidRPr="007932BB">
              <w:rPr>
                <w:rFonts w:ascii="Times New Roman" w:eastAsia="SimSun" w:hAnsi="Times New Roman" w:cs="Times New Roman"/>
                <w:lang w:eastAsia="zh-CN"/>
              </w:rPr>
              <w:t xml:space="preserve"> </w:t>
            </w:r>
            <w:r w:rsidR="003E246D" w:rsidRPr="007932BB">
              <w:rPr>
                <w:rFonts w:ascii="Times New Roman" w:eastAsia="SimSun" w:hAnsi="Times New Roman" w:cs="Times New Roman"/>
                <w:lang w:eastAsia="zh-CN"/>
              </w:rPr>
              <w:t>echipamente și ieșiri separate, atât pentru instalația de prelucrare, cât și pentru abator</w:t>
            </w:r>
            <w:r w:rsidR="0078564B"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7C311E2A" w14:textId="7ADD7F6D" w:rsidR="003E246D" w:rsidRPr="007932BB" w:rsidRDefault="00DD2907" w:rsidP="003A11CA">
            <w:pPr>
              <w:spacing w:after="0" w:line="240" w:lineRule="auto"/>
              <w:ind w:right="-60"/>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ct.119, subpct.2, b)</w:t>
            </w:r>
            <w:r w:rsidR="004C09A8">
              <w:rPr>
                <w:rFonts w:ascii="Times New Roman" w:eastAsia="Times New Roman" w:hAnsi="Times New Roman" w:cs="Times New Roman"/>
                <w:bCs/>
                <w:lang w:eastAsia="zh-CN"/>
              </w:rPr>
              <w:t xml:space="preserve"> din </w:t>
            </w:r>
            <w:r w:rsidR="003E246D"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3E246D"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035F1EE2"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73306DAF"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23ECCB83"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4E481AA9"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3F339678" w14:textId="63AA9343" w:rsidR="003E246D" w:rsidRPr="007932BB" w:rsidRDefault="0043018B"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13</w:t>
            </w:r>
          </w:p>
        </w:tc>
      </w:tr>
      <w:tr w:rsidR="00A33F22" w:rsidRPr="007932BB" w14:paraId="4E8354AE"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C143214" w14:textId="2641BD7F" w:rsidR="003E246D"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18</w:t>
            </w:r>
          </w:p>
        </w:tc>
        <w:tc>
          <w:tcPr>
            <w:tcW w:w="1848" w:type="pct"/>
            <w:tcBorders>
              <w:top w:val="single" w:sz="4" w:space="0" w:color="auto"/>
              <w:left w:val="single" w:sz="4" w:space="0" w:color="auto"/>
              <w:bottom w:val="single" w:sz="4" w:space="0" w:color="auto"/>
              <w:right w:val="single" w:sz="4" w:space="0" w:color="auto"/>
            </w:tcBorders>
          </w:tcPr>
          <w:p w14:paraId="6DD20008" w14:textId="1A6CE2C3" w:rsidR="003E246D" w:rsidRPr="007932BB" w:rsidRDefault="0078564B"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Sunt </w:t>
            </w:r>
            <w:r w:rsidR="003E246D" w:rsidRPr="007932BB">
              <w:rPr>
                <w:rFonts w:ascii="Times New Roman" w:eastAsia="SimSun" w:hAnsi="Times New Roman" w:cs="Times New Roman"/>
                <w:lang w:eastAsia="zh-CN"/>
              </w:rPr>
              <w:t>luate măsuri pentru prevenirea răspândirii riscurilor prin intermediul personalului comun instalației de prelucrare și abatorului sau altor unități</w:t>
            </w:r>
            <w:r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2C5819C9" w14:textId="0FE6592B" w:rsidR="003E246D"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ct.119, sub</w:t>
            </w:r>
            <w:r w:rsidR="004C09A8">
              <w:rPr>
                <w:rFonts w:ascii="Times New Roman" w:eastAsia="Times New Roman" w:hAnsi="Times New Roman" w:cs="Times New Roman"/>
                <w:bCs/>
                <w:lang w:eastAsia="zh-CN"/>
              </w:rPr>
              <w:t xml:space="preserve">pct.3 din </w:t>
            </w:r>
            <w:r w:rsidR="0078564B"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78564B"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4AE1F6A1"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9BF6AAF"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F6CA081"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2556420B"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793056EA" w14:textId="37DB90EA" w:rsidR="003E246D" w:rsidRPr="007932BB" w:rsidRDefault="0043018B"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48EEFE38"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5EEA668A" w14:textId="45AF91DD" w:rsidR="003E246D" w:rsidRPr="00FD783C" w:rsidRDefault="00160A2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19</w:t>
            </w:r>
          </w:p>
        </w:tc>
        <w:tc>
          <w:tcPr>
            <w:tcW w:w="1848" w:type="pct"/>
            <w:tcBorders>
              <w:top w:val="single" w:sz="4" w:space="0" w:color="auto"/>
              <w:left w:val="single" w:sz="4" w:space="0" w:color="auto"/>
              <w:bottom w:val="single" w:sz="4" w:space="0" w:color="auto"/>
              <w:right w:val="single" w:sz="4" w:space="0" w:color="auto"/>
            </w:tcBorders>
          </w:tcPr>
          <w:p w14:paraId="119AA27F" w14:textId="40C8CDAD" w:rsidR="00F0777D" w:rsidRPr="00FF1AA5" w:rsidRDefault="00F0777D" w:rsidP="002760C2">
            <w:pPr>
              <w:spacing w:after="0" w:line="240" w:lineRule="auto"/>
              <w:ind w:right="-39"/>
              <w:jc w:val="both"/>
              <w:rPr>
                <w:rFonts w:ascii="Times New Roman" w:eastAsia="SimSun" w:hAnsi="Times New Roman" w:cs="Times New Roman"/>
                <w:lang w:eastAsia="zh-CN"/>
              </w:rPr>
            </w:pPr>
            <w:r w:rsidRPr="00FF1AA5">
              <w:rPr>
                <w:rFonts w:ascii="Times New Roman" w:eastAsia="SimSun" w:hAnsi="Times New Roman" w:cs="Times New Roman"/>
                <w:lang w:eastAsia="zh-CN"/>
              </w:rPr>
              <w:t>Se respectă interdicția cu privire la accesul persoanelor neautorizate și animalelor la instalația de prelucrare?</w:t>
            </w:r>
          </w:p>
          <w:p w14:paraId="616CA15C" w14:textId="03F967D9" w:rsidR="003E246D" w:rsidRPr="007932BB" w:rsidRDefault="003E246D" w:rsidP="002760C2">
            <w:pPr>
              <w:spacing w:after="0" w:line="240" w:lineRule="auto"/>
              <w:ind w:right="-39"/>
              <w:jc w:val="both"/>
              <w:rPr>
                <w:rFonts w:ascii="Times New Roman" w:eastAsia="SimSun" w:hAnsi="Times New Roman" w:cs="Times New Roman"/>
                <w:strike/>
                <w:lang w:eastAsia="zh-CN"/>
              </w:rPr>
            </w:pPr>
          </w:p>
        </w:tc>
        <w:tc>
          <w:tcPr>
            <w:tcW w:w="954" w:type="pct"/>
            <w:tcBorders>
              <w:top w:val="single" w:sz="4" w:space="0" w:color="auto"/>
              <w:left w:val="single" w:sz="4" w:space="0" w:color="auto"/>
              <w:bottom w:val="single" w:sz="4" w:space="0" w:color="auto"/>
              <w:right w:val="single" w:sz="4" w:space="0" w:color="auto"/>
            </w:tcBorders>
          </w:tcPr>
          <w:p w14:paraId="1F772F79" w14:textId="3ED117B0" w:rsidR="003E246D"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ct.119, sub</w:t>
            </w:r>
            <w:r w:rsidR="004C09A8">
              <w:rPr>
                <w:rFonts w:ascii="Times New Roman" w:eastAsia="Times New Roman" w:hAnsi="Times New Roman" w:cs="Times New Roman"/>
                <w:bCs/>
                <w:lang w:eastAsia="zh-CN"/>
              </w:rPr>
              <w:t xml:space="preserve">pct.4 din </w:t>
            </w:r>
            <w:r w:rsidR="0078564B"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78564B"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3A6501C2"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50015049"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5D71CE12"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71FB624D"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3F7150A" w14:textId="7926CA05" w:rsidR="003E246D" w:rsidRPr="007932BB" w:rsidRDefault="0043018B"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892614" w:rsidRPr="007932BB" w14:paraId="59C1EB7B" w14:textId="77777777" w:rsidTr="004D4C35">
        <w:trPr>
          <w:trHeight w:val="470"/>
        </w:trPr>
        <w:tc>
          <w:tcPr>
            <w:tcW w:w="214" w:type="pct"/>
            <w:vMerge w:val="restart"/>
            <w:tcBorders>
              <w:top w:val="single" w:sz="4" w:space="0" w:color="auto"/>
              <w:left w:val="single" w:sz="4" w:space="0" w:color="auto"/>
              <w:right w:val="single" w:sz="4" w:space="0" w:color="auto"/>
            </w:tcBorders>
          </w:tcPr>
          <w:p w14:paraId="04098696" w14:textId="521E66ED" w:rsidR="00892614" w:rsidRPr="00FD783C" w:rsidRDefault="00892614"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20</w:t>
            </w:r>
          </w:p>
        </w:tc>
        <w:tc>
          <w:tcPr>
            <w:tcW w:w="1848" w:type="pct"/>
            <w:tcBorders>
              <w:top w:val="single" w:sz="4" w:space="0" w:color="auto"/>
              <w:left w:val="single" w:sz="4" w:space="0" w:color="auto"/>
              <w:bottom w:val="single" w:sz="4" w:space="0" w:color="auto"/>
              <w:right w:val="single" w:sz="4" w:space="0" w:color="auto"/>
            </w:tcBorders>
          </w:tcPr>
          <w:p w14:paraId="7C7CD346" w14:textId="6975C2A5" w:rsidR="00892614" w:rsidRPr="007932BB" w:rsidRDefault="00892614"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Instalația de prelucrare separă un sector curat de un sector murdar.</w:t>
            </w:r>
          </w:p>
        </w:tc>
        <w:tc>
          <w:tcPr>
            <w:tcW w:w="954" w:type="pct"/>
            <w:vMerge w:val="restart"/>
            <w:tcBorders>
              <w:top w:val="single" w:sz="4" w:space="0" w:color="auto"/>
              <w:left w:val="single" w:sz="4" w:space="0" w:color="auto"/>
              <w:right w:val="single" w:sz="4" w:space="0" w:color="auto"/>
            </w:tcBorders>
          </w:tcPr>
          <w:p w14:paraId="5BC219C4" w14:textId="2545799D" w:rsidR="00892614"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ct.121</w:t>
            </w:r>
            <w:r w:rsidR="004C09A8">
              <w:rPr>
                <w:rFonts w:ascii="Times New Roman" w:eastAsia="Times New Roman" w:hAnsi="Times New Roman" w:cs="Times New Roman"/>
                <w:bCs/>
                <w:lang w:eastAsia="zh-CN"/>
              </w:rPr>
              <w:t xml:space="preserve"> din </w:t>
            </w:r>
            <w:r w:rsidR="00892614"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892614"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40635F6D"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3F50AFAA"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56FE926"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015008DC"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237" w:type="pct"/>
            <w:vMerge w:val="restart"/>
            <w:tcBorders>
              <w:top w:val="single" w:sz="4" w:space="0" w:color="auto"/>
              <w:left w:val="single" w:sz="4" w:space="0" w:color="auto"/>
              <w:right w:val="single" w:sz="4" w:space="0" w:color="auto"/>
            </w:tcBorders>
          </w:tcPr>
          <w:p w14:paraId="7670A048" w14:textId="71AD10F0" w:rsidR="00892614" w:rsidRPr="007932BB" w:rsidRDefault="00892614"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892614" w:rsidRPr="007932BB" w14:paraId="0219BAAC" w14:textId="77777777" w:rsidTr="004D4C35">
        <w:trPr>
          <w:trHeight w:val="1667"/>
        </w:trPr>
        <w:tc>
          <w:tcPr>
            <w:tcW w:w="214" w:type="pct"/>
            <w:vMerge/>
            <w:tcBorders>
              <w:left w:val="single" w:sz="4" w:space="0" w:color="auto"/>
              <w:bottom w:val="single" w:sz="4" w:space="0" w:color="auto"/>
              <w:right w:val="single" w:sz="4" w:space="0" w:color="auto"/>
            </w:tcBorders>
          </w:tcPr>
          <w:p w14:paraId="6692108F" w14:textId="77777777" w:rsidR="00892614" w:rsidRDefault="00892614" w:rsidP="002760C2">
            <w:pPr>
              <w:spacing w:after="0" w:line="240" w:lineRule="auto"/>
              <w:rPr>
                <w:rFonts w:ascii="Times New Roman" w:eastAsia="Calibri" w:hAnsi="Times New Roman" w:cs="Times New Roman"/>
                <w:bCs/>
                <w:lang w:eastAsia="zh-CN"/>
              </w:rPr>
            </w:pPr>
          </w:p>
        </w:tc>
        <w:tc>
          <w:tcPr>
            <w:tcW w:w="1848" w:type="pct"/>
            <w:tcBorders>
              <w:top w:val="single" w:sz="4" w:space="0" w:color="auto"/>
              <w:left w:val="single" w:sz="4" w:space="0" w:color="auto"/>
              <w:bottom w:val="single" w:sz="4" w:space="0" w:color="auto"/>
              <w:right w:val="single" w:sz="4" w:space="0" w:color="auto"/>
            </w:tcBorders>
          </w:tcPr>
          <w:p w14:paraId="0C921A0A" w14:textId="77777777" w:rsidR="00892614" w:rsidRPr="007932BB" w:rsidRDefault="00892614"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Sectorul murdar cuprinde un spațiu acoperit pentru recepționarea subproduselor de origine animală și este construit astfel încât să fie ușor de curățat și dezinfectat. Podelele sunt construite astfel încât să faciliteze drenarea lichidelor?</w:t>
            </w:r>
          </w:p>
        </w:tc>
        <w:tc>
          <w:tcPr>
            <w:tcW w:w="954" w:type="pct"/>
            <w:vMerge/>
            <w:tcBorders>
              <w:left w:val="single" w:sz="4" w:space="0" w:color="auto"/>
              <w:bottom w:val="single" w:sz="4" w:space="0" w:color="auto"/>
              <w:right w:val="single" w:sz="4" w:space="0" w:color="auto"/>
            </w:tcBorders>
          </w:tcPr>
          <w:p w14:paraId="5BFDAE2C" w14:textId="6C66098D" w:rsidR="00892614" w:rsidRDefault="00892614" w:rsidP="002760C2">
            <w:pPr>
              <w:spacing w:after="0" w:line="240" w:lineRule="auto"/>
              <w:jc w:val="center"/>
              <w:rPr>
                <w:rFonts w:ascii="Times New Roman" w:eastAsia="Times New Roman" w:hAnsi="Times New Roman" w:cs="Times New Roman"/>
                <w:bCs/>
                <w:lang w:eastAsia="zh-CN"/>
              </w:rPr>
            </w:pPr>
          </w:p>
        </w:tc>
        <w:tc>
          <w:tcPr>
            <w:tcW w:w="199" w:type="pct"/>
            <w:tcBorders>
              <w:top w:val="single" w:sz="4" w:space="0" w:color="auto"/>
              <w:left w:val="single" w:sz="4" w:space="0" w:color="auto"/>
              <w:bottom w:val="single" w:sz="4" w:space="0" w:color="auto"/>
              <w:right w:val="single" w:sz="4" w:space="0" w:color="auto"/>
            </w:tcBorders>
          </w:tcPr>
          <w:p w14:paraId="2E0FC532"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E0CE8A1"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40453DAF"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3B5C2A35" w14:textId="77777777" w:rsidR="00892614" w:rsidRPr="007932BB" w:rsidRDefault="00892614" w:rsidP="002760C2">
            <w:pPr>
              <w:spacing w:after="0" w:line="240" w:lineRule="auto"/>
              <w:jc w:val="both"/>
              <w:rPr>
                <w:rFonts w:ascii="Times New Roman" w:eastAsia="Calibri" w:hAnsi="Times New Roman" w:cs="Times New Roman"/>
                <w:lang w:eastAsia="zh-CN"/>
              </w:rPr>
            </w:pPr>
          </w:p>
        </w:tc>
        <w:tc>
          <w:tcPr>
            <w:tcW w:w="237" w:type="pct"/>
            <w:vMerge/>
            <w:tcBorders>
              <w:left w:val="single" w:sz="4" w:space="0" w:color="auto"/>
              <w:bottom w:val="single" w:sz="4" w:space="0" w:color="auto"/>
              <w:right w:val="single" w:sz="4" w:space="0" w:color="auto"/>
            </w:tcBorders>
          </w:tcPr>
          <w:p w14:paraId="59CBFF9B" w14:textId="77777777" w:rsidR="00892614" w:rsidRDefault="00892614" w:rsidP="002760C2">
            <w:pPr>
              <w:spacing w:after="0" w:line="240" w:lineRule="auto"/>
              <w:ind w:right="-101"/>
              <w:jc w:val="both"/>
              <w:rPr>
                <w:rFonts w:ascii="Times New Roman" w:eastAsia="Calibri" w:hAnsi="Times New Roman" w:cs="Times New Roman"/>
                <w:lang w:eastAsia="zh-CN"/>
              </w:rPr>
            </w:pPr>
          </w:p>
        </w:tc>
      </w:tr>
      <w:tr w:rsidR="00A33F22" w:rsidRPr="007932BB" w14:paraId="68203CFD"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44DDDD24" w14:textId="2769B511" w:rsidR="003E246D" w:rsidRPr="00FD783C" w:rsidRDefault="00783AE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21</w:t>
            </w:r>
          </w:p>
        </w:tc>
        <w:tc>
          <w:tcPr>
            <w:tcW w:w="1848" w:type="pct"/>
            <w:tcBorders>
              <w:top w:val="single" w:sz="4" w:space="0" w:color="auto"/>
              <w:left w:val="single" w:sz="4" w:space="0" w:color="auto"/>
              <w:bottom w:val="single" w:sz="4" w:space="0" w:color="auto"/>
              <w:right w:val="single" w:sz="4" w:space="0" w:color="auto"/>
            </w:tcBorders>
          </w:tcPr>
          <w:p w14:paraId="0E7982C0" w14:textId="145B69DC" w:rsidR="003E246D" w:rsidRPr="007932BB" w:rsidRDefault="0078564B"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Instalația de prelucrare are o capacitate suficientă de producție de apă caldă și abur pentru prelucrarea </w:t>
            </w:r>
            <w:r w:rsidR="00783AE6">
              <w:rPr>
                <w:rFonts w:ascii="Times New Roman" w:eastAsia="SimSun" w:hAnsi="Times New Roman" w:cs="Times New Roman"/>
                <w:lang w:eastAsia="zh-CN"/>
              </w:rPr>
              <w:t>SOA</w:t>
            </w:r>
            <w:r w:rsidR="00114C37"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6699BCF7" w14:textId="2D2841DE" w:rsidR="003E246D"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ct.123</w:t>
            </w:r>
            <w:r w:rsidR="004C09A8">
              <w:rPr>
                <w:rFonts w:ascii="Times New Roman" w:eastAsia="Times New Roman" w:hAnsi="Times New Roman" w:cs="Times New Roman"/>
                <w:bCs/>
                <w:lang w:eastAsia="zh-CN"/>
              </w:rPr>
              <w:t xml:space="preserve">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32F338EE"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37DBDD33"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08C1C619"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0CD95506"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089F738A" w14:textId="11F8E7A1" w:rsidR="003E246D" w:rsidRPr="007932BB" w:rsidRDefault="00783AE6"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A33F22" w:rsidRPr="007932BB" w14:paraId="5456A3D9"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556DECDC" w14:textId="4228E663" w:rsidR="003E246D" w:rsidRPr="00FD783C" w:rsidRDefault="00783AE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22</w:t>
            </w:r>
          </w:p>
        </w:tc>
        <w:tc>
          <w:tcPr>
            <w:tcW w:w="1848" w:type="pct"/>
            <w:tcBorders>
              <w:top w:val="single" w:sz="4" w:space="0" w:color="auto"/>
              <w:left w:val="single" w:sz="4" w:space="0" w:color="auto"/>
              <w:bottom w:val="single" w:sz="4" w:space="0" w:color="auto"/>
              <w:right w:val="single" w:sz="4" w:space="0" w:color="auto"/>
            </w:tcBorders>
          </w:tcPr>
          <w:p w14:paraId="75249121" w14:textId="0B8BAEDC" w:rsidR="003E246D" w:rsidRPr="007932BB" w:rsidRDefault="0078564B"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Sectorul murdar, după caz, conține echipamente pentru reducerea dimensiunii </w:t>
            </w:r>
            <w:r w:rsidR="00783AE6">
              <w:rPr>
                <w:rFonts w:ascii="Times New Roman" w:eastAsia="SimSun" w:hAnsi="Times New Roman" w:cs="Times New Roman"/>
                <w:lang w:eastAsia="zh-CN"/>
              </w:rPr>
              <w:t>SOA</w:t>
            </w:r>
            <w:r w:rsidRPr="007932BB">
              <w:rPr>
                <w:rFonts w:ascii="Times New Roman" w:eastAsia="SimSun" w:hAnsi="Times New Roman" w:cs="Times New Roman"/>
                <w:lang w:eastAsia="zh-CN"/>
              </w:rPr>
              <w:t xml:space="preserve"> și pentru încărcarea </w:t>
            </w:r>
            <w:r w:rsidR="00783AE6">
              <w:rPr>
                <w:rFonts w:ascii="Times New Roman" w:eastAsia="SimSun" w:hAnsi="Times New Roman" w:cs="Times New Roman"/>
                <w:lang w:eastAsia="zh-CN"/>
              </w:rPr>
              <w:t>SOA</w:t>
            </w:r>
            <w:r w:rsidRPr="007932BB">
              <w:rPr>
                <w:rFonts w:ascii="Times New Roman" w:eastAsia="SimSun" w:hAnsi="Times New Roman" w:cs="Times New Roman"/>
                <w:lang w:eastAsia="zh-CN"/>
              </w:rPr>
              <w:t xml:space="preserve"> zdrobite în unitatea de prelucrare.</w:t>
            </w:r>
          </w:p>
        </w:tc>
        <w:tc>
          <w:tcPr>
            <w:tcW w:w="954" w:type="pct"/>
            <w:tcBorders>
              <w:top w:val="single" w:sz="4" w:space="0" w:color="auto"/>
              <w:left w:val="single" w:sz="4" w:space="0" w:color="auto"/>
              <w:bottom w:val="single" w:sz="4" w:space="0" w:color="auto"/>
              <w:right w:val="single" w:sz="4" w:space="0" w:color="auto"/>
            </w:tcBorders>
          </w:tcPr>
          <w:p w14:paraId="16E09DB2" w14:textId="7B1B280D" w:rsidR="003E246D"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ct.124</w:t>
            </w:r>
            <w:r w:rsidR="004C09A8">
              <w:rPr>
                <w:rFonts w:ascii="Times New Roman" w:eastAsia="Times New Roman" w:hAnsi="Times New Roman" w:cs="Times New Roman"/>
                <w:bCs/>
                <w:lang w:eastAsia="zh-CN"/>
              </w:rPr>
              <w:t xml:space="preserve">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420E6F22"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3ECA5167"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72A1C564"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431E7986"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0328EE9D" w14:textId="4E312CB1" w:rsidR="003E246D" w:rsidRPr="007932BB" w:rsidRDefault="00783AE6"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31592112"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4A9E6A2A" w14:textId="5897AD27" w:rsidR="0078564B" w:rsidRPr="00FD783C" w:rsidRDefault="00783AE6"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23</w:t>
            </w:r>
          </w:p>
        </w:tc>
        <w:tc>
          <w:tcPr>
            <w:tcW w:w="1848" w:type="pct"/>
            <w:tcBorders>
              <w:top w:val="single" w:sz="4" w:space="0" w:color="auto"/>
              <w:left w:val="single" w:sz="4" w:space="0" w:color="auto"/>
              <w:bottom w:val="single" w:sz="4" w:space="0" w:color="auto"/>
              <w:right w:val="single" w:sz="4" w:space="0" w:color="auto"/>
            </w:tcBorders>
          </w:tcPr>
          <w:p w14:paraId="3A5BA20A" w14:textId="7A679266" w:rsidR="0078564B" w:rsidRPr="007932BB" w:rsidRDefault="0078564B"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Dacă este necesar tratamentul termic, toate instalațiile sunt dotate cu</w:t>
            </w:r>
            <w:r w:rsidR="005D6FAF" w:rsidRPr="007932BB">
              <w:rPr>
                <w:rFonts w:ascii="Times New Roman" w:eastAsia="SimSun" w:hAnsi="Times New Roman" w:cs="Times New Roman"/>
                <w:lang w:eastAsia="zh-CN"/>
              </w:rPr>
              <w:t xml:space="preserve"> echipament de măsurare pentru monitorizarea temperaturii în funcție de timp și, dacă se aplică metodei de prelucrare utilizate, a presiunii în punctele critice.</w:t>
            </w:r>
          </w:p>
        </w:tc>
        <w:tc>
          <w:tcPr>
            <w:tcW w:w="954" w:type="pct"/>
            <w:tcBorders>
              <w:top w:val="single" w:sz="4" w:space="0" w:color="auto"/>
              <w:left w:val="single" w:sz="4" w:space="0" w:color="auto"/>
              <w:bottom w:val="single" w:sz="4" w:space="0" w:color="auto"/>
              <w:right w:val="single" w:sz="4" w:space="0" w:color="auto"/>
            </w:tcBorders>
          </w:tcPr>
          <w:p w14:paraId="68643472" w14:textId="3196082D" w:rsidR="0078564B"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ct.125, subpct.1</w:t>
            </w:r>
            <w:r w:rsidR="004C09A8">
              <w:rPr>
                <w:rFonts w:ascii="Times New Roman" w:eastAsia="Times New Roman" w:hAnsi="Times New Roman" w:cs="Times New Roman"/>
                <w:bCs/>
                <w:lang w:eastAsia="zh-CN"/>
              </w:rPr>
              <w:t xml:space="preserve">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w:t>
            </w:r>
          </w:p>
        </w:tc>
        <w:tc>
          <w:tcPr>
            <w:tcW w:w="199" w:type="pct"/>
            <w:tcBorders>
              <w:top w:val="single" w:sz="4" w:space="0" w:color="auto"/>
              <w:left w:val="single" w:sz="4" w:space="0" w:color="auto"/>
              <w:bottom w:val="single" w:sz="4" w:space="0" w:color="auto"/>
              <w:right w:val="single" w:sz="4" w:space="0" w:color="auto"/>
            </w:tcBorders>
          </w:tcPr>
          <w:p w14:paraId="673CD8F2" w14:textId="77777777" w:rsidR="0078564B" w:rsidRPr="007932BB" w:rsidRDefault="0078564B"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45BAC75" w14:textId="77777777" w:rsidR="0078564B" w:rsidRPr="007932BB" w:rsidRDefault="0078564B"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6BF3D799" w14:textId="77777777" w:rsidR="0078564B" w:rsidRPr="007932BB" w:rsidRDefault="0078564B"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04A2F349" w14:textId="77777777" w:rsidR="0078564B" w:rsidRPr="007932BB" w:rsidRDefault="0078564B"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7A5BDDCE" w14:textId="6126B623" w:rsidR="0078564B" w:rsidRPr="007932BB" w:rsidRDefault="00BA6EC9"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24767BB1"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2FD51C0E" w14:textId="77AC02E1" w:rsidR="003E246D" w:rsidRPr="00FD783C" w:rsidRDefault="00BA6EC9"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24</w:t>
            </w:r>
          </w:p>
        </w:tc>
        <w:tc>
          <w:tcPr>
            <w:tcW w:w="1848" w:type="pct"/>
            <w:tcBorders>
              <w:top w:val="single" w:sz="4" w:space="0" w:color="auto"/>
              <w:left w:val="single" w:sz="4" w:space="0" w:color="auto"/>
              <w:bottom w:val="single" w:sz="4" w:space="0" w:color="auto"/>
              <w:right w:val="single" w:sz="4" w:space="0" w:color="auto"/>
            </w:tcBorders>
          </w:tcPr>
          <w:p w14:paraId="1DA21077" w14:textId="62E79566" w:rsidR="003E246D" w:rsidRPr="007932BB" w:rsidRDefault="005D6FAF"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Unitatea  dispune de dispozitive pentru înregistrarea continuă a rezultatelor măsurătorilor astfel încât acestea să rămână accesibile pentru controale </w:t>
            </w:r>
            <w:r w:rsidRPr="007932BB">
              <w:rPr>
                <w:rFonts w:ascii="Times New Roman" w:eastAsia="SimSun" w:hAnsi="Times New Roman" w:cs="Times New Roman"/>
                <w:lang w:eastAsia="zh-CN"/>
              </w:rPr>
              <w:lastRenderedPageBreak/>
              <w:t>oficiale</w:t>
            </w:r>
            <w:r w:rsidR="00E34E5E"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6D5E74BA" w14:textId="049BE16F" w:rsidR="003E246D"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lastRenderedPageBreak/>
              <w:t>P</w:t>
            </w:r>
            <w:r w:rsidR="004C09A8" w:rsidRPr="007932BB">
              <w:rPr>
                <w:rFonts w:ascii="Times New Roman" w:eastAsia="Times New Roman" w:hAnsi="Times New Roman" w:cs="Times New Roman"/>
                <w:bCs/>
                <w:lang w:eastAsia="zh-CN"/>
              </w:rPr>
              <w:t>ct.125, subpct.2</w:t>
            </w:r>
            <w:r w:rsidR="004C09A8">
              <w:rPr>
                <w:rFonts w:ascii="Times New Roman" w:eastAsia="Times New Roman" w:hAnsi="Times New Roman" w:cs="Times New Roman"/>
                <w:bCs/>
                <w:lang w:eastAsia="zh-CN"/>
              </w:rPr>
              <w:t xml:space="preserve">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5BB0F90E"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F4F8719"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8FE8AF9"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78263178"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6C44BF94" w14:textId="4746C8E7" w:rsidR="003E246D" w:rsidRPr="007932BB" w:rsidRDefault="00BA6EC9"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26A37B1E"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610975D7" w14:textId="58A7CC9E" w:rsidR="005D6FAF" w:rsidRPr="00FD783C" w:rsidRDefault="00BA6EC9"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25</w:t>
            </w:r>
          </w:p>
        </w:tc>
        <w:tc>
          <w:tcPr>
            <w:tcW w:w="1848" w:type="pct"/>
            <w:tcBorders>
              <w:top w:val="single" w:sz="4" w:space="0" w:color="auto"/>
              <w:left w:val="single" w:sz="4" w:space="0" w:color="auto"/>
              <w:bottom w:val="single" w:sz="4" w:space="0" w:color="auto"/>
              <w:right w:val="single" w:sz="4" w:space="0" w:color="auto"/>
            </w:tcBorders>
          </w:tcPr>
          <w:p w14:paraId="42FAB14A" w14:textId="170AFD35" w:rsidR="005D6FAF" w:rsidRPr="007932BB" w:rsidRDefault="005D6FAF"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Unitatea dispune de un sistem de siguranță care să prevină supraîncălzirea.</w:t>
            </w:r>
          </w:p>
        </w:tc>
        <w:tc>
          <w:tcPr>
            <w:tcW w:w="954" w:type="pct"/>
            <w:tcBorders>
              <w:top w:val="single" w:sz="4" w:space="0" w:color="auto"/>
              <w:left w:val="single" w:sz="4" w:space="0" w:color="auto"/>
              <w:bottom w:val="single" w:sz="4" w:space="0" w:color="auto"/>
              <w:right w:val="single" w:sz="4" w:space="0" w:color="auto"/>
            </w:tcBorders>
          </w:tcPr>
          <w:p w14:paraId="26704B36" w14:textId="5F994F2C" w:rsidR="005D6FAF"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ct.125, subpct.3</w:t>
            </w:r>
            <w:r w:rsidR="004C09A8">
              <w:rPr>
                <w:rFonts w:ascii="Times New Roman" w:eastAsia="Times New Roman" w:hAnsi="Times New Roman" w:cs="Times New Roman"/>
                <w:bCs/>
                <w:lang w:eastAsia="zh-CN"/>
              </w:rPr>
              <w:t xml:space="preserve">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3D021C9A"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15100C73"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23BA5CB7"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3F839027"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353E006F" w14:textId="3EA8C684" w:rsidR="005D6FAF" w:rsidRPr="007932BB" w:rsidRDefault="00BA6EC9"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A33F22" w:rsidRPr="007932BB" w14:paraId="40698E59"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7D948DE5" w14:textId="181026AF" w:rsidR="005D6FAF" w:rsidRPr="00FD783C" w:rsidRDefault="00BA6EC9"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26</w:t>
            </w:r>
          </w:p>
        </w:tc>
        <w:tc>
          <w:tcPr>
            <w:tcW w:w="1848" w:type="pct"/>
            <w:tcBorders>
              <w:top w:val="single" w:sz="4" w:space="0" w:color="auto"/>
              <w:left w:val="single" w:sz="4" w:space="0" w:color="auto"/>
              <w:bottom w:val="single" w:sz="4" w:space="0" w:color="auto"/>
              <w:right w:val="single" w:sz="4" w:space="0" w:color="auto"/>
            </w:tcBorders>
          </w:tcPr>
          <w:p w14:paraId="47147AE2" w14:textId="18A40C04" w:rsidR="005D6FAF" w:rsidRPr="007932BB" w:rsidRDefault="005D6FAF"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Există o separare clară a zonei din instalație unde sunt descărcate </w:t>
            </w:r>
            <w:r w:rsidR="0083421E">
              <w:rPr>
                <w:rFonts w:ascii="Times New Roman" w:eastAsia="SimSun" w:hAnsi="Times New Roman" w:cs="Times New Roman"/>
                <w:lang w:eastAsia="zh-CN"/>
              </w:rPr>
              <w:t>SOA</w:t>
            </w:r>
            <w:r w:rsidRPr="007932BB">
              <w:rPr>
                <w:rFonts w:ascii="Times New Roman" w:eastAsia="SimSun" w:hAnsi="Times New Roman" w:cs="Times New Roman"/>
                <w:lang w:eastAsia="zh-CN"/>
              </w:rPr>
              <w:t xml:space="preserve"> care urmează a fi prelucrate în zonele prevăzute pentru prelucrarea produsului în cauză și pentru depozitarea produsului derivat</w:t>
            </w:r>
            <w:r w:rsidR="00D80EFD"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77BB1121" w14:textId="063E271A" w:rsidR="005D6FAF"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w:t>
            </w:r>
            <w:r w:rsidR="004C09A8">
              <w:rPr>
                <w:rFonts w:ascii="Times New Roman" w:eastAsia="Times New Roman" w:hAnsi="Times New Roman" w:cs="Times New Roman"/>
                <w:bCs/>
                <w:lang w:eastAsia="zh-CN"/>
              </w:rPr>
              <w:t xml:space="preserve">t.126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5E8D27CE"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683CFDBF"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06DF8885"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4884FAA8"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3090DC8B" w14:textId="686DAEC5" w:rsidR="005D6FAF" w:rsidRPr="007932BB" w:rsidRDefault="0083421E"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9</w:t>
            </w:r>
          </w:p>
        </w:tc>
      </w:tr>
      <w:tr w:rsidR="00A33F22" w:rsidRPr="007932BB" w14:paraId="0A4144A8"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272C0A29" w14:textId="12AC2937" w:rsidR="003E246D" w:rsidRPr="00FD783C" w:rsidRDefault="0083421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27</w:t>
            </w:r>
          </w:p>
        </w:tc>
        <w:tc>
          <w:tcPr>
            <w:tcW w:w="1848" w:type="pct"/>
            <w:tcBorders>
              <w:top w:val="single" w:sz="4" w:space="0" w:color="auto"/>
              <w:left w:val="single" w:sz="4" w:space="0" w:color="auto"/>
              <w:bottom w:val="single" w:sz="4" w:space="0" w:color="auto"/>
              <w:right w:val="single" w:sz="4" w:space="0" w:color="auto"/>
            </w:tcBorders>
          </w:tcPr>
          <w:p w14:paraId="5F8E98A4" w14:textId="45531F79" w:rsidR="003E246D" w:rsidRPr="007932BB" w:rsidRDefault="005D6FAF"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Instalațiile de prelucrare dispun de echipament pentru curățarea și dezinfectarea containerelor sau a recipientelor în care se primesc </w:t>
            </w:r>
            <w:r w:rsidR="00A964AD" w:rsidRPr="007932BB">
              <w:rPr>
                <w:rFonts w:ascii="Times New Roman" w:eastAsia="SimSun" w:hAnsi="Times New Roman" w:cs="Times New Roman"/>
                <w:lang w:eastAsia="zh-CN"/>
              </w:rPr>
              <w:t>(S</w:t>
            </w:r>
            <w:r w:rsidR="008251CC">
              <w:rPr>
                <w:rFonts w:ascii="Times New Roman" w:eastAsia="SimSun" w:hAnsi="Times New Roman" w:cs="Times New Roman"/>
                <w:lang w:eastAsia="zh-CN"/>
              </w:rPr>
              <w:t>OA</w:t>
            </w:r>
            <w:r w:rsidR="00A964AD" w:rsidRPr="007932BB">
              <w:rPr>
                <w:rFonts w:ascii="Times New Roman" w:eastAsia="SimSun" w:hAnsi="Times New Roman" w:cs="Times New Roman"/>
                <w:lang w:eastAsia="zh-CN"/>
              </w:rPr>
              <w:t>)</w:t>
            </w:r>
            <w:r w:rsidRPr="007932BB">
              <w:rPr>
                <w:rFonts w:ascii="Times New Roman" w:eastAsia="SimSun" w:hAnsi="Times New Roman" w:cs="Times New Roman"/>
                <w:lang w:eastAsia="zh-CN"/>
              </w:rPr>
              <w:t xml:space="preserve"> și a mijloacelor de transport în care acestea sunt transportate</w:t>
            </w:r>
            <w:r w:rsidR="00D80EFD"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7C82ABEF" w14:textId="47B5998C" w:rsidR="003E246D"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w:t>
            </w:r>
            <w:r w:rsidR="004C09A8">
              <w:rPr>
                <w:rFonts w:ascii="Times New Roman" w:eastAsia="Times New Roman" w:hAnsi="Times New Roman" w:cs="Times New Roman"/>
                <w:bCs/>
                <w:lang w:eastAsia="zh-CN"/>
              </w:rPr>
              <w:t xml:space="preserve">t.127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3C0AE04B"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084B6974"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50193033"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715B030B" w14:textId="77777777" w:rsidR="003E246D" w:rsidRPr="007932BB" w:rsidRDefault="003E246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4B90BA20" w14:textId="7BC18CB3" w:rsidR="003E246D" w:rsidRPr="007932BB" w:rsidRDefault="00157EAC"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7A9EB76A"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13B30EDF" w14:textId="6A9499C8" w:rsidR="005D6FAF" w:rsidRPr="00FD783C" w:rsidRDefault="0083421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28</w:t>
            </w:r>
          </w:p>
        </w:tc>
        <w:tc>
          <w:tcPr>
            <w:tcW w:w="1848" w:type="pct"/>
            <w:tcBorders>
              <w:top w:val="single" w:sz="4" w:space="0" w:color="auto"/>
              <w:left w:val="single" w:sz="4" w:space="0" w:color="auto"/>
              <w:bottom w:val="single" w:sz="4" w:space="0" w:color="auto"/>
              <w:right w:val="single" w:sz="4" w:space="0" w:color="auto"/>
            </w:tcBorders>
          </w:tcPr>
          <w:p w14:paraId="574E46C5" w14:textId="5EF0CE99" w:rsidR="005D6FAF" w:rsidRPr="007932BB" w:rsidRDefault="005D6FAF"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Exist</w:t>
            </w:r>
            <w:r w:rsidR="00186553" w:rsidRPr="007932BB">
              <w:rPr>
                <w:rFonts w:ascii="Times New Roman" w:eastAsia="SimSun" w:hAnsi="Times New Roman" w:cs="Times New Roman"/>
                <w:lang w:eastAsia="zh-CN"/>
              </w:rPr>
              <w:t>ă</w:t>
            </w:r>
            <w:r w:rsidRPr="007932BB">
              <w:rPr>
                <w:rFonts w:ascii="Times New Roman" w:eastAsia="SimSun" w:hAnsi="Times New Roman" w:cs="Times New Roman"/>
                <w:lang w:eastAsia="zh-CN"/>
              </w:rPr>
              <w:t xml:space="preserve"> echipament pentru dezinfectarea roților și a altor părți ale vehiculului la plecarea acestora din sectorul murdar al instalației de prelucrare</w:t>
            </w:r>
            <w:r w:rsidR="00186553"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70FDD186" w14:textId="01CD1134" w:rsidR="005D6FAF"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w:t>
            </w:r>
            <w:r w:rsidR="004C09A8">
              <w:rPr>
                <w:rFonts w:ascii="Times New Roman" w:eastAsia="Times New Roman" w:hAnsi="Times New Roman" w:cs="Times New Roman"/>
                <w:bCs/>
                <w:lang w:eastAsia="zh-CN"/>
              </w:rPr>
              <w:t xml:space="preserve">t.128 din </w:t>
            </w:r>
            <w:r w:rsidR="005D6FA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5D6FA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545BF957"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67795B97"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5BB99A8"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790287C9" w14:textId="77777777" w:rsidR="005D6FAF" w:rsidRPr="007932BB" w:rsidRDefault="005D6FAF"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71202E57" w14:textId="618086CD" w:rsidR="005D6FAF" w:rsidRPr="007932BB" w:rsidRDefault="00157EAC"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4D4C35" w:rsidRPr="007932BB" w14:paraId="455EFEC9"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78A7EF36" w14:textId="63C55367" w:rsidR="004D4C35" w:rsidRPr="00FD783C" w:rsidRDefault="004D4C35" w:rsidP="004D4C35">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29</w:t>
            </w:r>
          </w:p>
        </w:tc>
        <w:tc>
          <w:tcPr>
            <w:tcW w:w="1848" w:type="pct"/>
            <w:tcBorders>
              <w:top w:val="single" w:sz="4" w:space="0" w:color="auto"/>
              <w:left w:val="single" w:sz="4" w:space="0" w:color="auto"/>
              <w:bottom w:val="single" w:sz="4" w:space="0" w:color="auto"/>
              <w:right w:val="single" w:sz="4" w:space="0" w:color="auto"/>
            </w:tcBorders>
          </w:tcPr>
          <w:p w14:paraId="5D90EAD1" w14:textId="54008735" w:rsidR="004D4C35" w:rsidRPr="007932BB" w:rsidRDefault="004D4C35" w:rsidP="004D4C35">
            <w:pPr>
              <w:spacing w:after="0" w:line="240" w:lineRule="auto"/>
              <w:ind w:right="-39"/>
              <w:jc w:val="both"/>
              <w:rPr>
                <w:rFonts w:ascii="Times New Roman" w:eastAsia="SimSun" w:hAnsi="Times New Roman" w:cs="Times New Roman"/>
                <w:strike/>
                <w:lang w:eastAsia="zh-CN"/>
              </w:rPr>
            </w:pPr>
            <w:r w:rsidRPr="00446308">
              <w:rPr>
                <w:rFonts w:ascii="Times New Roman" w:eastAsia="SimSun" w:hAnsi="Times New Roman" w:cs="Times New Roman"/>
                <w:lang w:eastAsia="zh-CN"/>
              </w:rPr>
              <w:t>Instalați</w:t>
            </w:r>
            <w:r>
              <w:rPr>
                <w:rFonts w:ascii="Times New Roman" w:eastAsia="SimSun" w:hAnsi="Times New Roman" w:cs="Times New Roman"/>
                <w:lang w:eastAsia="zh-CN"/>
              </w:rPr>
              <w:t>a</w:t>
            </w:r>
            <w:r w:rsidRPr="00446308">
              <w:rPr>
                <w:rFonts w:ascii="Times New Roman" w:eastAsia="SimSun" w:hAnsi="Times New Roman" w:cs="Times New Roman"/>
                <w:lang w:eastAsia="zh-CN"/>
              </w:rPr>
              <w:t xml:space="preserve"> de prelucrare</w:t>
            </w:r>
            <w:r>
              <w:rPr>
                <w:rFonts w:ascii="Times New Roman" w:eastAsia="SimSun" w:hAnsi="Times New Roman" w:cs="Times New Roman"/>
                <w:lang w:eastAsia="zh-CN"/>
              </w:rPr>
              <w:t xml:space="preserve"> dispune</w:t>
            </w:r>
            <w:r w:rsidRPr="00446308">
              <w:rPr>
                <w:rFonts w:ascii="Times New Roman" w:eastAsia="SimSun" w:hAnsi="Times New Roman" w:cs="Times New Roman"/>
                <w:lang w:eastAsia="zh-CN"/>
              </w:rPr>
              <w:t xml:space="preserve"> </w:t>
            </w:r>
            <w:r>
              <w:rPr>
                <w:rFonts w:ascii="Times New Roman" w:eastAsia="SimSun" w:hAnsi="Times New Roman" w:cs="Times New Roman"/>
                <w:lang w:eastAsia="zh-CN"/>
              </w:rPr>
              <w:t>de</w:t>
            </w:r>
            <w:r w:rsidRPr="00446308">
              <w:rPr>
                <w:rFonts w:ascii="Times New Roman" w:eastAsia="SimSun" w:hAnsi="Times New Roman" w:cs="Times New Roman"/>
                <w:lang w:eastAsia="zh-CN"/>
              </w:rPr>
              <w:t xml:space="preserve"> un sistem de eliminare a apelor uzate</w:t>
            </w:r>
            <w:r>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1B8D4C0A" w14:textId="7C11F856" w:rsidR="004D4C35"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Pr>
                <w:rFonts w:ascii="Times New Roman" w:eastAsia="Times New Roman" w:hAnsi="Times New Roman" w:cs="Times New Roman"/>
                <w:bCs/>
                <w:lang w:eastAsia="zh-CN"/>
              </w:rPr>
              <w:t xml:space="preserve">ct.129 din </w:t>
            </w:r>
            <w:r w:rsidR="004D4C35"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4D4C35"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16AAD5A1" w14:textId="77777777" w:rsidR="004D4C35" w:rsidRPr="007932BB" w:rsidRDefault="004D4C35" w:rsidP="004D4C35">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32D24B98" w14:textId="77777777" w:rsidR="004D4C35" w:rsidRPr="007932BB" w:rsidRDefault="004D4C35" w:rsidP="004D4C35">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48AAD258" w14:textId="77777777" w:rsidR="004D4C35" w:rsidRPr="007932BB" w:rsidRDefault="004D4C35" w:rsidP="004D4C35">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C5468C9" w14:textId="77777777" w:rsidR="004D4C35" w:rsidRPr="007932BB" w:rsidRDefault="004D4C35" w:rsidP="004D4C35">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2D44D9A9" w14:textId="1AC05AEA" w:rsidR="004D4C35" w:rsidRPr="007932BB" w:rsidRDefault="004D4C35" w:rsidP="004D4C35">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8</w:t>
            </w:r>
          </w:p>
        </w:tc>
      </w:tr>
      <w:tr w:rsidR="00672E06" w:rsidRPr="007932BB" w14:paraId="2842D03D" w14:textId="77777777" w:rsidTr="002760C2">
        <w:trPr>
          <w:trHeight w:val="138"/>
        </w:trPr>
        <w:tc>
          <w:tcPr>
            <w:tcW w:w="5000" w:type="pct"/>
            <w:gridSpan w:val="8"/>
            <w:tcBorders>
              <w:top w:val="single" w:sz="4" w:space="0" w:color="auto"/>
              <w:left w:val="single" w:sz="4" w:space="0" w:color="auto"/>
              <w:bottom w:val="single" w:sz="4" w:space="0" w:color="auto"/>
              <w:right w:val="single" w:sz="4" w:space="0" w:color="auto"/>
            </w:tcBorders>
          </w:tcPr>
          <w:p w14:paraId="4834AFA3" w14:textId="526832B6" w:rsidR="00672E06" w:rsidRPr="007932BB" w:rsidRDefault="00672E06" w:rsidP="002760C2">
            <w:pPr>
              <w:spacing w:after="0" w:line="240" w:lineRule="auto"/>
              <w:ind w:right="-101"/>
              <w:jc w:val="center"/>
              <w:rPr>
                <w:rFonts w:ascii="Times New Roman" w:eastAsia="Calibri" w:hAnsi="Times New Roman" w:cs="Times New Roman"/>
                <w:b/>
                <w:bCs/>
                <w:lang w:eastAsia="zh-CN"/>
              </w:rPr>
            </w:pPr>
            <w:r w:rsidRPr="007932BB">
              <w:rPr>
                <w:rFonts w:ascii="Times New Roman" w:eastAsia="Calibri" w:hAnsi="Times New Roman" w:cs="Times New Roman"/>
                <w:b/>
                <w:bCs/>
                <w:lang w:eastAsia="zh-CN"/>
              </w:rPr>
              <w:t>B. CERINȚE SPECIFICE FAȚĂ DE UNITĂȚI</w:t>
            </w:r>
          </w:p>
        </w:tc>
      </w:tr>
      <w:tr w:rsidR="00A33F22" w:rsidRPr="007932BB" w14:paraId="7D46E547"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648D328E" w14:textId="3D96F2DF" w:rsidR="00186553" w:rsidRPr="00FD783C" w:rsidRDefault="00157EA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30</w:t>
            </w:r>
          </w:p>
        </w:tc>
        <w:tc>
          <w:tcPr>
            <w:tcW w:w="1848" w:type="pct"/>
            <w:tcBorders>
              <w:top w:val="single" w:sz="4" w:space="0" w:color="auto"/>
              <w:left w:val="single" w:sz="4" w:space="0" w:color="auto"/>
              <w:bottom w:val="single" w:sz="4" w:space="0" w:color="auto"/>
              <w:right w:val="single" w:sz="4" w:space="0" w:color="auto"/>
            </w:tcBorders>
          </w:tcPr>
          <w:p w14:paraId="17D969B3" w14:textId="6E4AEFAB" w:rsidR="00186553" w:rsidRPr="007932BB" w:rsidRDefault="00672E06"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Instalațiile de prelucrare a materialelor de categoria 1, unitățile în care sunt eliminate materiale cu risc specificat, abatoarele și instalațiile de prelucrare a materialelor de categoria 2 dispun de bazine colectoare sau site cu dimensiunile ochiurilor de cel mult 6 mm, situate în avalul procesului pentru reținerea și colectarea materialelor de origine animală, ca o primă etapă a epurării apelor uzate</w:t>
            </w:r>
            <w:r w:rsidR="005A12EF"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0AB8B207" w14:textId="7EDE9370" w:rsidR="00186553"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ct.132</w:t>
            </w:r>
            <w:r w:rsidR="004C09A8">
              <w:rPr>
                <w:rFonts w:ascii="Times New Roman" w:eastAsia="Times New Roman" w:hAnsi="Times New Roman" w:cs="Times New Roman"/>
                <w:bCs/>
                <w:lang w:eastAsia="zh-CN"/>
              </w:rPr>
              <w:t xml:space="preserve"> din </w:t>
            </w:r>
            <w:r w:rsidR="00672E06"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672E06"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6A925A48" w14:textId="77777777" w:rsidR="00186553" w:rsidRPr="007932BB" w:rsidRDefault="00186553"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0B9E6EA6" w14:textId="77777777" w:rsidR="00186553" w:rsidRPr="007932BB" w:rsidRDefault="00186553"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58079EC2" w14:textId="77777777" w:rsidR="00186553" w:rsidRPr="007932BB" w:rsidRDefault="00186553"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37626B1E" w14:textId="77777777" w:rsidR="00186553" w:rsidRPr="007932BB" w:rsidRDefault="00186553"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5B4344A" w14:textId="6D69C8A8" w:rsidR="00186553" w:rsidRPr="007932BB" w:rsidRDefault="00157EAC"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3AB03D00" w14:textId="77777777" w:rsidTr="004D4C35">
        <w:trPr>
          <w:trHeight w:val="1275"/>
        </w:trPr>
        <w:tc>
          <w:tcPr>
            <w:tcW w:w="214" w:type="pct"/>
            <w:vMerge w:val="restart"/>
            <w:tcBorders>
              <w:top w:val="single" w:sz="4" w:space="0" w:color="auto"/>
              <w:left w:val="single" w:sz="4" w:space="0" w:color="auto"/>
              <w:right w:val="single" w:sz="4" w:space="0" w:color="auto"/>
            </w:tcBorders>
          </w:tcPr>
          <w:p w14:paraId="434FF427" w14:textId="3433A801" w:rsidR="00AC34FF" w:rsidRPr="00FD783C" w:rsidRDefault="00157EA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31</w:t>
            </w:r>
          </w:p>
        </w:tc>
        <w:tc>
          <w:tcPr>
            <w:tcW w:w="1848" w:type="pct"/>
            <w:tcBorders>
              <w:top w:val="single" w:sz="4" w:space="0" w:color="auto"/>
              <w:left w:val="single" w:sz="4" w:space="0" w:color="auto"/>
              <w:bottom w:val="single" w:sz="4" w:space="0" w:color="auto"/>
              <w:right w:val="single" w:sz="4" w:space="0" w:color="auto"/>
            </w:tcBorders>
          </w:tcPr>
          <w:p w14:paraId="6D566032" w14:textId="42CD81B3" w:rsidR="00AC34FF" w:rsidRPr="007932BB" w:rsidRDefault="00AC34FF"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Apele uzate provenite de la unități trec printr-un proces de </w:t>
            </w:r>
            <w:proofErr w:type="spellStart"/>
            <w:r w:rsidRPr="007932BB">
              <w:rPr>
                <w:rFonts w:ascii="Times New Roman" w:eastAsia="SimSun" w:hAnsi="Times New Roman" w:cs="Times New Roman"/>
                <w:lang w:eastAsia="zh-CN"/>
              </w:rPr>
              <w:t>pretratare</w:t>
            </w:r>
            <w:proofErr w:type="spellEnd"/>
            <w:r w:rsidRPr="007932BB">
              <w:rPr>
                <w:rFonts w:ascii="Times New Roman" w:eastAsia="SimSun" w:hAnsi="Times New Roman" w:cs="Times New Roman"/>
                <w:lang w:eastAsia="zh-CN"/>
              </w:rPr>
              <w:t>, care asigură filtrarea tuturor apelor uzate înainte de a fi evacuate din unitățile respective?</w:t>
            </w:r>
          </w:p>
        </w:tc>
        <w:tc>
          <w:tcPr>
            <w:tcW w:w="954" w:type="pct"/>
            <w:vMerge w:val="restart"/>
            <w:tcBorders>
              <w:top w:val="single" w:sz="4" w:space="0" w:color="auto"/>
              <w:left w:val="single" w:sz="4" w:space="0" w:color="auto"/>
              <w:right w:val="single" w:sz="4" w:space="0" w:color="auto"/>
            </w:tcBorders>
          </w:tcPr>
          <w:p w14:paraId="25B54AD0" w14:textId="7F1E16CC" w:rsidR="00AC34FF"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ct.133</w:t>
            </w:r>
            <w:r w:rsidR="004C09A8">
              <w:rPr>
                <w:rFonts w:ascii="Times New Roman" w:eastAsia="Times New Roman" w:hAnsi="Times New Roman" w:cs="Times New Roman"/>
                <w:bCs/>
                <w:lang w:eastAsia="zh-CN"/>
              </w:rPr>
              <w:t xml:space="preserve"> din </w:t>
            </w:r>
            <w:r w:rsidR="00AC34FF"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AC34FF"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right w:val="single" w:sz="4" w:space="0" w:color="auto"/>
            </w:tcBorders>
          </w:tcPr>
          <w:p w14:paraId="3703CFBA"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right w:val="single" w:sz="4" w:space="0" w:color="auto"/>
            </w:tcBorders>
          </w:tcPr>
          <w:p w14:paraId="2844D4F5"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right w:val="single" w:sz="4" w:space="0" w:color="auto"/>
            </w:tcBorders>
          </w:tcPr>
          <w:p w14:paraId="73AA924B"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right w:val="single" w:sz="4" w:space="0" w:color="auto"/>
            </w:tcBorders>
          </w:tcPr>
          <w:p w14:paraId="71BB3889"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237" w:type="pct"/>
            <w:vMerge w:val="restart"/>
            <w:tcBorders>
              <w:top w:val="single" w:sz="4" w:space="0" w:color="auto"/>
              <w:left w:val="single" w:sz="4" w:space="0" w:color="auto"/>
              <w:right w:val="single" w:sz="4" w:space="0" w:color="auto"/>
            </w:tcBorders>
          </w:tcPr>
          <w:p w14:paraId="3674D230" w14:textId="59726679" w:rsidR="00AC34FF" w:rsidRPr="007932BB" w:rsidRDefault="00157EAC"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100CD107" w14:textId="77777777" w:rsidTr="004D4C35">
        <w:trPr>
          <w:trHeight w:val="1500"/>
        </w:trPr>
        <w:tc>
          <w:tcPr>
            <w:tcW w:w="214" w:type="pct"/>
            <w:vMerge/>
            <w:tcBorders>
              <w:left w:val="single" w:sz="4" w:space="0" w:color="auto"/>
              <w:bottom w:val="single" w:sz="4" w:space="0" w:color="auto"/>
              <w:right w:val="single" w:sz="4" w:space="0" w:color="auto"/>
            </w:tcBorders>
          </w:tcPr>
          <w:p w14:paraId="47E24706" w14:textId="77777777" w:rsidR="00AC34FF" w:rsidRPr="007932BB" w:rsidRDefault="00AC34FF" w:rsidP="002760C2">
            <w:pPr>
              <w:pStyle w:val="ListParagraph"/>
              <w:numPr>
                <w:ilvl w:val="0"/>
                <w:numId w:val="1"/>
              </w:numPr>
              <w:spacing w:after="0" w:line="240" w:lineRule="auto"/>
              <w:rPr>
                <w:rFonts w:ascii="Times New Roman" w:eastAsia="Calibri" w:hAnsi="Times New Roman" w:cs="Times New Roman"/>
                <w:bCs/>
                <w:lang w:eastAsia="zh-CN"/>
              </w:rPr>
            </w:pPr>
          </w:p>
        </w:tc>
        <w:tc>
          <w:tcPr>
            <w:tcW w:w="1848" w:type="pct"/>
            <w:tcBorders>
              <w:top w:val="single" w:sz="4" w:space="0" w:color="auto"/>
              <w:left w:val="single" w:sz="4" w:space="0" w:color="auto"/>
              <w:bottom w:val="single" w:sz="4" w:space="0" w:color="auto"/>
              <w:right w:val="single" w:sz="4" w:space="0" w:color="auto"/>
            </w:tcBorders>
          </w:tcPr>
          <w:p w14:paraId="4ECB7B95" w14:textId="49B0D038" w:rsidR="00AC34FF" w:rsidRPr="007932BB" w:rsidRDefault="00AC34FF" w:rsidP="002760C2">
            <w:pPr>
              <w:spacing w:after="0" w:line="240" w:lineRule="auto"/>
              <w:ind w:right="-39"/>
              <w:jc w:val="both"/>
              <w:rPr>
                <w:rFonts w:ascii="Times New Roman" w:eastAsia="SimSun" w:hAnsi="Times New Roman" w:cs="Times New Roman"/>
                <w:lang w:eastAsia="zh-CN"/>
              </w:rPr>
            </w:pPr>
            <w:r w:rsidRPr="00FF1AA5">
              <w:rPr>
                <w:rFonts w:ascii="Times New Roman" w:eastAsia="SimSun" w:hAnsi="Times New Roman" w:cs="Times New Roman"/>
                <w:lang w:eastAsia="zh-CN"/>
              </w:rPr>
              <w:t xml:space="preserve">Se respectă interdicția de a nu utiliza </w:t>
            </w:r>
            <w:r w:rsidRPr="007932BB">
              <w:rPr>
                <w:rFonts w:ascii="Times New Roman" w:eastAsia="SimSun" w:hAnsi="Times New Roman" w:cs="Times New Roman"/>
                <w:lang w:eastAsia="zh-CN"/>
              </w:rPr>
              <w:t xml:space="preserve">zdrobirea, macerarea sau orice alte prelucrări sau aplicarea presiunii care ar putea facilita trecerea materialelor solide de origine animală prin procesul de </w:t>
            </w:r>
            <w:proofErr w:type="spellStart"/>
            <w:r w:rsidRPr="007932BB">
              <w:rPr>
                <w:rFonts w:ascii="Times New Roman" w:eastAsia="SimSun" w:hAnsi="Times New Roman" w:cs="Times New Roman"/>
                <w:lang w:eastAsia="zh-CN"/>
              </w:rPr>
              <w:t>pretratare</w:t>
            </w:r>
            <w:proofErr w:type="spellEnd"/>
            <w:r w:rsidRPr="007932BB">
              <w:rPr>
                <w:rFonts w:ascii="Times New Roman" w:eastAsia="SimSun" w:hAnsi="Times New Roman" w:cs="Times New Roman"/>
                <w:lang w:eastAsia="zh-CN"/>
              </w:rPr>
              <w:t>?</w:t>
            </w:r>
          </w:p>
        </w:tc>
        <w:tc>
          <w:tcPr>
            <w:tcW w:w="954" w:type="pct"/>
            <w:vMerge/>
            <w:tcBorders>
              <w:left w:val="single" w:sz="4" w:space="0" w:color="auto"/>
              <w:bottom w:val="single" w:sz="4" w:space="0" w:color="auto"/>
              <w:right w:val="single" w:sz="4" w:space="0" w:color="auto"/>
            </w:tcBorders>
          </w:tcPr>
          <w:p w14:paraId="6F50EB20" w14:textId="77777777" w:rsidR="00AC34FF" w:rsidRPr="007932BB" w:rsidRDefault="00AC34FF" w:rsidP="003A11CA">
            <w:pPr>
              <w:spacing w:after="0" w:line="240" w:lineRule="auto"/>
              <w:rPr>
                <w:rFonts w:ascii="Times New Roman" w:eastAsia="Times New Roman" w:hAnsi="Times New Roman" w:cs="Times New Roman"/>
                <w:bCs/>
                <w:lang w:eastAsia="zh-CN"/>
              </w:rPr>
            </w:pPr>
          </w:p>
        </w:tc>
        <w:tc>
          <w:tcPr>
            <w:tcW w:w="199" w:type="pct"/>
            <w:tcBorders>
              <w:left w:val="single" w:sz="4" w:space="0" w:color="auto"/>
              <w:bottom w:val="single" w:sz="4" w:space="0" w:color="auto"/>
              <w:right w:val="single" w:sz="4" w:space="0" w:color="auto"/>
            </w:tcBorders>
          </w:tcPr>
          <w:p w14:paraId="0E592F54"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188" w:type="pct"/>
            <w:tcBorders>
              <w:left w:val="single" w:sz="4" w:space="0" w:color="auto"/>
              <w:bottom w:val="single" w:sz="4" w:space="0" w:color="auto"/>
              <w:right w:val="single" w:sz="4" w:space="0" w:color="auto"/>
            </w:tcBorders>
          </w:tcPr>
          <w:p w14:paraId="0E795102"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363" w:type="pct"/>
            <w:tcBorders>
              <w:left w:val="single" w:sz="4" w:space="0" w:color="auto"/>
              <w:bottom w:val="single" w:sz="4" w:space="0" w:color="auto"/>
              <w:right w:val="single" w:sz="4" w:space="0" w:color="auto"/>
            </w:tcBorders>
          </w:tcPr>
          <w:p w14:paraId="5F2562A3"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997" w:type="pct"/>
            <w:tcBorders>
              <w:left w:val="single" w:sz="4" w:space="0" w:color="auto"/>
              <w:bottom w:val="single" w:sz="4" w:space="0" w:color="auto"/>
              <w:right w:val="single" w:sz="4" w:space="0" w:color="auto"/>
            </w:tcBorders>
          </w:tcPr>
          <w:p w14:paraId="3845E7CC" w14:textId="77777777" w:rsidR="00AC34FF" w:rsidRPr="007932BB" w:rsidRDefault="00AC34FF" w:rsidP="002760C2">
            <w:pPr>
              <w:spacing w:after="0" w:line="240" w:lineRule="auto"/>
              <w:jc w:val="both"/>
              <w:rPr>
                <w:rFonts w:ascii="Times New Roman" w:eastAsia="Calibri" w:hAnsi="Times New Roman" w:cs="Times New Roman"/>
                <w:lang w:eastAsia="zh-CN"/>
              </w:rPr>
            </w:pPr>
          </w:p>
        </w:tc>
        <w:tc>
          <w:tcPr>
            <w:tcW w:w="237" w:type="pct"/>
            <w:vMerge/>
            <w:tcBorders>
              <w:left w:val="single" w:sz="4" w:space="0" w:color="auto"/>
              <w:bottom w:val="single" w:sz="4" w:space="0" w:color="auto"/>
              <w:right w:val="single" w:sz="4" w:space="0" w:color="auto"/>
            </w:tcBorders>
          </w:tcPr>
          <w:p w14:paraId="6CDA5C1E" w14:textId="77777777" w:rsidR="00AC34FF" w:rsidRPr="007932BB" w:rsidRDefault="00AC34FF" w:rsidP="002760C2">
            <w:pPr>
              <w:spacing w:after="0" w:line="240" w:lineRule="auto"/>
              <w:ind w:right="-101"/>
              <w:jc w:val="both"/>
              <w:rPr>
                <w:rFonts w:ascii="Times New Roman" w:eastAsia="Calibri" w:hAnsi="Times New Roman" w:cs="Times New Roman"/>
                <w:lang w:eastAsia="zh-CN"/>
              </w:rPr>
            </w:pPr>
          </w:p>
        </w:tc>
      </w:tr>
      <w:tr w:rsidR="00A33F22" w:rsidRPr="007932BB" w14:paraId="09BEB993"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040F180E" w14:textId="5430C6E4" w:rsidR="00672E06" w:rsidRPr="00FD783C" w:rsidRDefault="00157EA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32</w:t>
            </w:r>
          </w:p>
        </w:tc>
        <w:tc>
          <w:tcPr>
            <w:tcW w:w="1848" w:type="pct"/>
            <w:tcBorders>
              <w:top w:val="single" w:sz="4" w:space="0" w:color="auto"/>
              <w:left w:val="single" w:sz="4" w:space="0" w:color="auto"/>
              <w:bottom w:val="single" w:sz="4" w:space="0" w:color="auto"/>
              <w:right w:val="single" w:sz="4" w:space="0" w:color="auto"/>
            </w:tcBorders>
          </w:tcPr>
          <w:p w14:paraId="521A8037" w14:textId="2259FB72" w:rsidR="00672E06" w:rsidRPr="007932BB" w:rsidRDefault="00672E06"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Toate materialele de origine animală reținute în procesul de </w:t>
            </w:r>
            <w:proofErr w:type="spellStart"/>
            <w:r w:rsidRPr="007932BB">
              <w:rPr>
                <w:rFonts w:ascii="Times New Roman" w:eastAsia="SimSun" w:hAnsi="Times New Roman" w:cs="Times New Roman"/>
                <w:lang w:eastAsia="zh-CN"/>
              </w:rPr>
              <w:t>pretratare</w:t>
            </w:r>
            <w:proofErr w:type="spellEnd"/>
            <w:r w:rsidRPr="007932BB">
              <w:rPr>
                <w:rFonts w:ascii="Times New Roman" w:eastAsia="SimSun" w:hAnsi="Times New Roman" w:cs="Times New Roman"/>
                <w:lang w:eastAsia="zh-CN"/>
              </w:rPr>
              <w:t xml:space="preserve"> din unități, se colectează și se transportă ca materiale de categoria 1 sau 2 și sunt eliminate în conformitate cu Legea nr. 129/2019.</w:t>
            </w:r>
          </w:p>
        </w:tc>
        <w:tc>
          <w:tcPr>
            <w:tcW w:w="954" w:type="pct"/>
            <w:tcBorders>
              <w:top w:val="single" w:sz="4" w:space="0" w:color="auto"/>
              <w:left w:val="single" w:sz="4" w:space="0" w:color="auto"/>
              <w:bottom w:val="single" w:sz="4" w:space="0" w:color="auto"/>
              <w:right w:val="single" w:sz="4" w:space="0" w:color="auto"/>
            </w:tcBorders>
          </w:tcPr>
          <w:p w14:paraId="5DB5A17C" w14:textId="5D6B21C8" w:rsidR="00672E06"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ct.134</w:t>
            </w:r>
            <w:r w:rsidR="004C09A8">
              <w:rPr>
                <w:rFonts w:ascii="Times New Roman" w:eastAsia="Times New Roman" w:hAnsi="Times New Roman" w:cs="Times New Roman"/>
                <w:bCs/>
                <w:lang w:eastAsia="zh-CN"/>
              </w:rPr>
              <w:t xml:space="preserve"> din </w:t>
            </w:r>
            <w:r w:rsidR="00672E06"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672E06"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1C00F448"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6BA826A6"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2CDFACDC"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1BF745D2"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783E5138" w14:textId="5BB72749" w:rsidR="00672E06" w:rsidRPr="007932BB" w:rsidRDefault="00157EAC"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75F571C1"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25CA88A7" w14:textId="4F47F11A" w:rsidR="00672E06" w:rsidRPr="00FD783C" w:rsidRDefault="00157EA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33</w:t>
            </w:r>
          </w:p>
        </w:tc>
        <w:tc>
          <w:tcPr>
            <w:tcW w:w="1848" w:type="pct"/>
            <w:tcBorders>
              <w:top w:val="single" w:sz="4" w:space="0" w:color="auto"/>
              <w:left w:val="single" w:sz="4" w:space="0" w:color="auto"/>
              <w:bottom w:val="single" w:sz="4" w:space="0" w:color="auto"/>
              <w:right w:val="single" w:sz="4" w:space="0" w:color="auto"/>
            </w:tcBorders>
          </w:tcPr>
          <w:p w14:paraId="65E93938" w14:textId="27E99EBF" w:rsidR="00672E06" w:rsidRPr="007932BB" w:rsidRDefault="00672E06"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Operato</w:t>
            </w:r>
            <w:r w:rsidR="003A6673">
              <w:rPr>
                <w:rFonts w:ascii="Times New Roman" w:eastAsia="SimSun" w:hAnsi="Times New Roman" w:cs="Times New Roman"/>
                <w:lang w:eastAsia="zh-CN"/>
              </w:rPr>
              <w:t>rul</w:t>
            </w:r>
            <w:r w:rsidRPr="007932BB">
              <w:rPr>
                <w:rFonts w:ascii="Times New Roman" w:eastAsia="SimSun" w:hAnsi="Times New Roman" w:cs="Times New Roman"/>
                <w:lang w:eastAsia="zh-CN"/>
              </w:rPr>
              <w:t xml:space="preserve"> epurează apele uzate provenite din sectorul murdar al instalațiilor de prelucrare și din instalațiile sau unitățile care efectuează operațiuni intermediare, altele decât depozitarea, cu materiale de categoria 1 </w:t>
            </w:r>
            <w:r w:rsidRPr="007932BB">
              <w:rPr>
                <w:rFonts w:ascii="Times New Roman" w:eastAsia="SimSun" w:hAnsi="Times New Roman" w:cs="Times New Roman"/>
                <w:lang w:eastAsia="zh-CN"/>
              </w:rPr>
              <w:lastRenderedPageBreak/>
              <w:t>sau 2 ori care depozitează materiale de categoria 1 sau 2, în conformitate cu condițiile care asigură reducerea riscurilor prezenței agenților patogeni</w:t>
            </w:r>
            <w:r w:rsidR="003509A1"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3F450F48" w14:textId="64E6A636" w:rsidR="00672E06"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lastRenderedPageBreak/>
              <w:t>P</w:t>
            </w:r>
            <w:r w:rsidR="004C09A8" w:rsidRPr="007932BB">
              <w:rPr>
                <w:rFonts w:ascii="Times New Roman" w:eastAsia="Times New Roman" w:hAnsi="Times New Roman" w:cs="Times New Roman"/>
                <w:bCs/>
                <w:lang w:eastAsia="zh-CN"/>
              </w:rPr>
              <w:t>ct.136</w:t>
            </w:r>
            <w:r w:rsidR="004C09A8">
              <w:rPr>
                <w:rFonts w:ascii="Times New Roman" w:eastAsia="Times New Roman" w:hAnsi="Times New Roman" w:cs="Times New Roman"/>
                <w:bCs/>
                <w:lang w:eastAsia="zh-CN"/>
              </w:rPr>
              <w:t xml:space="preserve"> din </w:t>
            </w:r>
            <w:r w:rsidR="00E11FD1"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E11FD1"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5768133F"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4EB74CC6"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69092F8E"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20723C72"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9859D6E" w14:textId="56A5A207" w:rsidR="00672E06" w:rsidRPr="007932BB" w:rsidRDefault="006C4BDB"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7F75A9E2"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73C2879E" w14:textId="171E87A3" w:rsidR="00672E06" w:rsidRPr="00FD783C" w:rsidRDefault="00157EA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34</w:t>
            </w:r>
          </w:p>
        </w:tc>
        <w:tc>
          <w:tcPr>
            <w:tcW w:w="1848" w:type="pct"/>
            <w:tcBorders>
              <w:top w:val="single" w:sz="4" w:space="0" w:color="auto"/>
              <w:left w:val="single" w:sz="4" w:space="0" w:color="auto"/>
              <w:bottom w:val="single" w:sz="4" w:space="0" w:color="auto"/>
              <w:right w:val="single" w:sz="4" w:space="0" w:color="auto"/>
            </w:tcBorders>
          </w:tcPr>
          <w:p w14:paraId="08D9BF93" w14:textId="598915A0" w:rsidR="00672E06" w:rsidRPr="007932BB" w:rsidRDefault="00E11FD1" w:rsidP="002760C2">
            <w:pPr>
              <w:spacing w:after="0" w:line="240" w:lineRule="auto"/>
              <w:ind w:right="-39"/>
              <w:jc w:val="both"/>
              <w:rPr>
                <w:rFonts w:ascii="Times New Roman" w:eastAsia="SimSun" w:hAnsi="Times New Roman" w:cs="Times New Roman"/>
                <w:lang w:eastAsia="zh-CN"/>
              </w:rPr>
            </w:pPr>
            <w:r w:rsidRPr="00A82373">
              <w:rPr>
                <w:rFonts w:ascii="Times New Roman" w:eastAsia="SimSun" w:hAnsi="Times New Roman" w:cs="Times New Roman"/>
                <w:lang w:eastAsia="zh-CN"/>
              </w:rPr>
              <w:t xml:space="preserve">Se </w:t>
            </w:r>
            <w:r w:rsidR="003509A1" w:rsidRPr="00A82373">
              <w:rPr>
                <w:rFonts w:ascii="Times New Roman" w:eastAsia="SimSun" w:hAnsi="Times New Roman" w:cs="Times New Roman"/>
                <w:lang w:eastAsia="zh-CN"/>
              </w:rPr>
              <w:t xml:space="preserve">respectă interdicția de </w:t>
            </w:r>
            <w:r w:rsidRPr="00A82373">
              <w:rPr>
                <w:rFonts w:ascii="Times New Roman" w:eastAsia="SimSun" w:hAnsi="Times New Roman" w:cs="Times New Roman"/>
                <w:lang w:eastAsia="zh-CN"/>
              </w:rPr>
              <w:t>eliminare</w:t>
            </w:r>
            <w:r w:rsidR="003509A1" w:rsidRPr="00A82373">
              <w:rPr>
                <w:rFonts w:ascii="Times New Roman" w:eastAsia="SimSun" w:hAnsi="Times New Roman" w:cs="Times New Roman"/>
                <w:lang w:eastAsia="zh-CN"/>
              </w:rPr>
              <w:t xml:space="preserve"> </w:t>
            </w:r>
            <w:r w:rsidRPr="00A82373">
              <w:rPr>
                <w:rFonts w:ascii="Times New Roman" w:eastAsia="SimSun" w:hAnsi="Times New Roman" w:cs="Times New Roman"/>
                <w:lang w:eastAsia="zh-CN"/>
              </w:rPr>
              <w:t xml:space="preserve">a </w:t>
            </w:r>
            <w:r w:rsidR="006C4BDB">
              <w:rPr>
                <w:rFonts w:ascii="Times New Roman" w:eastAsia="SimSun" w:hAnsi="Times New Roman" w:cs="Times New Roman"/>
                <w:lang w:eastAsia="zh-CN"/>
              </w:rPr>
              <w:t>SOA</w:t>
            </w:r>
            <w:r w:rsidRPr="00A82373">
              <w:rPr>
                <w:rFonts w:ascii="Times New Roman" w:eastAsia="SimSun" w:hAnsi="Times New Roman" w:cs="Times New Roman"/>
                <w:lang w:eastAsia="zh-CN"/>
              </w:rPr>
              <w:t>, inclusiv a sângelui, a laptelui sau a produselor derivate, prin sistemul de ape uzate</w:t>
            </w:r>
            <w:r w:rsidR="003509A1" w:rsidRPr="00A82373">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24971198" w14:textId="6C175B4A" w:rsidR="00672E06"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ct.137</w:t>
            </w:r>
            <w:r w:rsidR="004C09A8">
              <w:rPr>
                <w:rFonts w:ascii="Times New Roman" w:eastAsia="Times New Roman" w:hAnsi="Times New Roman" w:cs="Times New Roman"/>
                <w:bCs/>
                <w:lang w:eastAsia="zh-CN"/>
              </w:rPr>
              <w:t xml:space="preserve"> din </w:t>
            </w:r>
            <w:r w:rsidR="00E11FD1"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E11FD1"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528AA79E"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C4D4977"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2C0837BE"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24F41E0"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459EFDA6" w14:textId="1ACD7BFE" w:rsidR="00672E06" w:rsidRPr="007932BB" w:rsidRDefault="006C4BDB"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75A8950B"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B78F19A" w14:textId="630CE239" w:rsidR="00672E06" w:rsidRPr="00FD783C" w:rsidRDefault="00157EA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35</w:t>
            </w:r>
          </w:p>
        </w:tc>
        <w:tc>
          <w:tcPr>
            <w:tcW w:w="1848" w:type="pct"/>
            <w:tcBorders>
              <w:top w:val="single" w:sz="4" w:space="0" w:color="auto"/>
              <w:left w:val="single" w:sz="4" w:space="0" w:color="auto"/>
              <w:bottom w:val="single" w:sz="4" w:space="0" w:color="auto"/>
              <w:right w:val="single" w:sz="4" w:space="0" w:color="auto"/>
            </w:tcBorders>
          </w:tcPr>
          <w:p w14:paraId="29D977B7" w14:textId="25BDBE5D" w:rsidR="00672E06" w:rsidRPr="007932BB" w:rsidRDefault="00E11FD1"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Amplasarea instalațiilor de prelucrare a materialelor de categoria 1 </w:t>
            </w:r>
            <w:r w:rsidR="006C4BDB" w:rsidRPr="007932BB">
              <w:rPr>
                <w:rFonts w:ascii="Times New Roman" w:eastAsia="SimSun" w:hAnsi="Times New Roman" w:cs="Times New Roman"/>
                <w:lang w:eastAsia="zh-CN"/>
              </w:rPr>
              <w:t xml:space="preserve"> asigură o separare totală </w:t>
            </w:r>
            <w:r w:rsidRPr="007932BB">
              <w:rPr>
                <w:rFonts w:ascii="Times New Roman" w:eastAsia="SimSun" w:hAnsi="Times New Roman" w:cs="Times New Roman"/>
                <w:lang w:eastAsia="zh-CN"/>
              </w:rPr>
              <w:t>de materialele de categoria 2, de la recepționarea materiilor prime până la expedierea produsului derivat rezultat, cu excepția cazului în care un amestec de materiale de categoria 1 și 2 este prelucrat ca material de categoria 1</w:t>
            </w:r>
            <w:r w:rsidR="00666540"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16D267FF" w14:textId="06D9F617" w:rsidR="00672E06"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ct.139</w:t>
            </w:r>
            <w:r w:rsidR="004C09A8">
              <w:rPr>
                <w:rFonts w:ascii="Times New Roman" w:eastAsia="Times New Roman" w:hAnsi="Times New Roman" w:cs="Times New Roman"/>
                <w:bCs/>
                <w:lang w:eastAsia="zh-CN"/>
              </w:rPr>
              <w:t xml:space="preserve"> din </w:t>
            </w:r>
            <w:r w:rsidR="00E11FD1"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E11FD1"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20EC642D"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7CBD137"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5125EDAA"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371B85EC" w14:textId="77777777" w:rsidR="00672E06" w:rsidRPr="007932BB" w:rsidRDefault="00672E06"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35ED8F8B" w14:textId="65860F59" w:rsidR="00672E06" w:rsidRPr="007932BB" w:rsidRDefault="006C4BDB"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20</w:t>
            </w:r>
          </w:p>
        </w:tc>
      </w:tr>
      <w:tr w:rsidR="00A33F22" w:rsidRPr="007932BB" w14:paraId="2222BEEA"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27136558" w14:textId="06A21C6C" w:rsidR="00E11FD1" w:rsidRPr="00FD783C" w:rsidRDefault="00157EAC"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36</w:t>
            </w:r>
          </w:p>
        </w:tc>
        <w:tc>
          <w:tcPr>
            <w:tcW w:w="1848" w:type="pct"/>
            <w:tcBorders>
              <w:top w:val="single" w:sz="4" w:space="0" w:color="auto"/>
              <w:left w:val="single" w:sz="4" w:space="0" w:color="auto"/>
              <w:bottom w:val="single" w:sz="4" w:space="0" w:color="auto"/>
              <w:right w:val="single" w:sz="4" w:space="0" w:color="auto"/>
            </w:tcBorders>
          </w:tcPr>
          <w:p w14:paraId="2E23963F" w14:textId="075888C2" w:rsidR="00E11FD1" w:rsidRPr="00A82373" w:rsidRDefault="006D3BB0" w:rsidP="002760C2">
            <w:pPr>
              <w:spacing w:after="0" w:line="240" w:lineRule="auto"/>
              <w:ind w:right="-39"/>
              <w:jc w:val="both"/>
              <w:rPr>
                <w:rFonts w:ascii="Times New Roman" w:eastAsia="SimSun" w:hAnsi="Times New Roman" w:cs="Times New Roman"/>
                <w:color w:val="FF0000"/>
                <w:lang w:eastAsia="zh-CN"/>
              </w:rPr>
            </w:pPr>
            <w:r w:rsidRPr="00A82373">
              <w:rPr>
                <w:rFonts w:ascii="Times New Roman" w:eastAsia="SimSun" w:hAnsi="Times New Roman" w:cs="Times New Roman"/>
                <w:lang w:eastAsia="zh-CN"/>
              </w:rPr>
              <w:t xml:space="preserve">Se respectă interdicția privind </w:t>
            </w:r>
            <w:r w:rsidR="00581B67" w:rsidRPr="00A82373">
              <w:rPr>
                <w:rFonts w:ascii="Times New Roman" w:eastAsia="SimSun" w:hAnsi="Times New Roman" w:cs="Times New Roman"/>
                <w:lang w:eastAsia="zh-CN"/>
              </w:rPr>
              <w:t>amplasarea  în același locațiune</w:t>
            </w:r>
            <w:r w:rsidR="00D869B5" w:rsidRPr="00A82373">
              <w:rPr>
                <w:rFonts w:ascii="Times New Roman" w:eastAsia="SimSun" w:hAnsi="Times New Roman" w:cs="Times New Roman"/>
                <w:lang w:eastAsia="zh-CN"/>
              </w:rPr>
              <w:t xml:space="preserve"> a instalațiilor de prelucrare a materialelor de categoria 3 cu instalațiile de prelucrare a materialelor de categoria 1 și 2 </w:t>
            </w:r>
            <w:r w:rsidR="00581B67" w:rsidRPr="00A82373">
              <w:rPr>
                <w:rFonts w:ascii="Times New Roman" w:eastAsia="SimSun" w:hAnsi="Times New Roman" w:cs="Times New Roman"/>
                <w:lang w:eastAsia="zh-CN"/>
              </w:rPr>
              <w:t xml:space="preserve"> </w:t>
            </w:r>
            <w:r w:rsidR="00D869B5" w:rsidRPr="00A82373">
              <w:rPr>
                <w:rFonts w:ascii="Times New Roman" w:eastAsia="SimSun" w:hAnsi="Times New Roman" w:cs="Times New Roman"/>
                <w:lang w:eastAsia="zh-CN"/>
              </w:rPr>
              <w:t xml:space="preserve">numai dacă acestea se află într-o  clădire </w:t>
            </w:r>
            <w:r w:rsidRPr="00A82373">
              <w:rPr>
                <w:rFonts w:ascii="Times New Roman" w:eastAsia="SimSun" w:hAnsi="Times New Roman" w:cs="Times New Roman"/>
                <w:lang w:eastAsia="zh-CN"/>
              </w:rPr>
              <w:t xml:space="preserve">complet </w:t>
            </w:r>
            <w:r w:rsidR="00D13F83" w:rsidRPr="00A82373">
              <w:rPr>
                <w:rFonts w:ascii="Times New Roman" w:eastAsia="SimSun" w:hAnsi="Times New Roman" w:cs="Times New Roman"/>
                <w:lang w:eastAsia="zh-CN"/>
              </w:rPr>
              <w:t xml:space="preserve"> separată?</w:t>
            </w:r>
          </w:p>
        </w:tc>
        <w:tc>
          <w:tcPr>
            <w:tcW w:w="954" w:type="pct"/>
            <w:tcBorders>
              <w:top w:val="single" w:sz="4" w:space="0" w:color="auto"/>
              <w:left w:val="single" w:sz="4" w:space="0" w:color="auto"/>
              <w:bottom w:val="single" w:sz="4" w:space="0" w:color="auto"/>
              <w:right w:val="single" w:sz="4" w:space="0" w:color="auto"/>
            </w:tcBorders>
          </w:tcPr>
          <w:p w14:paraId="2647A7FC" w14:textId="29EC83B3" w:rsidR="00E11FD1"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ct.140</w:t>
            </w:r>
            <w:r w:rsidR="004C09A8">
              <w:rPr>
                <w:rFonts w:ascii="Times New Roman" w:eastAsia="Times New Roman" w:hAnsi="Times New Roman" w:cs="Times New Roman"/>
                <w:bCs/>
                <w:lang w:eastAsia="zh-CN"/>
              </w:rPr>
              <w:t xml:space="preserve"> din </w:t>
            </w:r>
            <w:r w:rsidR="00E11FD1"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E11FD1"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260431C2" w14:textId="77777777" w:rsidR="00E11FD1" w:rsidRPr="007932BB" w:rsidRDefault="00E11FD1"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09F5B6B2" w14:textId="77777777" w:rsidR="00E11FD1" w:rsidRPr="007932BB" w:rsidRDefault="00E11FD1"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26E8EA0" w14:textId="77777777" w:rsidR="00E11FD1" w:rsidRPr="007932BB" w:rsidRDefault="00E11FD1"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662604C" w14:textId="77777777" w:rsidR="00E11FD1" w:rsidRPr="007932BB" w:rsidRDefault="00E11FD1"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17152B17" w14:textId="3B4FEF83" w:rsidR="00E11FD1" w:rsidRPr="007932BB" w:rsidRDefault="006C4BDB"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20</w:t>
            </w:r>
          </w:p>
        </w:tc>
      </w:tr>
      <w:tr w:rsidR="002B0D70" w:rsidRPr="007932BB" w14:paraId="58DE986E" w14:textId="77777777" w:rsidTr="002760C2">
        <w:trPr>
          <w:trHeight w:val="138"/>
        </w:trPr>
        <w:tc>
          <w:tcPr>
            <w:tcW w:w="5000" w:type="pct"/>
            <w:gridSpan w:val="8"/>
            <w:tcBorders>
              <w:top w:val="single" w:sz="4" w:space="0" w:color="auto"/>
              <w:left w:val="single" w:sz="4" w:space="0" w:color="auto"/>
              <w:bottom w:val="single" w:sz="4" w:space="0" w:color="auto"/>
              <w:right w:val="single" w:sz="4" w:space="0" w:color="auto"/>
            </w:tcBorders>
          </w:tcPr>
          <w:p w14:paraId="0DE9AEAB" w14:textId="092416D4" w:rsidR="002B0D70" w:rsidRPr="007932BB" w:rsidRDefault="00A9663D" w:rsidP="002760C2">
            <w:pPr>
              <w:spacing w:after="0" w:line="240" w:lineRule="auto"/>
              <w:ind w:right="-101"/>
              <w:jc w:val="center"/>
              <w:rPr>
                <w:rFonts w:ascii="Times New Roman" w:eastAsia="Calibri" w:hAnsi="Times New Roman" w:cs="Times New Roman"/>
                <w:b/>
                <w:bCs/>
                <w:lang w:eastAsia="zh-CN"/>
              </w:rPr>
            </w:pPr>
            <w:r w:rsidRPr="007932BB">
              <w:rPr>
                <w:rFonts w:ascii="Times New Roman" w:eastAsia="Calibri" w:hAnsi="Times New Roman" w:cs="Times New Roman"/>
                <w:b/>
                <w:bCs/>
                <w:lang w:eastAsia="zh-CN"/>
              </w:rPr>
              <w:t>C. CERINȚE PRIVIND</w:t>
            </w:r>
            <w:r w:rsidR="002B0D70" w:rsidRPr="007932BB">
              <w:rPr>
                <w:rFonts w:ascii="Times New Roman" w:eastAsia="Calibri" w:hAnsi="Times New Roman" w:cs="Times New Roman"/>
                <w:b/>
                <w:bCs/>
                <w:lang w:eastAsia="zh-CN"/>
              </w:rPr>
              <w:t xml:space="preserve"> </w:t>
            </w:r>
            <w:r w:rsidR="00386169" w:rsidRPr="007932BB">
              <w:rPr>
                <w:rFonts w:ascii="Times New Roman" w:eastAsia="Calibri" w:hAnsi="Times New Roman" w:cs="Times New Roman"/>
                <w:b/>
                <w:bCs/>
                <w:lang w:eastAsia="zh-CN"/>
              </w:rPr>
              <w:t xml:space="preserve">METODELE DE </w:t>
            </w:r>
            <w:r w:rsidRPr="007932BB">
              <w:rPr>
                <w:rFonts w:ascii="Times New Roman" w:eastAsia="Calibri" w:hAnsi="Times New Roman" w:cs="Times New Roman"/>
                <w:b/>
                <w:bCs/>
                <w:lang w:eastAsia="zh-CN"/>
              </w:rPr>
              <w:t>PRELUCRARE</w:t>
            </w:r>
          </w:p>
        </w:tc>
      </w:tr>
      <w:tr w:rsidR="00A33F22" w:rsidRPr="007932BB" w14:paraId="22AFB4D4"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18E242AC" w14:textId="3BCDB07C" w:rsidR="002B0D70" w:rsidRPr="00AE33FF" w:rsidRDefault="0031302F" w:rsidP="002760C2">
            <w:pPr>
              <w:spacing w:after="0" w:line="240" w:lineRule="auto"/>
              <w:rPr>
                <w:rFonts w:ascii="Times New Roman" w:eastAsia="Calibri" w:hAnsi="Times New Roman" w:cs="Times New Roman"/>
                <w:bCs/>
                <w:lang w:eastAsia="zh-CN"/>
              </w:rPr>
            </w:pPr>
            <w:r w:rsidRPr="00AE33FF">
              <w:rPr>
                <w:rFonts w:ascii="Times New Roman" w:eastAsia="Calibri" w:hAnsi="Times New Roman" w:cs="Times New Roman"/>
                <w:bCs/>
                <w:lang w:eastAsia="zh-CN"/>
              </w:rPr>
              <w:t>37</w:t>
            </w:r>
          </w:p>
        </w:tc>
        <w:tc>
          <w:tcPr>
            <w:tcW w:w="1848" w:type="pct"/>
            <w:tcBorders>
              <w:top w:val="single" w:sz="4" w:space="0" w:color="auto"/>
              <w:left w:val="single" w:sz="4" w:space="0" w:color="auto"/>
              <w:bottom w:val="single" w:sz="4" w:space="0" w:color="auto"/>
              <w:right w:val="single" w:sz="4" w:space="0" w:color="auto"/>
            </w:tcBorders>
          </w:tcPr>
          <w:p w14:paraId="404B661A" w14:textId="0FF8A96A" w:rsidR="00F30443" w:rsidRPr="00AE33FF" w:rsidRDefault="00395AEA" w:rsidP="002760C2">
            <w:pPr>
              <w:spacing w:after="0" w:line="240" w:lineRule="auto"/>
              <w:ind w:right="-39"/>
              <w:jc w:val="both"/>
              <w:rPr>
                <w:rFonts w:ascii="Times New Roman" w:eastAsia="SimSun" w:hAnsi="Times New Roman" w:cs="Times New Roman"/>
                <w:lang w:eastAsia="zh-CN"/>
              </w:rPr>
            </w:pPr>
            <w:r w:rsidRPr="00AE33FF">
              <w:rPr>
                <w:rFonts w:ascii="Times New Roman" w:eastAsia="SimSun" w:hAnsi="Times New Roman" w:cs="Times New Roman"/>
                <w:lang w:eastAsia="zh-CN"/>
              </w:rPr>
              <w:t>Metoda/metodele de prelucrare utilizată de către unitate:</w:t>
            </w:r>
            <w:r w:rsidR="00F30443" w:rsidRPr="00AE33FF">
              <w:rPr>
                <w:rFonts w:ascii="Times New Roman" w:eastAsia="SimSun" w:hAnsi="Times New Roman" w:cs="Times New Roman"/>
                <w:lang w:eastAsia="zh-CN"/>
              </w:rPr>
              <w:t xml:space="preserve"> </w:t>
            </w:r>
          </w:p>
          <w:p w14:paraId="6D860C33" w14:textId="56FF5C7D" w:rsidR="00395AEA" w:rsidRPr="00AE33FF" w:rsidRDefault="00947863" w:rsidP="002760C2">
            <w:pPr>
              <w:spacing w:after="0" w:line="240" w:lineRule="auto"/>
              <w:ind w:right="-39"/>
              <w:jc w:val="both"/>
              <w:rPr>
                <w:rFonts w:ascii="Times New Roman" w:eastAsia="SimSun" w:hAnsi="Times New Roman" w:cs="Times New Roman"/>
                <w:lang w:eastAsia="zh-CN"/>
              </w:rPr>
            </w:pPr>
            <w:r>
              <w:rPr>
                <w:rFonts w:ascii="Times New Roman" w:eastAsia="SimSun" w:hAnsi="Times New Roman" w:cs="Times New Roman"/>
                <w:lang w:eastAsia="zh-CN"/>
              </w:rPr>
              <w:t xml:space="preserve">Notă: </w:t>
            </w:r>
            <w:r w:rsidR="00F30443" w:rsidRPr="00AE33FF">
              <w:rPr>
                <w:rFonts w:ascii="Times New Roman" w:eastAsia="SimSun" w:hAnsi="Times New Roman" w:cs="Times New Roman"/>
                <w:lang w:eastAsia="zh-CN"/>
              </w:rPr>
              <w:t xml:space="preserve">A se indica </w:t>
            </w:r>
            <w:r w:rsidR="00395AEA" w:rsidRPr="00AE33FF">
              <w:rPr>
                <w:rFonts w:ascii="Times New Roman" w:eastAsia="SimSun" w:hAnsi="Times New Roman" w:cs="Times New Roman"/>
                <w:lang w:eastAsia="zh-CN"/>
              </w:rPr>
              <w:t xml:space="preserve">metoda/metodele de prelucrare </w:t>
            </w:r>
            <w:r w:rsidR="00951E8F" w:rsidRPr="00AE33FF">
              <w:rPr>
                <w:rFonts w:ascii="Times New Roman" w:eastAsia="SimSun" w:hAnsi="Times New Roman" w:cs="Times New Roman"/>
                <w:lang w:eastAsia="zh-CN"/>
              </w:rPr>
              <w:t>2-5</w:t>
            </w:r>
            <w:r w:rsidR="00951E8F">
              <w:rPr>
                <w:rFonts w:ascii="Times New Roman" w:eastAsia="SimSun" w:hAnsi="Times New Roman" w:cs="Times New Roman"/>
                <w:lang w:eastAsia="zh-CN"/>
              </w:rPr>
              <w:t xml:space="preserve"> </w:t>
            </w:r>
            <w:r w:rsidR="00395AEA" w:rsidRPr="00AE33FF">
              <w:rPr>
                <w:rFonts w:ascii="Times New Roman" w:eastAsia="SimSun" w:hAnsi="Times New Roman" w:cs="Times New Roman"/>
                <w:lang w:eastAsia="zh-CN"/>
              </w:rPr>
              <w:t>î</w:t>
            </w:r>
            <w:r w:rsidR="00F30443" w:rsidRPr="00AE33FF">
              <w:rPr>
                <w:rFonts w:ascii="Times New Roman" w:eastAsia="SimSun" w:hAnsi="Times New Roman" w:cs="Times New Roman"/>
                <w:lang w:eastAsia="zh-CN"/>
              </w:rPr>
              <w:t xml:space="preserve">n </w:t>
            </w:r>
            <w:proofErr w:type="spellStart"/>
            <w:r w:rsidR="00F30443" w:rsidRPr="00AE33FF">
              <w:rPr>
                <w:rFonts w:ascii="Times New Roman" w:eastAsia="SimSun" w:hAnsi="Times New Roman" w:cs="Times New Roman"/>
                <w:lang w:eastAsia="zh-CN"/>
              </w:rPr>
              <w:t>colonita</w:t>
            </w:r>
            <w:proofErr w:type="spellEnd"/>
            <w:r w:rsidR="00F30443" w:rsidRPr="00AE33FF">
              <w:rPr>
                <w:rFonts w:ascii="Times New Roman" w:eastAsia="SimSun" w:hAnsi="Times New Roman" w:cs="Times New Roman"/>
                <w:lang w:eastAsia="zh-CN"/>
              </w:rPr>
              <w:t xml:space="preserve"> ”Comentarii”</w:t>
            </w:r>
            <w:r w:rsidR="00395AEA" w:rsidRPr="00AE33FF">
              <w:rPr>
                <w:rFonts w:ascii="Times New Roman" w:eastAsia="SimSun" w:hAnsi="Times New Roman" w:cs="Times New Roman"/>
                <w:lang w:eastAsia="zh-CN"/>
              </w:rPr>
              <w:t>.</w:t>
            </w:r>
          </w:p>
          <w:p w14:paraId="3B2479BB" w14:textId="40B833E8" w:rsidR="002B0D70" w:rsidRPr="00AE33FF" w:rsidRDefault="00395AEA" w:rsidP="002760C2">
            <w:pPr>
              <w:spacing w:after="0" w:line="240" w:lineRule="auto"/>
              <w:ind w:right="-39"/>
              <w:jc w:val="both"/>
              <w:rPr>
                <w:rFonts w:ascii="Times New Roman" w:eastAsia="SimSun" w:hAnsi="Times New Roman" w:cs="Times New Roman"/>
                <w:lang w:eastAsia="zh-CN"/>
              </w:rPr>
            </w:pPr>
            <w:r w:rsidRPr="00AE33FF">
              <w:rPr>
                <w:rFonts w:ascii="Times New Roman" w:eastAsia="SimSun" w:hAnsi="Times New Roman" w:cs="Times New Roman"/>
                <w:lang w:eastAsia="zh-CN"/>
              </w:rPr>
              <w:t xml:space="preserve">Notă: în cazuri speciale </w:t>
            </w:r>
            <w:proofErr w:type="spellStart"/>
            <w:r w:rsidRPr="00AE33FF">
              <w:rPr>
                <w:rFonts w:ascii="Times New Roman" w:eastAsia="SimSun" w:hAnsi="Times New Roman" w:cs="Times New Roman"/>
                <w:lang w:eastAsia="zh-CN"/>
              </w:rPr>
              <w:t>Agentia</w:t>
            </w:r>
            <w:proofErr w:type="spellEnd"/>
            <w:r w:rsidRPr="00AE33FF">
              <w:rPr>
                <w:rFonts w:ascii="Times New Roman" w:eastAsia="SimSun" w:hAnsi="Times New Roman" w:cs="Times New Roman"/>
                <w:lang w:eastAsia="zh-CN"/>
              </w:rPr>
              <w:t xml:space="preserve"> poate autoriza utilizarea metodei nr.1.</w:t>
            </w:r>
          </w:p>
        </w:tc>
        <w:tc>
          <w:tcPr>
            <w:tcW w:w="954" w:type="pct"/>
            <w:tcBorders>
              <w:top w:val="single" w:sz="4" w:space="0" w:color="auto"/>
              <w:left w:val="single" w:sz="4" w:space="0" w:color="auto"/>
              <w:bottom w:val="single" w:sz="4" w:space="0" w:color="auto"/>
              <w:right w:val="single" w:sz="4" w:space="0" w:color="auto"/>
            </w:tcBorders>
          </w:tcPr>
          <w:p w14:paraId="69A875F4" w14:textId="20782E19" w:rsidR="002B0D70" w:rsidRPr="00AE33FF"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AE33FF">
              <w:rPr>
                <w:rFonts w:ascii="Times New Roman" w:eastAsia="Times New Roman" w:hAnsi="Times New Roman" w:cs="Times New Roman"/>
                <w:bCs/>
                <w:lang w:eastAsia="zh-CN"/>
              </w:rPr>
              <w:t>ct.144, 150-153</w:t>
            </w:r>
            <w:r w:rsidR="004C09A8">
              <w:rPr>
                <w:rFonts w:ascii="Times New Roman" w:eastAsia="Times New Roman" w:hAnsi="Times New Roman" w:cs="Times New Roman"/>
                <w:bCs/>
                <w:lang w:eastAsia="zh-CN"/>
              </w:rPr>
              <w:t xml:space="preserve"> din </w:t>
            </w:r>
            <w:r w:rsidR="00A9663D" w:rsidRPr="00AE33FF">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A9663D" w:rsidRPr="00AE33FF">
              <w:rPr>
                <w:rFonts w:ascii="Times New Roman" w:eastAsia="Times New Roman" w:hAnsi="Times New Roman" w:cs="Times New Roman"/>
                <w:bCs/>
                <w:lang w:eastAsia="zh-CN"/>
              </w:rPr>
              <w:t xml:space="preserve"> de Guvern nr.11/2022 </w:t>
            </w:r>
          </w:p>
          <w:p w14:paraId="015ECC16" w14:textId="424A2E2D" w:rsidR="00AE33FF" w:rsidRPr="00AE33FF" w:rsidRDefault="00AE33FF" w:rsidP="003A11CA">
            <w:pPr>
              <w:spacing w:after="0" w:line="240" w:lineRule="auto"/>
              <w:rPr>
                <w:rFonts w:ascii="Times New Roman" w:eastAsia="Times New Roman" w:hAnsi="Times New Roman" w:cs="Times New Roman"/>
                <w:bCs/>
                <w:lang w:eastAsia="zh-CN"/>
              </w:rPr>
            </w:pPr>
          </w:p>
        </w:tc>
        <w:tc>
          <w:tcPr>
            <w:tcW w:w="199" w:type="pct"/>
            <w:tcBorders>
              <w:top w:val="single" w:sz="4" w:space="0" w:color="auto"/>
              <w:left w:val="single" w:sz="4" w:space="0" w:color="auto"/>
              <w:bottom w:val="single" w:sz="4" w:space="0" w:color="auto"/>
              <w:right w:val="single" w:sz="4" w:space="0" w:color="auto"/>
            </w:tcBorders>
          </w:tcPr>
          <w:p w14:paraId="2CC8109B" w14:textId="77777777" w:rsidR="002B0D70" w:rsidRPr="00AE33FF" w:rsidRDefault="002B0D70"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1231CF06" w14:textId="77777777" w:rsidR="002B0D70" w:rsidRPr="00AE33FF" w:rsidRDefault="002B0D70"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BDFC773" w14:textId="77777777" w:rsidR="002B0D70" w:rsidRPr="00AE33FF" w:rsidRDefault="002B0D70"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72F353B0" w14:textId="77777777" w:rsidR="002B0D70" w:rsidRPr="00AE33FF" w:rsidRDefault="002B0D70"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7BDE8560" w14:textId="6C3EB956" w:rsidR="002B0D70" w:rsidRPr="00AE33FF" w:rsidRDefault="00CC6013"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3F61A1DB"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61B4D866" w14:textId="60E9D4E8" w:rsidR="00A9663D" w:rsidRPr="00AE33FF" w:rsidRDefault="005422F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38</w:t>
            </w:r>
          </w:p>
        </w:tc>
        <w:tc>
          <w:tcPr>
            <w:tcW w:w="1848" w:type="pct"/>
            <w:tcBorders>
              <w:top w:val="single" w:sz="4" w:space="0" w:color="auto"/>
              <w:left w:val="single" w:sz="4" w:space="0" w:color="auto"/>
              <w:bottom w:val="single" w:sz="4" w:space="0" w:color="auto"/>
              <w:right w:val="single" w:sz="4" w:space="0" w:color="auto"/>
            </w:tcBorders>
          </w:tcPr>
          <w:p w14:paraId="71DEB378" w14:textId="0F73797F" w:rsidR="00A9663D" w:rsidRPr="00AE33FF" w:rsidRDefault="00386169" w:rsidP="002760C2">
            <w:pPr>
              <w:spacing w:after="0" w:line="240" w:lineRule="auto"/>
              <w:ind w:right="-39"/>
              <w:jc w:val="both"/>
              <w:rPr>
                <w:rFonts w:ascii="Times New Roman" w:eastAsia="SimSun" w:hAnsi="Times New Roman" w:cs="Times New Roman"/>
                <w:lang w:eastAsia="zh-CN"/>
              </w:rPr>
            </w:pPr>
            <w:r w:rsidRPr="00AE33FF">
              <w:rPr>
                <w:rFonts w:ascii="Times New Roman" w:eastAsia="SimSun" w:hAnsi="Times New Roman" w:cs="Times New Roman"/>
                <w:lang w:eastAsia="zh-CN"/>
              </w:rPr>
              <w:t>Materialele rezultate din prelucrarea materialelor de categoriile 1 și 2 se marchează în mod permanent în conformitate cu cerințele privind marcarea anumitor produse derivate</w:t>
            </w:r>
            <w:r w:rsidR="00D13F83" w:rsidRPr="00AE33FF">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0797EA73" w14:textId="6EFD1DB8" w:rsidR="00A9663D" w:rsidRPr="00AE33FF"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AE33FF">
              <w:rPr>
                <w:rFonts w:ascii="Times New Roman" w:eastAsia="Times New Roman" w:hAnsi="Times New Roman" w:cs="Times New Roman"/>
                <w:bCs/>
                <w:lang w:eastAsia="zh-CN"/>
              </w:rPr>
              <w:t>ct.156</w:t>
            </w:r>
            <w:r w:rsidR="004C09A8">
              <w:rPr>
                <w:rFonts w:ascii="Times New Roman" w:eastAsia="Times New Roman" w:hAnsi="Times New Roman" w:cs="Times New Roman"/>
                <w:bCs/>
                <w:lang w:eastAsia="zh-CN"/>
              </w:rPr>
              <w:t xml:space="preserve"> din </w:t>
            </w:r>
            <w:r w:rsidR="00386169" w:rsidRPr="00AE33FF">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386169" w:rsidRPr="00AE33FF">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6A09E7F6" w14:textId="77777777" w:rsidR="00A9663D" w:rsidRPr="00AE33FF" w:rsidRDefault="00A9663D"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1914AC53" w14:textId="77777777" w:rsidR="00A9663D" w:rsidRPr="00AE33FF" w:rsidRDefault="00A9663D"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4923AB77" w14:textId="77777777" w:rsidR="00A9663D" w:rsidRPr="00AE33FF" w:rsidRDefault="00A9663D"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7875E0B9" w14:textId="77777777" w:rsidR="00A9663D" w:rsidRPr="00AE33FF" w:rsidRDefault="00A9663D"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D3B1A02" w14:textId="34F4556F" w:rsidR="00A9663D" w:rsidRPr="00AE33FF" w:rsidRDefault="00A820B0" w:rsidP="002760C2">
            <w:pPr>
              <w:spacing w:after="0" w:line="240" w:lineRule="auto"/>
              <w:ind w:right="-101"/>
              <w:jc w:val="both"/>
              <w:rPr>
                <w:rFonts w:ascii="Times New Roman" w:eastAsia="Calibri" w:hAnsi="Times New Roman" w:cs="Times New Roman"/>
                <w:lang w:eastAsia="zh-CN"/>
              </w:rPr>
            </w:pPr>
            <w:r w:rsidRPr="00AE33FF">
              <w:rPr>
                <w:rFonts w:ascii="Times New Roman" w:eastAsia="Calibri" w:hAnsi="Times New Roman" w:cs="Times New Roman"/>
                <w:lang w:eastAsia="zh-CN"/>
              </w:rPr>
              <w:t>8</w:t>
            </w:r>
          </w:p>
        </w:tc>
      </w:tr>
      <w:tr w:rsidR="00A33F22" w:rsidRPr="007932BB" w14:paraId="46DFD73D"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02560CEA" w14:textId="72B0C823" w:rsidR="00634FCA" w:rsidRPr="00FD783C" w:rsidRDefault="005422F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39</w:t>
            </w:r>
          </w:p>
        </w:tc>
        <w:tc>
          <w:tcPr>
            <w:tcW w:w="1848" w:type="pct"/>
            <w:tcBorders>
              <w:top w:val="single" w:sz="4" w:space="0" w:color="auto"/>
              <w:left w:val="single" w:sz="4" w:space="0" w:color="auto"/>
              <w:bottom w:val="single" w:sz="4" w:space="0" w:color="auto"/>
              <w:right w:val="single" w:sz="4" w:space="0" w:color="auto"/>
            </w:tcBorders>
          </w:tcPr>
          <w:p w14:paraId="3A3A1C37" w14:textId="0CC27804" w:rsidR="00634FCA" w:rsidRPr="007932BB" w:rsidRDefault="00634FCA"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În instalațiile de prelucrare a materialelor de categoria 1 sau 2, produsele derivate sunt marcate în mod permanent cu </w:t>
            </w:r>
            <w:proofErr w:type="spellStart"/>
            <w:r w:rsidRPr="005422FE">
              <w:rPr>
                <w:rFonts w:ascii="Times New Roman" w:eastAsia="SimSun" w:hAnsi="Times New Roman" w:cs="Times New Roman"/>
                <w:i/>
                <w:iCs/>
                <w:lang w:eastAsia="zh-CN"/>
              </w:rPr>
              <w:t>triheptanoat</w:t>
            </w:r>
            <w:proofErr w:type="spellEnd"/>
            <w:r w:rsidRPr="005422FE">
              <w:rPr>
                <w:rFonts w:ascii="Times New Roman" w:eastAsia="SimSun" w:hAnsi="Times New Roman" w:cs="Times New Roman"/>
                <w:i/>
                <w:iCs/>
                <w:lang w:eastAsia="zh-CN"/>
              </w:rPr>
              <w:t xml:space="preserve"> de glicerol</w:t>
            </w:r>
            <w:r w:rsidRPr="007932BB">
              <w:rPr>
                <w:rFonts w:ascii="Times New Roman" w:eastAsia="SimSun" w:hAnsi="Times New Roman" w:cs="Times New Roman"/>
                <w:b/>
                <w:bCs/>
                <w:lang w:eastAsia="zh-CN"/>
              </w:rPr>
              <w:t xml:space="preserve"> </w:t>
            </w:r>
            <w:r w:rsidRPr="007932BB">
              <w:rPr>
                <w:rFonts w:ascii="Times New Roman" w:eastAsia="SimSun" w:hAnsi="Times New Roman" w:cs="Times New Roman"/>
                <w:lang w:eastAsia="zh-CN"/>
              </w:rPr>
              <w:t>(în continuare – GTH)</w:t>
            </w:r>
            <w:r w:rsidR="00D13F83"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62592E17" w14:textId="2011402B" w:rsidR="00634FCA" w:rsidRPr="007932BB" w:rsidRDefault="00DD2907" w:rsidP="003A11CA">
            <w:pPr>
              <w:spacing w:after="0" w:line="240" w:lineRule="auto"/>
              <w:rPr>
                <w:rFonts w:ascii="Times New Roman" w:eastAsia="Times New Roman" w:hAnsi="Times New Roman" w:cs="Times New Roman"/>
                <w:bCs/>
                <w:strike/>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ct.252</w:t>
            </w:r>
            <w:r w:rsidR="004C09A8">
              <w:rPr>
                <w:rFonts w:ascii="Times New Roman" w:eastAsia="Times New Roman" w:hAnsi="Times New Roman" w:cs="Times New Roman"/>
                <w:bCs/>
                <w:lang w:eastAsia="zh-CN"/>
              </w:rPr>
              <w:t xml:space="preserve"> din </w:t>
            </w:r>
            <w:r w:rsidR="00634FCA"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634FCA"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124A1D79"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40595AC3"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EFBC055"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B0E6062"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19471D5" w14:textId="3E14C28D" w:rsidR="00634FCA" w:rsidRPr="007932BB" w:rsidRDefault="007759EE"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8</w:t>
            </w:r>
          </w:p>
        </w:tc>
      </w:tr>
      <w:tr w:rsidR="00A33F22" w:rsidRPr="007932BB" w14:paraId="3B868399"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7BD6515A" w14:textId="6CA7EC11" w:rsidR="00634FCA" w:rsidRPr="00FD783C" w:rsidRDefault="005422F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40</w:t>
            </w:r>
          </w:p>
        </w:tc>
        <w:tc>
          <w:tcPr>
            <w:tcW w:w="1848" w:type="pct"/>
            <w:tcBorders>
              <w:top w:val="single" w:sz="4" w:space="0" w:color="auto"/>
              <w:left w:val="single" w:sz="4" w:space="0" w:color="auto"/>
              <w:bottom w:val="single" w:sz="4" w:space="0" w:color="auto"/>
              <w:right w:val="single" w:sz="4" w:space="0" w:color="auto"/>
            </w:tcBorders>
          </w:tcPr>
          <w:p w14:paraId="67FBD238" w14:textId="23B818DE" w:rsidR="00634FCA" w:rsidRPr="007932BB" w:rsidRDefault="006F524E"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 xml:space="preserve">Existența unui </w:t>
            </w:r>
            <w:r w:rsidR="00634FCA" w:rsidRPr="007932BB">
              <w:rPr>
                <w:rFonts w:ascii="Times New Roman" w:eastAsia="SimSun" w:hAnsi="Times New Roman" w:cs="Times New Roman"/>
                <w:lang w:eastAsia="zh-CN"/>
              </w:rPr>
              <w:t>sistem de monitorizare și de înregistrare a parametrilor care să permită să se demonstreze că este atinsă concentrația minimă omogenă cerută de GTH</w:t>
            </w:r>
            <w:r w:rsidR="00D13F83" w:rsidRPr="007932BB">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42BC972B" w14:textId="72BB7CD6" w:rsidR="00634FCA"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P</w:t>
            </w:r>
            <w:r w:rsidR="004C09A8" w:rsidRPr="007932BB">
              <w:rPr>
                <w:rFonts w:ascii="Times New Roman" w:eastAsia="Times New Roman" w:hAnsi="Times New Roman" w:cs="Times New Roman"/>
                <w:bCs/>
                <w:lang w:eastAsia="zh-CN"/>
              </w:rPr>
              <w:t>ct.253</w:t>
            </w:r>
            <w:r w:rsidR="004C09A8">
              <w:rPr>
                <w:rFonts w:ascii="Times New Roman" w:eastAsia="Times New Roman" w:hAnsi="Times New Roman" w:cs="Times New Roman"/>
                <w:bCs/>
                <w:lang w:eastAsia="zh-CN"/>
              </w:rPr>
              <w:t xml:space="preserve"> din </w:t>
            </w:r>
            <w:r w:rsidR="00634FCA" w:rsidRPr="007932BB">
              <w:rPr>
                <w:rFonts w:ascii="Times New Roman" w:eastAsia="Times New Roman" w:hAnsi="Times New Roman" w:cs="Times New Roman"/>
                <w:bCs/>
                <w:lang w:eastAsia="zh-CN"/>
              </w:rPr>
              <w:t>Hotărâre</w:t>
            </w:r>
            <w:r w:rsidR="004C09A8">
              <w:rPr>
                <w:rFonts w:ascii="Times New Roman" w:eastAsia="Times New Roman" w:hAnsi="Times New Roman" w:cs="Times New Roman"/>
                <w:bCs/>
                <w:lang w:eastAsia="zh-CN"/>
              </w:rPr>
              <w:t>a</w:t>
            </w:r>
            <w:r w:rsidR="00634FCA" w:rsidRPr="007932BB">
              <w:rPr>
                <w:rFonts w:ascii="Times New Roman" w:eastAsia="Times New Roman" w:hAnsi="Times New Roman" w:cs="Times New Roman"/>
                <w:bCs/>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58002AE1"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1979E6E9"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749C4512"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2A12A7DF" w14:textId="77777777" w:rsidR="00634FCA" w:rsidRPr="007932BB" w:rsidRDefault="00634FCA"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28BED1E2" w14:textId="3D786447" w:rsidR="00634FCA" w:rsidRPr="007932BB" w:rsidRDefault="007759EE"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9445A2" w:rsidRPr="007932BB" w14:paraId="66B2635A" w14:textId="77777777" w:rsidTr="002760C2">
        <w:trPr>
          <w:trHeight w:val="138"/>
        </w:trPr>
        <w:tc>
          <w:tcPr>
            <w:tcW w:w="5000" w:type="pct"/>
            <w:gridSpan w:val="8"/>
            <w:tcBorders>
              <w:top w:val="single" w:sz="4" w:space="0" w:color="auto"/>
              <w:left w:val="single" w:sz="4" w:space="0" w:color="auto"/>
              <w:bottom w:val="single" w:sz="4" w:space="0" w:color="auto"/>
              <w:right w:val="single" w:sz="4" w:space="0" w:color="auto"/>
            </w:tcBorders>
          </w:tcPr>
          <w:p w14:paraId="43E5EC98" w14:textId="6ECEA060" w:rsidR="009445A2" w:rsidRPr="007932BB" w:rsidRDefault="006F524E" w:rsidP="002760C2">
            <w:pPr>
              <w:spacing w:after="0" w:line="240" w:lineRule="auto"/>
              <w:ind w:right="-101"/>
              <w:jc w:val="center"/>
              <w:rPr>
                <w:rFonts w:ascii="Times New Roman" w:eastAsia="Calibri" w:hAnsi="Times New Roman" w:cs="Times New Roman"/>
                <w:lang w:eastAsia="zh-CN"/>
              </w:rPr>
            </w:pPr>
            <w:r w:rsidRPr="007932BB">
              <w:rPr>
                <w:rFonts w:ascii="Times New Roman" w:eastAsia="Calibri" w:hAnsi="Times New Roman" w:cs="Times New Roman"/>
                <w:b/>
                <w:bCs/>
                <w:lang w:eastAsia="zh-CN"/>
              </w:rPr>
              <w:t>D</w:t>
            </w:r>
            <w:r w:rsidR="009445A2" w:rsidRPr="007932BB">
              <w:rPr>
                <w:rFonts w:ascii="Times New Roman" w:eastAsia="Calibri" w:hAnsi="Times New Roman" w:cs="Times New Roman"/>
                <w:b/>
                <w:bCs/>
                <w:lang w:eastAsia="zh-CN"/>
              </w:rPr>
              <w:t>.VERIFICĂRILE PROPRII</w:t>
            </w:r>
            <w:r w:rsidR="002A272C" w:rsidRPr="007932BB">
              <w:rPr>
                <w:rFonts w:ascii="Times New Roman" w:eastAsia="Calibri" w:hAnsi="Times New Roman" w:cs="Times New Roman"/>
                <w:b/>
                <w:bCs/>
                <w:lang w:eastAsia="zh-CN"/>
              </w:rPr>
              <w:t>, TRASABILITATEA</w:t>
            </w:r>
          </w:p>
        </w:tc>
      </w:tr>
      <w:tr w:rsidR="00A33F22" w:rsidRPr="007932BB" w14:paraId="0786A9A9"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703C8209" w14:textId="7FF6E65B" w:rsidR="008F482B" w:rsidRPr="00A33F22" w:rsidRDefault="00A33F22" w:rsidP="008F482B">
            <w:pPr>
              <w:spacing w:after="0" w:line="240" w:lineRule="auto"/>
              <w:rPr>
                <w:rFonts w:ascii="Times New Roman" w:eastAsia="Calibri" w:hAnsi="Times New Roman" w:cs="Times New Roman"/>
                <w:bCs/>
                <w:lang w:eastAsia="zh-CN"/>
              </w:rPr>
            </w:pPr>
            <w:r w:rsidRPr="00A33F22">
              <w:rPr>
                <w:rFonts w:ascii="Times New Roman" w:eastAsia="Calibri" w:hAnsi="Times New Roman" w:cs="Times New Roman"/>
                <w:bCs/>
                <w:lang w:eastAsia="zh-CN"/>
              </w:rPr>
              <w:t>41</w:t>
            </w:r>
          </w:p>
        </w:tc>
        <w:tc>
          <w:tcPr>
            <w:tcW w:w="1848" w:type="pct"/>
            <w:tcBorders>
              <w:top w:val="single" w:sz="4" w:space="0" w:color="auto"/>
              <w:left w:val="single" w:sz="4" w:space="0" w:color="auto"/>
              <w:bottom w:val="single" w:sz="4" w:space="0" w:color="auto"/>
              <w:right w:val="single" w:sz="4" w:space="0" w:color="auto"/>
            </w:tcBorders>
            <w:vAlign w:val="center"/>
          </w:tcPr>
          <w:p w14:paraId="5C5577E6" w14:textId="5244FC80" w:rsidR="008F482B" w:rsidRPr="00A33F22" w:rsidRDefault="008F482B" w:rsidP="008F482B">
            <w:pPr>
              <w:spacing w:after="0" w:line="240" w:lineRule="auto"/>
              <w:ind w:right="-39"/>
              <w:jc w:val="both"/>
              <w:rPr>
                <w:rFonts w:ascii="Times New Roman" w:eastAsia="SimSun" w:hAnsi="Times New Roman" w:cs="Times New Roman"/>
                <w:lang w:eastAsia="zh-CN"/>
              </w:rPr>
            </w:pPr>
            <w:r w:rsidRPr="00A33F22">
              <w:rPr>
                <w:rFonts w:ascii="Times New Roman" w:eastAsia="Calibri" w:hAnsi="Times New Roman" w:cs="Times New Roman"/>
                <w:lang w:eastAsia="zh-CN"/>
              </w:rPr>
              <w:t>Operatorul are instituit/implementat un plan de autocontrol în cadrul unității?</w:t>
            </w:r>
          </w:p>
        </w:tc>
        <w:tc>
          <w:tcPr>
            <w:tcW w:w="954" w:type="pct"/>
            <w:tcBorders>
              <w:top w:val="single" w:sz="4" w:space="0" w:color="auto"/>
              <w:left w:val="single" w:sz="4" w:space="0" w:color="auto"/>
              <w:bottom w:val="single" w:sz="4" w:space="0" w:color="auto"/>
              <w:right w:val="single" w:sz="4" w:space="0" w:color="auto"/>
            </w:tcBorders>
          </w:tcPr>
          <w:p w14:paraId="55E58A4B" w14:textId="2E4CA4DF" w:rsidR="008F482B"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Calibri" w:hAnsi="Times New Roman" w:cs="Times New Roman"/>
                <w:lang w:eastAsia="zh-CN"/>
              </w:rPr>
              <w:t>A</w:t>
            </w:r>
            <w:r w:rsidR="007C1567" w:rsidRPr="007932BB">
              <w:rPr>
                <w:rFonts w:ascii="Times New Roman" w:eastAsia="Calibri" w:hAnsi="Times New Roman" w:cs="Times New Roman"/>
                <w:lang w:eastAsia="zh-CN"/>
              </w:rPr>
              <w:t>rt.25</w:t>
            </w:r>
            <w:r w:rsidR="007C1567">
              <w:rPr>
                <w:rFonts w:ascii="Times New Roman" w:eastAsia="Calibri" w:hAnsi="Times New Roman" w:cs="Times New Roman"/>
                <w:lang w:eastAsia="zh-CN"/>
              </w:rPr>
              <w:t xml:space="preserve"> din </w:t>
            </w:r>
            <w:r w:rsidR="008F482B" w:rsidRPr="007932BB">
              <w:rPr>
                <w:rFonts w:ascii="Times New Roman" w:eastAsia="Calibri" w:hAnsi="Times New Roman" w:cs="Times New Roman"/>
                <w:lang w:eastAsia="zh-CN"/>
              </w:rPr>
              <w:t xml:space="preserve">Legea nr.129/2019 </w:t>
            </w:r>
          </w:p>
        </w:tc>
        <w:tc>
          <w:tcPr>
            <w:tcW w:w="199" w:type="pct"/>
            <w:tcBorders>
              <w:top w:val="single" w:sz="4" w:space="0" w:color="auto"/>
              <w:left w:val="single" w:sz="4" w:space="0" w:color="auto"/>
              <w:bottom w:val="single" w:sz="4" w:space="0" w:color="auto"/>
              <w:right w:val="single" w:sz="4" w:space="0" w:color="auto"/>
            </w:tcBorders>
          </w:tcPr>
          <w:p w14:paraId="61F753FC" w14:textId="77777777" w:rsidR="008F482B" w:rsidRPr="007932BB" w:rsidRDefault="008F482B" w:rsidP="008F482B">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685DC43C" w14:textId="77777777" w:rsidR="008F482B" w:rsidRPr="007932BB" w:rsidRDefault="008F482B" w:rsidP="008F482B">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703E1BE5" w14:textId="77777777" w:rsidR="008F482B" w:rsidRPr="007932BB" w:rsidRDefault="008F482B" w:rsidP="008F482B">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19C101D3" w14:textId="77777777" w:rsidR="008F482B" w:rsidRPr="007932BB" w:rsidRDefault="008F482B" w:rsidP="008F482B">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1C6FC935" w14:textId="3E1CB600" w:rsidR="008F482B" w:rsidRPr="007932BB" w:rsidRDefault="008F482B" w:rsidP="008F482B">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666569" w:rsidRPr="007932BB" w14:paraId="3049C03C"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5CFDB965" w14:textId="43849EBE" w:rsidR="00666569" w:rsidRPr="00A33F22" w:rsidRDefault="00666569" w:rsidP="00666569">
            <w:pPr>
              <w:spacing w:after="0" w:line="240" w:lineRule="auto"/>
              <w:rPr>
                <w:rFonts w:ascii="Times New Roman" w:eastAsia="Calibri" w:hAnsi="Times New Roman" w:cs="Times New Roman"/>
                <w:bCs/>
                <w:lang w:eastAsia="zh-CN"/>
              </w:rPr>
            </w:pPr>
            <w:r w:rsidRPr="00A33F22">
              <w:rPr>
                <w:rFonts w:ascii="Times New Roman" w:eastAsia="Calibri" w:hAnsi="Times New Roman" w:cs="Times New Roman"/>
                <w:bCs/>
                <w:lang w:eastAsia="zh-CN"/>
              </w:rPr>
              <w:t>42</w:t>
            </w:r>
          </w:p>
        </w:tc>
        <w:tc>
          <w:tcPr>
            <w:tcW w:w="1848" w:type="pct"/>
            <w:tcBorders>
              <w:top w:val="single" w:sz="4" w:space="0" w:color="auto"/>
              <w:left w:val="single" w:sz="4" w:space="0" w:color="auto"/>
              <w:bottom w:val="single" w:sz="4" w:space="0" w:color="auto"/>
              <w:right w:val="single" w:sz="4" w:space="0" w:color="auto"/>
            </w:tcBorders>
          </w:tcPr>
          <w:p w14:paraId="0CBE41A5" w14:textId="0D63268D" w:rsidR="00666569" w:rsidRPr="00A33F22" w:rsidRDefault="00666569" w:rsidP="00666569">
            <w:pPr>
              <w:spacing w:after="0" w:line="240" w:lineRule="auto"/>
              <w:ind w:right="-39"/>
              <w:jc w:val="both"/>
              <w:rPr>
                <w:rFonts w:ascii="Times New Roman" w:eastAsia="Calibri" w:hAnsi="Times New Roman" w:cs="Times New Roman"/>
                <w:lang w:eastAsia="zh-CN"/>
              </w:rPr>
            </w:pPr>
            <w:r w:rsidRPr="00A33F22">
              <w:rPr>
                <w:rFonts w:ascii="Times New Roman" w:eastAsia="Calibri" w:hAnsi="Times New Roman" w:cs="Times New Roman"/>
                <w:lang w:eastAsia="zh-CN"/>
              </w:rPr>
              <w:t>Pentru SOA sau produse derivate primite,</w:t>
            </w:r>
            <w:r w:rsidRPr="00A33F22">
              <w:rPr>
                <w:rFonts w:ascii="Times New Roman" w:hAnsi="Times New Roman" w:cs="Times New Roman"/>
                <w:lang w:eastAsia="zh-CN"/>
              </w:rPr>
              <w:t xml:space="preserve"> operatorul</w:t>
            </w:r>
            <w:r w:rsidRPr="00A33F22">
              <w:rPr>
                <w:rFonts w:ascii="Times New Roman" w:eastAsia="Calibri" w:hAnsi="Times New Roman" w:cs="Times New Roman"/>
                <w:lang w:eastAsia="zh-CN"/>
              </w:rPr>
              <w:t xml:space="preserve"> deține înscrieri în</w:t>
            </w:r>
            <w:r>
              <w:rPr>
                <w:rFonts w:ascii="Times New Roman" w:eastAsia="Calibri" w:hAnsi="Times New Roman" w:cs="Times New Roman"/>
                <w:lang w:eastAsia="zh-CN"/>
              </w:rPr>
              <w:t>tr-un</w:t>
            </w:r>
            <w:r w:rsidRPr="00A33F22">
              <w:rPr>
                <w:rFonts w:ascii="Times New Roman" w:eastAsia="Calibri" w:hAnsi="Times New Roman" w:cs="Times New Roman"/>
                <w:lang w:eastAsia="zh-CN"/>
              </w:rPr>
              <w:t xml:space="preserve"> registru </w:t>
            </w:r>
            <w:r>
              <w:rPr>
                <w:rFonts w:ascii="Times New Roman" w:eastAsia="Calibri" w:hAnsi="Times New Roman" w:cs="Times New Roman"/>
                <w:lang w:eastAsia="zh-CN"/>
              </w:rPr>
              <w:t>împreună cu c</w:t>
            </w:r>
            <w:r w:rsidRPr="00A33F22">
              <w:rPr>
                <w:rFonts w:ascii="Times New Roman" w:eastAsia="Calibri" w:hAnsi="Times New Roman" w:cs="Times New Roman"/>
                <w:lang w:eastAsia="zh-CN"/>
              </w:rPr>
              <w:t>ertificatel</w:t>
            </w:r>
            <w:r>
              <w:rPr>
                <w:rFonts w:ascii="Times New Roman" w:eastAsia="Calibri" w:hAnsi="Times New Roman" w:cs="Times New Roman"/>
                <w:lang w:eastAsia="zh-CN"/>
              </w:rPr>
              <w:t>e</w:t>
            </w:r>
            <w:r w:rsidRPr="00A33F22">
              <w:rPr>
                <w:rFonts w:ascii="Times New Roman" w:eastAsia="Calibri" w:hAnsi="Times New Roman" w:cs="Times New Roman"/>
                <w:lang w:eastAsia="zh-CN"/>
              </w:rPr>
              <w:t xml:space="preserve"> sanitare veterinare?</w:t>
            </w:r>
          </w:p>
        </w:tc>
        <w:tc>
          <w:tcPr>
            <w:tcW w:w="954" w:type="pct"/>
            <w:tcBorders>
              <w:top w:val="single" w:sz="4" w:space="0" w:color="auto"/>
              <w:left w:val="single" w:sz="4" w:space="0" w:color="auto"/>
              <w:bottom w:val="single" w:sz="4" w:space="0" w:color="auto"/>
              <w:right w:val="single" w:sz="4" w:space="0" w:color="auto"/>
            </w:tcBorders>
          </w:tcPr>
          <w:p w14:paraId="79E90445" w14:textId="2075417D" w:rsidR="00666569"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sidRPr="007932BB">
              <w:rPr>
                <w:rFonts w:ascii="Times New Roman" w:eastAsia="Calibri" w:hAnsi="Times New Roman" w:cs="Times New Roman"/>
                <w:lang w:eastAsia="zh-CN"/>
              </w:rPr>
              <w:t>rt.21, pct.1</w:t>
            </w:r>
            <w:r w:rsidR="007C1567">
              <w:rPr>
                <w:rFonts w:ascii="Times New Roman" w:eastAsia="Calibri" w:hAnsi="Times New Roman" w:cs="Times New Roman"/>
                <w:lang w:eastAsia="zh-CN"/>
              </w:rPr>
              <w:t xml:space="preserve"> din </w:t>
            </w:r>
            <w:r w:rsidR="00666569" w:rsidRPr="007932BB">
              <w:rPr>
                <w:rFonts w:ascii="Times New Roman" w:eastAsia="Calibri" w:hAnsi="Times New Roman" w:cs="Times New Roman"/>
                <w:lang w:eastAsia="zh-CN"/>
              </w:rPr>
              <w:t xml:space="preserve">Legea nr.129/2019 </w:t>
            </w:r>
          </w:p>
        </w:tc>
        <w:tc>
          <w:tcPr>
            <w:tcW w:w="199" w:type="pct"/>
            <w:tcBorders>
              <w:top w:val="single" w:sz="4" w:space="0" w:color="auto"/>
              <w:left w:val="single" w:sz="4" w:space="0" w:color="auto"/>
              <w:bottom w:val="single" w:sz="4" w:space="0" w:color="auto"/>
              <w:right w:val="single" w:sz="4" w:space="0" w:color="auto"/>
            </w:tcBorders>
          </w:tcPr>
          <w:p w14:paraId="7B55C725"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4C5CEDA"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539D5723"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624C0AA"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5B0029A0" w14:textId="0801EAEA" w:rsidR="00666569" w:rsidRPr="007932BB" w:rsidRDefault="00666569" w:rsidP="00666569">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70410783" w14:textId="77777777" w:rsidTr="004D4C35">
        <w:trPr>
          <w:trHeight w:val="948"/>
        </w:trPr>
        <w:tc>
          <w:tcPr>
            <w:tcW w:w="214" w:type="pct"/>
            <w:vMerge w:val="restart"/>
            <w:tcBorders>
              <w:top w:val="single" w:sz="4" w:space="0" w:color="auto"/>
              <w:left w:val="single" w:sz="4" w:space="0" w:color="auto"/>
              <w:right w:val="single" w:sz="4" w:space="0" w:color="auto"/>
            </w:tcBorders>
          </w:tcPr>
          <w:p w14:paraId="1EBDE72C" w14:textId="66B30405" w:rsidR="00A33F22" w:rsidRPr="00A33F22" w:rsidRDefault="00A33F22" w:rsidP="002760C2">
            <w:pPr>
              <w:spacing w:after="0" w:line="240" w:lineRule="auto"/>
              <w:rPr>
                <w:rFonts w:ascii="Times New Roman" w:eastAsia="Calibri" w:hAnsi="Times New Roman" w:cs="Times New Roman"/>
                <w:bCs/>
                <w:lang w:eastAsia="zh-CN"/>
              </w:rPr>
            </w:pPr>
            <w:r w:rsidRPr="00A33F22">
              <w:rPr>
                <w:rFonts w:ascii="Times New Roman" w:eastAsia="Calibri" w:hAnsi="Times New Roman" w:cs="Times New Roman"/>
                <w:bCs/>
                <w:lang w:eastAsia="zh-CN"/>
              </w:rPr>
              <w:t>42</w:t>
            </w:r>
          </w:p>
        </w:tc>
        <w:tc>
          <w:tcPr>
            <w:tcW w:w="1848" w:type="pct"/>
            <w:tcBorders>
              <w:top w:val="single" w:sz="4" w:space="0" w:color="auto"/>
              <w:left w:val="single" w:sz="4" w:space="0" w:color="auto"/>
              <w:bottom w:val="single" w:sz="4" w:space="0" w:color="auto"/>
              <w:right w:val="single" w:sz="4" w:space="0" w:color="auto"/>
            </w:tcBorders>
          </w:tcPr>
          <w:p w14:paraId="49791E44" w14:textId="75654318" w:rsidR="00A33F22" w:rsidRPr="00A33F22" w:rsidRDefault="00A33F22" w:rsidP="002760C2">
            <w:pPr>
              <w:spacing w:after="0" w:line="240" w:lineRule="auto"/>
              <w:ind w:right="-39"/>
              <w:jc w:val="both"/>
              <w:rPr>
                <w:rFonts w:ascii="Times New Roman" w:eastAsia="Calibri" w:hAnsi="Times New Roman" w:cs="Times New Roman"/>
                <w:lang w:eastAsia="zh-CN"/>
              </w:rPr>
            </w:pPr>
            <w:r w:rsidRPr="00A33F22">
              <w:rPr>
                <w:rFonts w:ascii="Times New Roman" w:eastAsia="Calibri" w:hAnsi="Times New Roman" w:cs="Times New Roman"/>
                <w:lang w:eastAsia="zh-CN"/>
              </w:rPr>
              <w:t>Pentru SOA primite</w:t>
            </w:r>
            <w:r w:rsidR="00913A0E">
              <w:rPr>
                <w:rFonts w:ascii="Times New Roman" w:eastAsia="Calibri" w:hAnsi="Times New Roman" w:cs="Times New Roman"/>
                <w:lang w:eastAsia="zh-CN"/>
              </w:rPr>
              <w:t>/furnizate,</w:t>
            </w:r>
            <w:r w:rsidRPr="00A33F22">
              <w:rPr>
                <w:rFonts w:ascii="Times New Roman" w:eastAsia="Calibri" w:hAnsi="Times New Roman" w:cs="Times New Roman"/>
                <w:lang w:eastAsia="zh-CN"/>
              </w:rPr>
              <w:t xml:space="preserve"> operatorul deține sisteme și proceduri de identificare:</w:t>
            </w:r>
          </w:p>
          <w:p w14:paraId="765A3555" w14:textId="2803C108" w:rsidR="00A33F22" w:rsidRPr="00A33F22" w:rsidRDefault="00A33F22" w:rsidP="002760C2">
            <w:pPr>
              <w:spacing w:after="0" w:line="240" w:lineRule="auto"/>
              <w:ind w:right="-39"/>
              <w:jc w:val="both"/>
              <w:rPr>
                <w:rFonts w:ascii="Times New Roman" w:eastAsia="Calibri" w:hAnsi="Times New Roman" w:cs="Times New Roman"/>
                <w:lang w:eastAsia="zh-CN"/>
              </w:rPr>
            </w:pPr>
            <w:r w:rsidRPr="00A33F22">
              <w:rPr>
                <w:rFonts w:ascii="Times New Roman" w:eastAsia="Calibri" w:hAnsi="Times New Roman" w:cs="Times New Roman"/>
                <w:lang w:eastAsia="zh-CN"/>
              </w:rPr>
              <w:t>- al operatorilor cărora le-au fost furnizate SOA sau produsele derivate?</w:t>
            </w:r>
          </w:p>
        </w:tc>
        <w:tc>
          <w:tcPr>
            <w:tcW w:w="954" w:type="pct"/>
            <w:vMerge w:val="restart"/>
            <w:tcBorders>
              <w:top w:val="single" w:sz="4" w:space="0" w:color="auto"/>
              <w:left w:val="single" w:sz="4" w:space="0" w:color="auto"/>
              <w:right w:val="single" w:sz="4" w:space="0" w:color="auto"/>
            </w:tcBorders>
          </w:tcPr>
          <w:p w14:paraId="48C3EBFB" w14:textId="2C42B1E8" w:rsidR="007C1567"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sidRPr="007932BB">
              <w:rPr>
                <w:rFonts w:ascii="Times New Roman" w:eastAsia="Calibri" w:hAnsi="Times New Roman" w:cs="Times New Roman"/>
                <w:lang w:eastAsia="zh-CN"/>
              </w:rPr>
              <w:t xml:space="preserve">rt.21, pct.2, </w:t>
            </w:r>
          </w:p>
          <w:p w14:paraId="7DBD007A" w14:textId="7AC0E3D6" w:rsidR="00A33F22" w:rsidRPr="007932BB" w:rsidRDefault="007C1567" w:rsidP="003A11CA">
            <w:pPr>
              <w:spacing w:after="0" w:line="240" w:lineRule="auto"/>
              <w:rPr>
                <w:rFonts w:ascii="Times New Roman" w:eastAsia="Calibri" w:hAnsi="Times New Roman" w:cs="Times New Roman"/>
                <w:lang w:eastAsia="zh-CN"/>
              </w:rPr>
            </w:pPr>
            <w:r w:rsidRPr="007932BB">
              <w:rPr>
                <w:rFonts w:ascii="Times New Roman" w:eastAsia="Calibri" w:hAnsi="Times New Roman" w:cs="Times New Roman"/>
                <w:lang w:eastAsia="zh-CN"/>
              </w:rPr>
              <w:t>a) și b)</w:t>
            </w:r>
            <w:r>
              <w:rPr>
                <w:rFonts w:ascii="Times New Roman" w:eastAsia="Calibri" w:hAnsi="Times New Roman" w:cs="Times New Roman"/>
                <w:lang w:eastAsia="zh-CN"/>
              </w:rPr>
              <w:t xml:space="preserve"> din </w:t>
            </w:r>
            <w:r w:rsidR="00A33F22" w:rsidRPr="007932BB">
              <w:rPr>
                <w:rFonts w:ascii="Times New Roman" w:eastAsia="Calibri" w:hAnsi="Times New Roman" w:cs="Times New Roman"/>
                <w:lang w:eastAsia="zh-CN"/>
              </w:rPr>
              <w:t>Lege</w:t>
            </w:r>
            <w:r w:rsidR="00A33F22">
              <w:rPr>
                <w:rFonts w:ascii="Times New Roman" w:eastAsia="Calibri" w:hAnsi="Times New Roman" w:cs="Times New Roman"/>
                <w:lang w:eastAsia="zh-CN"/>
              </w:rPr>
              <w:t>a</w:t>
            </w:r>
            <w:r w:rsidR="00A33F22" w:rsidRPr="007932BB">
              <w:rPr>
                <w:rFonts w:ascii="Times New Roman" w:eastAsia="Calibri" w:hAnsi="Times New Roman" w:cs="Times New Roman"/>
                <w:lang w:eastAsia="zh-CN"/>
              </w:rPr>
              <w:t xml:space="preserve"> nr.129/2019</w:t>
            </w:r>
          </w:p>
        </w:tc>
        <w:tc>
          <w:tcPr>
            <w:tcW w:w="199" w:type="pct"/>
            <w:tcBorders>
              <w:top w:val="single" w:sz="4" w:space="0" w:color="auto"/>
              <w:left w:val="single" w:sz="4" w:space="0" w:color="auto"/>
              <w:right w:val="single" w:sz="4" w:space="0" w:color="auto"/>
            </w:tcBorders>
          </w:tcPr>
          <w:p w14:paraId="56C8393C"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right w:val="single" w:sz="4" w:space="0" w:color="auto"/>
            </w:tcBorders>
          </w:tcPr>
          <w:p w14:paraId="5A48A8CF"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right w:val="single" w:sz="4" w:space="0" w:color="auto"/>
            </w:tcBorders>
          </w:tcPr>
          <w:p w14:paraId="3080EA43"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right w:val="single" w:sz="4" w:space="0" w:color="auto"/>
            </w:tcBorders>
          </w:tcPr>
          <w:p w14:paraId="5CA7D6BE"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237" w:type="pct"/>
            <w:vMerge w:val="restart"/>
            <w:tcBorders>
              <w:top w:val="single" w:sz="4" w:space="0" w:color="auto"/>
              <w:left w:val="single" w:sz="4" w:space="0" w:color="auto"/>
              <w:right w:val="single" w:sz="4" w:space="0" w:color="auto"/>
            </w:tcBorders>
          </w:tcPr>
          <w:p w14:paraId="2DE61F06" w14:textId="41EE5C39" w:rsidR="00A33F22" w:rsidRPr="007932BB" w:rsidRDefault="00A33F22" w:rsidP="007C1567">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7C34D5FE" w14:textId="77777777" w:rsidTr="004D4C35">
        <w:trPr>
          <w:trHeight w:val="524"/>
        </w:trPr>
        <w:tc>
          <w:tcPr>
            <w:tcW w:w="214" w:type="pct"/>
            <w:vMerge/>
            <w:tcBorders>
              <w:left w:val="single" w:sz="4" w:space="0" w:color="auto"/>
              <w:bottom w:val="single" w:sz="4" w:space="0" w:color="auto"/>
              <w:right w:val="single" w:sz="4" w:space="0" w:color="auto"/>
            </w:tcBorders>
          </w:tcPr>
          <w:p w14:paraId="49840430" w14:textId="77777777" w:rsidR="00A33F22" w:rsidRPr="00A33F22" w:rsidRDefault="00A33F22" w:rsidP="002760C2">
            <w:pPr>
              <w:pStyle w:val="ListParagraph"/>
              <w:numPr>
                <w:ilvl w:val="0"/>
                <w:numId w:val="1"/>
              </w:numPr>
              <w:spacing w:after="0" w:line="240" w:lineRule="auto"/>
              <w:rPr>
                <w:rFonts w:ascii="Times New Roman" w:eastAsia="Calibri" w:hAnsi="Times New Roman" w:cs="Times New Roman"/>
                <w:bCs/>
                <w:lang w:eastAsia="zh-CN"/>
              </w:rPr>
            </w:pPr>
          </w:p>
        </w:tc>
        <w:tc>
          <w:tcPr>
            <w:tcW w:w="1848" w:type="pct"/>
            <w:tcBorders>
              <w:top w:val="single" w:sz="4" w:space="0" w:color="auto"/>
              <w:left w:val="single" w:sz="4" w:space="0" w:color="auto"/>
              <w:bottom w:val="single" w:sz="4" w:space="0" w:color="auto"/>
              <w:right w:val="single" w:sz="4" w:space="0" w:color="auto"/>
            </w:tcBorders>
          </w:tcPr>
          <w:p w14:paraId="68A170E3" w14:textId="39F96568" w:rsidR="00A33F22" w:rsidRPr="00A33F22" w:rsidRDefault="00A33F22" w:rsidP="002760C2">
            <w:pPr>
              <w:spacing w:after="0" w:line="240" w:lineRule="auto"/>
              <w:ind w:right="-39"/>
              <w:jc w:val="both"/>
              <w:rPr>
                <w:rFonts w:ascii="Times New Roman" w:eastAsia="Calibri" w:hAnsi="Times New Roman" w:cs="Times New Roman"/>
                <w:lang w:eastAsia="zh-CN"/>
              </w:rPr>
            </w:pPr>
            <w:r w:rsidRPr="00A33F22">
              <w:rPr>
                <w:rFonts w:ascii="Times New Roman" w:eastAsia="Calibri" w:hAnsi="Times New Roman" w:cs="Times New Roman"/>
                <w:lang w:eastAsia="zh-CN"/>
              </w:rPr>
              <w:t xml:space="preserve"> - al operatorilor de la care s-a   aprovizionat?</w:t>
            </w:r>
          </w:p>
        </w:tc>
        <w:tc>
          <w:tcPr>
            <w:tcW w:w="954" w:type="pct"/>
            <w:vMerge/>
            <w:tcBorders>
              <w:left w:val="single" w:sz="4" w:space="0" w:color="auto"/>
              <w:bottom w:val="single" w:sz="4" w:space="0" w:color="auto"/>
              <w:right w:val="single" w:sz="4" w:space="0" w:color="auto"/>
            </w:tcBorders>
          </w:tcPr>
          <w:p w14:paraId="1474B14C" w14:textId="77777777" w:rsidR="00A33F22" w:rsidRPr="007932BB" w:rsidRDefault="00A33F22" w:rsidP="003A11CA">
            <w:pPr>
              <w:spacing w:after="0" w:line="240" w:lineRule="auto"/>
              <w:rPr>
                <w:rFonts w:ascii="Times New Roman" w:eastAsia="Calibri" w:hAnsi="Times New Roman" w:cs="Times New Roman"/>
                <w:lang w:eastAsia="zh-CN"/>
              </w:rPr>
            </w:pPr>
          </w:p>
        </w:tc>
        <w:tc>
          <w:tcPr>
            <w:tcW w:w="199" w:type="pct"/>
            <w:tcBorders>
              <w:left w:val="single" w:sz="4" w:space="0" w:color="auto"/>
              <w:bottom w:val="single" w:sz="4" w:space="0" w:color="auto"/>
              <w:right w:val="single" w:sz="4" w:space="0" w:color="auto"/>
            </w:tcBorders>
          </w:tcPr>
          <w:p w14:paraId="5BC27B9C"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188" w:type="pct"/>
            <w:tcBorders>
              <w:left w:val="single" w:sz="4" w:space="0" w:color="auto"/>
              <w:bottom w:val="single" w:sz="4" w:space="0" w:color="auto"/>
              <w:right w:val="single" w:sz="4" w:space="0" w:color="auto"/>
            </w:tcBorders>
          </w:tcPr>
          <w:p w14:paraId="4F0D090E"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363" w:type="pct"/>
            <w:tcBorders>
              <w:left w:val="single" w:sz="4" w:space="0" w:color="auto"/>
              <w:bottom w:val="single" w:sz="4" w:space="0" w:color="auto"/>
              <w:right w:val="single" w:sz="4" w:space="0" w:color="auto"/>
            </w:tcBorders>
          </w:tcPr>
          <w:p w14:paraId="422141D1"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997" w:type="pct"/>
            <w:tcBorders>
              <w:left w:val="single" w:sz="4" w:space="0" w:color="auto"/>
              <w:bottom w:val="single" w:sz="4" w:space="0" w:color="auto"/>
              <w:right w:val="single" w:sz="4" w:space="0" w:color="auto"/>
            </w:tcBorders>
          </w:tcPr>
          <w:p w14:paraId="10E6BFB4" w14:textId="77777777" w:rsidR="00A33F22" w:rsidRPr="007932BB" w:rsidRDefault="00A33F22" w:rsidP="002760C2">
            <w:pPr>
              <w:spacing w:after="0" w:line="240" w:lineRule="auto"/>
              <w:jc w:val="both"/>
              <w:rPr>
                <w:rFonts w:ascii="Times New Roman" w:eastAsia="Calibri" w:hAnsi="Times New Roman" w:cs="Times New Roman"/>
                <w:lang w:eastAsia="zh-CN"/>
              </w:rPr>
            </w:pPr>
          </w:p>
        </w:tc>
        <w:tc>
          <w:tcPr>
            <w:tcW w:w="237" w:type="pct"/>
            <w:vMerge/>
            <w:tcBorders>
              <w:left w:val="single" w:sz="4" w:space="0" w:color="auto"/>
              <w:bottom w:val="single" w:sz="4" w:space="0" w:color="auto"/>
              <w:right w:val="single" w:sz="4" w:space="0" w:color="auto"/>
            </w:tcBorders>
          </w:tcPr>
          <w:p w14:paraId="7F550885" w14:textId="3646AFAC" w:rsidR="00A33F22" w:rsidRPr="007932BB" w:rsidRDefault="00A33F22" w:rsidP="002760C2">
            <w:pPr>
              <w:spacing w:after="0" w:line="240" w:lineRule="auto"/>
              <w:ind w:right="-101"/>
              <w:jc w:val="both"/>
              <w:rPr>
                <w:rFonts w:ascii="Times New Roman" w:eastAsia="Calibri" w:hAnsi="Times New Roman" w:cs="Times New Roman"/>
                <w:lang w:eastAsia="zh-CN"/>
              </w:rPr>
            </w:pPr>
          </w:p>
        </w:tc>
      </w:tr>
      <w:tr w:rsidR="00666569" w:rsidRPr="007932BB" w14:paraId="3B40FF73" w14:textId="77777777" w:rsidTr="007C1567">
        <w:trPr>
          <w:trHeight w:val="1012"/>
        </w:trPr>
        <w:tc>
          <w:tcPr>
            <w:tcW w:w="214" w:type="pct"/>
            <w:tcBorders>
              <w:top w:val="single" w:sz="4" w:space="0" w:color="auto"/>
              <w:left w:val="single" w:sz="4" w:space="0" w:color="auto"/>
              <w:right w:val="single" w:sz="4" w:space="0" w:color="auto"/>
            </w:tcBorders>
          </w:tcPr>
          <w:p w14:paraId="45A065D3" w14:textId="3E0683EB" w:rsidR="00666569" w:rsidRPr="00FD783C" w:rsidRDefault="00666569" w:rsidP="00666569">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44</w:t>
            </w:r>
          </w:p>
        </w:tc>
        <w:tc>
          <w:tcPr>
            <w:tcW w:w="1848" w:type="pct"/>
            <w:tcBorders>
              <w:top w:val="single" w:sz="4" w:space="0" w:color="auto"/>
              <w:left w:val="single" w:sz="4" w:space="0" w:color="auto"/>
              <w:right w:val="single" w:sz="4" w:space="0" w:color="auto"/>
            </w:tcBorders>
          </w:tcPr>
          <w:p w14:paraId="40252D06" w14:textId="77777777" w:rsidR="00666569" w:rsidRDefault="00666569" w:rsidP="00666569">
            <w:pPr>
              <w:spacing w:after="0" w:line="240" w:lineRule="auto"/>
              <w:ind w:right="-39"/>
              <w:jc w:val="both"/>
              <w:rPr>
                <w:rFonts w:ascii="Times New Roman" w:eastAsia="SimSun" w:hAnsi="Times New Roman" w:cs="Times New Roman"/>
                <w:lang w:eastAsia="zh-CN"/>
              </w:rPr>
            </w:pPr>
            <w:r w:rsidRPr="00947928">
              <w:rPr>
                <w:rFonts w:ascii="Times New Roman" w:eastAsia="SimSun" w:hAnsi="Times New Roman" w:cs="Times New Roman"/>
                <w:lang w:eastAsia="zh-CN"/>
              </w:rPr>
              <w:t>Instalația de prelucrare</w:t>
            </w:r>
            <w:r>
              <w:t xml:space="preserve"> </w:t>
            </w:r>
            <w:r w:rsidRPr="00CD52A1">
              <w:rPr>
                <w:rFonts w:ascii="Times New Roman" w:eastAsia="SimSun" w:hAnsi="Times New Roman" w:cs="Times New Roman"/>
                <w:lang w:eastAsia="zh-CN"/>
              </w:rPr>
              <w:t>folosește serviciile unui laborator acreditat?</w:t>
            </w:r>
          </w:p>
          <w:p w14:paraId="356F1E54" w14:textId="6D3D2395" w:rsidR="00666569" w:rsidRPr="00A82373" w:rsidRDefault="00666569" w:rsidP="00666569">
            <w:pPr>
              <w:spacing w:after="0" w:line="240" w:lineRule="auto"/>
              <w:ind w:right="-39"/>
              <w:jc w:val="both"/>
              <w:rPr>
                <w:rFonts w:ascii="Times New Roman" w:eastAsia="SimSun" w:hAnsi="Times New Roman" w:cs="Times New Roman"/>
                <w:lang w:eastAsia="zh-CN"/>
              </w:rPr>
            </w:pPr>
            <w:r>
              <w:rPr>
                <w:rFonts w:ascii="Times New Roman" w:eastAsia="SimSun" w:hAnsi="Times New Roman" w:cs="Times New Roman"/>
                <w:lang w:eastAsia="zh-CN"/>
              </w:rPr>
              <w:t>Notă: A se menționa laboratorul în rubrica ”Comentarii”.</w:t>
            </w:r>
          </w:p>
        </w:tc>
        <w:tc>
          <w:tcPr>
            <w:tcW w:w="954" w:type="pct"/>
            <w:tcBorders>
              <w:top w:val="single" w:sz="4" w:space="0" w:color="auto"/>
              <w:left w:val="single" w:sz="4" w:space="0" w:color="auto"/>
              <w:right w:val="single" w:sz="4" w:space="0" w:color="auto"/>
            </w:tcBorders>
          </w:tcPr>
          <w:p w14:paraId="02EB4BB8" w14:textId="14D9A41B" w:rsidR="00666569"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Calibri" w:hAnsi="Times New Roman" w:cs="Times New Roman"/>
                <w:lang w:eastAsia="zh-CN"/>
              </w:rPr>
              <w:t>P</w:t>
            </w:r>
            <w:r w:rsidR="007C1567" w:rsidRPr="007932BB">
              <w:rPr>
                <w:rFonts w:ascii="Times New Roman" w:eastAsia="Calibri" w:hAnsi="Times New Roman" w:cs="Times New Roman"/>
                <w:lang w:eastAsia="zh-CN"/>
              </w:rPr>
              <w:t>ct.130</w:t>
            </w:r>
            <w:r w:rsidR="007C1567">
              <w:rPr>
                <w:rFonts w:ascii="Times New Roman" w:eastAsia="Calibri" w:hAnsi="Times New Roman" w:cs="Times New Roman"/>
                <w:lang w:eastAsia="zh-CN"/>
              </w:rPr>
              <w:t xml:space="preserve"> din </w:t>
            </w:r>
            <w:r w:rsidR="00666569" w:rsidRPr="007932BB">
              <w:rPr>
                <w:rFonts w:ascii="Times New Roman" w:eastAsia="Calibri" w:hAnsi="Times New Roman" w:cs="Times New Roman"/>
                <w:lang w:eastAsia="zh-CN"/>
              </w:rPr>
              <w:t>Hotărâre</w:t>
            </w:r>
            <w:r w:rsidR="004C09A8">
              <w:rPr>
                <w:rFonts w:ascii="Times New Roman" w:eastAsia="Calibri" w:hAnsi="Times New Roman" w:cs="Times New Roman"/>
                <w:lang w:eastAsia="zh-CN"/>
              </w:rPr>
              <w:t>a</w:t>
            </w:r>
            <w:r w:rsidR="00666569" w:rsidRPr="007932BB">
              <w:rPr>
                <w:rFonts w:ascii="Times New Roman" w:eastAsia="Calibri" w:hAnsi="Times New Roman" w:cs="Times New Roman"/>
                <w:lang w:eastAsia="zh-CN"/>
              </w:rPr>
              <w:t xml:space="preserve"> de Guvern nr.11/2022 </w:t>
            </w:r>
          </w:p>
        </w:tc>
        <w:tc>
          <w:tcPr>
            <w:tcW w:w="199" w:type="pct"/>
            <w:tcBorders>
              <w:top w:val="single" w:sz="4" w:space="0" w:color="auto"/>
              <w:left w:val="single" w:sz="4" w:space="0" w:color="auto"/>
              <w:right w:val="single" w:sz="4" w:space="0" w:color="auto"/>
            </w:tcBorders>
          </w:tcPr>
          <w:p w14:paraId="17C48519"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right w:val="single" w:sz="4" w:space="0" w:color="auto"/>
            </w:tcBorders>
          </w:tcPr>
          <w:p w14:paraId="6932CCD9"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right w:val="single" w:sz="4" w:space="0" w:color="auto"/>
            </w:tcBorders>
          </w:tcPr>
          <w:p w14:paraId="5CE99D96"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right w:val="single" w:sz="4" w:space="0" w:color="auto"/>
            </w:tcBorders>
          </w:tcPr>
          <w:p w14:paraId="094F6DE5" w14:textId="77777777" w:rsidR="00666569" w:rsidRPr="007932BB" w:rsidRDefault="00666569" w:rsidP="00666569">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right w:val="single" w:sz="4" w:space="0" w:color="auto"/>
            </w:tcBorders>
          </w:tcPr>
          <w:p w14:paraId="47379AF8" w14:textId="253EFB99" w:rsidR="00666569" w:rsidRPr="007932BB" w:rsidRDefault="00666569" w:rsidP="00666569">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E33FF" w:rsidRPr="007932BB" w14:paraId="20C3AF30"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346BC2C1" w14:textId="5A558EC6" w:rsidR="00FC5293" w:rsidRPr="00FD783C" w:rsidRDefault="00A33F22"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45</w:t>
            </w:r>
          </w:p>
        </w:tc>
        <w:tc>
          <w:tcPr>
            <w:tcW w:w="1848" w:type="pct"/>
            <w:tcBorders>
              <w:top w:val="single" w:sz="4" w:space="0" w:color="auto"/>
              <w:left w:val="single" w:sz="4" w:space="0" w:color="auto"/>
              <w:bottom w:val="single" w:sz="4" w:space="0" w:color="auto"/>
              <w:right w:val="single" w:sz="4" w:space="0" w:color="auto"/>
            </w:tcBorders>
          </w:tcPr>
          <w:p w14:paraId="251B2EA5" w14:textId="5560F93F" w:rsidR="00FC5293" w:rsidRPr="009470A9" w:rsidRDefault="00FC5293" w:rsidP="002760C2">
            <w:pPr>
              <w:spacing w:after="0" w:line="240" w:lineRule="auto"/>
              <w:ind w:right="-39"/>
              <w:jc w:val="both"/>
              <w:rPr>
                <w:rFonts w:ascii="Times New Roman" w:eastAsia="SimSun" w:hAnsi="Times New Roman" w:cs="Times New Roman"/>
                <w:lang w:eastAsia="zh-CN"/>
              </w:rPr>
            </w:pPr>
            <w:r w:rsidRPr="009470A9">
              <w:rPr>
                <w:rFonts w:ascii="Times New Roman" w:eastAsia="SimSun" w:hAnsi="Times New Roman" w:cs="Times New Roman"/>
                <w:lang w:eastAsia="zh-CN"/>
              </w:rPr>
              <w:t xml:space="preserve">În </w:t>
            </w:r>
            <w:r w:rsidR="00457A2E" w:rsidRPr="009470A9">
              <w:rPr>
                <w:rFonts w:ascii="Times New Roman" w:eastAsia="SimSun" w:hAnsi="Times New Roman" w:cs="Times New Roman"/>
                <w:lang w:eastAsia="zh-CN"/>
              </w:rPr>
              <w:t>i</w:t>
            </w:r>
            <w:r w:rsidRPr="009470A9">
              <w:rPr>
                <w:rFonts w:ascii="Times New Roman" w:eastAsia="SimSun" w:hAnsi="Times New Roman" w:cs="Times New Roman"/>
                <w:lang w:eastAsia="zh-CN"/>
              </w:rPr>
              <w:t>nstalația de prelucrare deține o încăpere care poate fi încuiată și care poate fi utilizată exclusiv de medicul veterinar?</w:t>
            </w:r>
          </w:p>
        </w:tc>
        <w:tc>
          <w:tcPr>
            <w:tcW w:w="954" w:type="pct"/>
            <w:tcBorders>
              <w:top w:val="single" w:sz="4" w:space="0" w:color="auto"/>
              <w:left w:val="single" w:sz="4" w:space="0" w:color="auto"/>
              <w:bottom w:val="single" w:sz="4" w:space="0" w:color="auto"/>
              <w:right w:val="single" w:sz="4" w:space="0" w:color="auto"/>
            </w:tcBorders>
          </w:tcPr>
          <w:p w14:paraId="1ED94330" w14:textId="576E32D1" w:rsidR="00FC5293" w:rsidRPr="007932BB" w:rsidRDefault="00DD2907" w:rsidP="003A11CA">
            <w:pPr>
              <w:spacing w:after="0" w:line="240" w:lineRule="auto"/>
              <w:rPr>
                <w:rFonts w:ascii="Times New Roman" w:eastAsia="Times New Roman" w:hAnsi="Times New Roman" w:cs="Times New Roman"/>
                <w:bCs/>
                <w:lang w:eastAsia="zh-CN"/>
              </w:rPr>
            </w:pPr>
            <w:r>
              <w:rPr>
                <w:rFonts w:ascii="Times New Roman" w:eastAsia="Calibri" w:hAnsi="Times New Roman" w:cs="Times New Roman"/>
                <w:lang w:eastAsia="zh-CN"/>
              </w:rPr>
              <w:t>P</w:t>
            </w:r>
            <w:r w:rsidR="007C1567" w:rsidRPr="007932BB">
              <w:rPr>
                <w:rFonts w:ascii="Times New Roman" w:eastAsia="Calibri" w:hAnsi="Times New Roman" w:cs="Times New Roman"/>
                <w:lang w:eastAsia="zh-CN"/>
              </w:rPr>
              <w:t>ct.131</w:t>
            </w:r>
            <w:r w:rsidR="007C1567">
              <w:rPr>
                <w:rFonts w:ascii="Times New Roman" w:eastAsia="Calibri" w:hAnsi="Times New Roman" w:cs="Times New Roman"/>
                <w:lang w:eastAsia="zh-CN"/>
              </w:rPr>
              <w:t xml:space="preserve"> din </w:t>
            </w:r>
            <w:r w:rsidR="00FC5293" w:rsidRPr="007932BB">
              <w:rPr>
                <w:rFonts w:ascii="Times New Roman" w:eastAsia="Calibri" w:hAnsi="Times New Roman" w:cs="Times New Roman"/>
                <w:lang w:eastAsia="zh-CN"/>
              </w:rPr>
              <w:t>Hotărâre</w:t>
            </w:r>
            <w:r w:rsidR="004C09A8">
              <w:rPr>
                <w:rFonts w:ascii="Times New Roman" w:eastAsia="Calibri" w:hAnsi="Times New Roman" w:cs="Times New Roman"/>
                <w:lang w:eastAsia="zh-CN"/>
              </w:rPr>
              <w:t>a</w:t>
            </w:r>
            <w:r w:rsidR="00FC5293" w:rsidRPr="007932BB">
              <w:rPr>
                <w:rFonts w:ascii="Times New Roman" w:eastAsia="Calibri" w:hAnsi="Times New Roman" w:cs="Times New Roman"/>
                <w:lang w:eastAsia="zh-CN"/>
              </w:rPr>
              <w:t xml:space="preserve"> de Guvern nr.11/2022 </w:t>
            </w:r>
          </w:p>
        </w:tc>
        <w:tc>
          <w:tcPr>
            <w:tcW w:w="199" w:type="pct"/>
            <w:tcBorders>
              <w:top w:val="single" w:sz="4" w:space="0" w:color="auto"/>
              <w:left w:val="single" w:sz="4" w:space="0" w:color="auto"/>
              <w:bottom w:val="single" w:sz="4" w:space="0" w:color="auto"/>
              <w:right w:val="single" w:sz="4" w:space="0" w:color="auto"/>
            </w:tcBorders>
          </w:tcPr>
          <w:p w14:paraId="0FF35AB6" w14:textId="77777777" w:rsidR="00FC5293" w:rsidRPr="007932BB" w:rsidRDefault="00FC5293"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05EBBC88" w14:textId="77777777" w:rsidR="00FC5293" w:rsidRPr="007932BB" w:rsidRDefault="00FC5293"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FAC5AAA" w14:textId="77777777" w:rsidR="00FC5293" w:rsidRPr="007932BB" w:rsidRDefault="00FC5293"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21EFA82" w14:textId="77777777" w:rsidR="00FC5293" w:rsidRPr="007932BB" w:rsidRDefault="00FC5293" w:rsidP="002760C2">
            <w:pPr>
              <w:spacing w:after="0" w:line="240" w:lineRule="auto"/>
              <w:jc w:val="both"/>
              <w:rPr>
                <w:rFonts w:ascii="Times New Roman" w:eastAsia="Calibri" w:hAnsi="Times New Roman" w:cs="Times New Roman"/>
                <w:lang w:eastAsia="zh-CN"/>
              </w:rPr>
            </w:pPr>
          </w:p>
        </w:tc>
        <w:tc>
          <w:tcPr>
            <w:tcW w:w="237" w:type="pct"/>
            <w:tcBorders>
              <w:left w:val="single" w:sz="4" w:space="0" w:color="auto"/>
              <w:bottom w:val="single" w:sz="4" w:space="0" w:color="auto"/>
              <w:right w:val="single" w:sz="4" w:space="0" w:color="auto"/>
            </w:tcBorders>
          </w:tcPr>
          <w:p w14:paraId="097D2366" w14:textId="6627ED30" w:rsidR="00FC5293" w:rsidRPr="007932BB" w:rsidRDefault="002760C2"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9445A2" w:rsidRPr="007932BB" w14:paraId="11B144CC" w14:textId="77777777" w:rsidTr="002760C2">
        <w:trPr>
          <w:trHeight w:val="138"/>
        </w:trPr>
        <w:tc>
          <w:tcPr>
            <w:tcW w:w="5000" w:type="pct"/>
            <w:gridSpan w:val="8"/>
            <w:tcBorders>
              <w:top w:val="single" w:sz="4" w:space="0" w:color="auto"/>
              <w:left w:val="single" w:sz="4" w:space="0" w:color="auto"/>
              <w:bottom w:val="single" w:sz="4" w:space="0" w:color="auto"/>
              <w:right w:val="single" w:sz="4" w:space="0" w:color="auto"/>
            </w:tcBorders>
          </w:tcPr>
          <w:p w14:paraId="263D1DE9" w14:textId="6EA0A426" w:rsidR="009445A2" w:rsidRPr="007932BB" w:rsidRDefault="006F524E" w:rsidP="002760C2">
            <w:pPr>
              <w:spacing w:after="0" w:line="240" w:lineRule="auto"/>
              <w:ind w:right="-101"/>
              <w:jc w:val="center"/>
              <w:rPr>
                <w:rFonts w:ascii="Times New Roman" w:eastAsia="Calibri" w:hAnsi="Times New Roman" w:cs="Times New Roman"/>
                <w:lang w:eastAsia="zh-CN"/>
              </w:rPr>
            </w:pPr>
            <w:r w:rsidRPr="007932BB">
              <w:rPr>
                <w:rFonts w:ascii="Times New Roman" w:eastAsia="Calibri" w:hAnsi="Times New Roman" w:cs="Times New Roman"/>
                <w:b/>
                <w:bCs/>
                <w:lang w:eastAsia="zh-CN"/>
              </w:rPr>
              <w:t>E</w:t>
            </w:r>
            <w:r w:rsidR="009445A2" w:rsidRPr="007932BB">
              <w:rPr>
                <w:rFonts w:ascii="Times New Roman" w:eastAsia="Calibri" w:hAnsi="Times New Roman" w:cs="Times New Roman"/>
                <w:b/>
                <w:bCs/>
                <w:lang w:eastAsia="zh-CN"/>
              </w:rPr>
              <w:t>. ANALIZA RISCURILOR ȘI PUNCTELE CRITICE DE CONTROL (HACCP)</w:t>
            </w:r>
          </w:p>
        </w:tc>
      </w:tr>
      <w:tr w:rsidR="00A33F22" w:rsidRPr="007932BB" w14:paraId="1306FC87"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6C06C37A" w14:textId="5264069E" w:rsidR="009445A2" w:rsidRPr="00FD783C" w:rsidRDefault="00913A0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46</w:t>
            </w:r>
          </w:p>
        </w:tc>
        <w:tc>
          <w:tcPr>
            <w:tcW w:w="1848" w:type="pct"/>
            <w:tcBorders>
              <w:top w:val="single" w:sz="4" w:space="0" w:color="auto"/>
              <w:left w:val="single" w:sz="4" w:space="0" w:color="auto"/>
              <w:bottom w:val="single" w:sz="4" w:space="0" w:color="auto"/>
              <w:right w:val="single" w:sz="4" w:space="0" w:color="auto"/>
            </w:tcBorders>
          </w:tcPr>
          <w:p w14:paraId="5A8620B8" w14:textId="4E11092F" w:rsidR="009445A2" w:rsidRPr="007932BB" w:rsidRDefault="00A820B0" w:rsidP="002760C2">
            <w:pPr>
              <w:spacing w:after="0" w:line="240" w:lineRule="auto"/>
              <w:ind w:right="-39"/>
              <w:jc w:val="both"/>
              <w:rPr>
                <w:rFonts w:ascii="Times New Roman" w:eastAsia="SimSun" w:hAnsi="Times New Roman" w:cs="Times New Roman"/>
                <w:lang w:eastAsia="zh-CN"/>
              </w:rPr>
            </w:pPr>
            <w:r>
              <w:rPr>
                <w:rFonts w:ascii="Times New Roman" w:eastAsia="Times New Roman" w:hAnsi="Times New Roman" w:cs="Times New Roman"/>
                <w:kern w:val="2"/>
                <w:lang w:eastAsia="zh-CN"/>
              </w:rPr>
              <w:t>Unitatea</w:t>
            </w:r>
            <w:r w:rsidR="00EF6822" w:rsidRPr="007932BB">
              <w:rPr>
                <w:rFonts w:ascii="Times New Roman" w:eastAsia="Times New Roman" w:hAnsi="Times New Roman" w:cs="Times New Roman"/>
                <w:kern w:val="2"/>
                <w:lang w:eastAsia="zh-CN"/>
              </w:rPr>
              <w:t xml:space="preserve"> i</w:t>
            </w:r>
            <w:r w:rsidR="009445A2" w:rsidRPr="007932BB">
              <w:rPr>
                <w:rFonts w:ascii="Times New Roman" w:eastAsia="Times New Roman" w:hAnsi="Times New Roman" w:cs="Times New Roman"/>
                <w:kern w:val="2"/>
                <w:lang w:eastAsia="zh-CN"/>
              </w:rPr>
              <w:t>dentifică toate riscurile care urmează să fie prevenite, eliminate sau aduse la un nivel acceptabil?</w:t>
            </w:r>
          </w:p>
        </w:tc>
        <w:tc>
          <w:tcPr>
            <w:tcW w:w="954" w:type="pct"/>
            <w:tcBorders>
              <w:top w:val="single" w:sz="4" w:space="0" w:color="auto"/>
              <w:left w:val="single" w:sz="4" w:space="0" w:color="auto"/>
              <w:bottom w:val="single" w:sz="4" w:space="0" w:color="auto"/>
              <w:right w:val="single" w:sz="4" w:space="0" w:color="auto"/>
            </w:tcBorders>
          </w:tcPr>
          <w:p w14:paraId="66A2275B" w14:textId="595CF6F9" w:rsidR="009445A2" w:rsidRPr="007932BB" w:rsidRDefault="00DD2907" w:rsidP="003A11CA">
            <w:pPr>
              <w:spacing w:after="0" w:line="240" w:lineRule="auto"/>
              <w:rPr>
                <w:rFonts w:ascii="Times New Roman" w:eastAsia="Calibri" w:hAnsi="Times New Roman" w:cs="Times New Roman"/>
                <w:lang w:eastAsia="zh-CN"/>
              </w:rPr>
            </w:pPr>
            <w:r>
              <w:rPr>
                <w:rFonts w:ascii="Times New Roman" w:eastAsia="Times New Roman" w:hAnsi="Times New Roman" w:cs="Times New Roman"/>
                <w:bCs/>
                <w:lang w:eastAsia="zh-CN"/>
              </w:rPr>
              <w:t>A</w:t>
            </w:r>
            <w:r w:rsidR="007C1567" w:rsidRPr="007932BB">
              <w:rPr>
                <w:rFonts w:ascii="Times New Roman" w:eastAsia="Times New Roman" w:hAnsi="Times New Roman" w:cs="Times New Roman"/>
                <w:bCs/>
                <w:lang w:eastAsia="zh-CN"/>
              </w:rPr>
              <w:t>rt.26, pct.2, a)</w:t>
            </w:r>
            <w:r w:rsidR="007C1567">
              <w:rPr>
                <w:rFonts w:ascii="Times New Roman" w:eastAsia="Times New Roman" w:hAnsi="Times New Roman" w:cs="Times New Roman"/>
                <w:bCs/>
                <w:lang w:eastAsia="zh-CN"/>
              </w:rPr>
              <w:t xml:space="preserve"> din </w:t>
            </w:r>
            <w:r w:rsidR="009445A2" w:rsidRPr="007932BB">
              <w:rPr>
                <w:rFonts w:ascii="Times New Roman" w:eastAsia="Times New Roman" w:hAnsi="Times New Roman" w:cs="Times New Roman"/>
                <w:bCs/>
                <w:lang w:eastAsia="zh-CN"/>
              </w:rPr>
              <w:t>Lege</w:t>
            </w:r>
            <w:r w:rsidR="00EF6822" w:rsidRPr="007932BB">
              <w:rPr>
                <w:rFonts w:ascii="Times New Roman" w:eastAsia="Times New Roman" w:hAnsi="Times New Roman" w:cs="Times New Roman"/>
                <w:bCs/>
                <w:lang w:eastAsia="zh-CN"/>
              </w:rPr>
              <w:t>a</w:t>
            </w:r>
            <w:r w:rsidR="009445A2" w:rsidRPr="007932BB">
              <w:rPr>
                <w:rFonts w:ascii="Times New Roman" w:eastAsia="Times New Roman" w:hAnsi="Times New Roman" w:cs="Times New Roman"/>
                <w:bCs/>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75CCB934"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49E9F65A"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2F9CBB47"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2AC971CE"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0D1FAB9A" w14:textId="74266EF7" w:rsidR="009445A2" w:rsidRPr="007932BB" w:rsidRDefault="00A820B0"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54A3B4EE"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130F08AF" w14:textId="69D9AE9C" w:rsidR="009445A2" w:rsidRPr="00FD783C" w:rsidRDefault="00913A0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47</w:t>
            </w:r>
          </w:p>
        </w:tc>
        <w:tc>
          <w:tcPr>
            <w:tcW w:w="1848" w:type="pct"/>
            <w:tcBorders>
              <w:top w:val="single" w:sz="4" w:space="0" w:color="auto"/>
              <w:left w:val="single" w:sz="4" w:space="0" w:color="auto"/>
              <w:bottom w:val="single" w:sz="4" w:space="0" w:color="auto"/>
              <w:right w:val="single" w:sz="4" w:space="0" w:color="auto"/>
            </w:tcBorders>
          </w:tcPr>
          <w:p w14:paraId="42CCCFBB" w14:textId="2A5C6F69" w:rsidR="009445A2" w:rsidRPr="007932BB" w:rsidRDefault="009445A2"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Sunt identificate punctele critice la nivelul cărora un control este indispensabil pentru prevenirea ori eliminarea unui risc sau pentru aducerea acestuia la un nivel acceptabil?</w:t>
            </w:r>
          </w:p>
        </w:tc>
        <w:tc>
          <w:tcPr>
            <w:tcW w:w="954" w:type="pct"/>
            <w:tcBorders>
              <w:top w:val="single" w:sz="4" w:space="0" w:color="auto"/>
              <w:left w:val="single" w:sz="4" w:space="0" w:color="auto"/>
              <w:bottom w:val="single" w:sz="4" w:space="0" w:color="auto"/>
              <w:right w:val="single" w:sz="4" w:space="0" w:color="auto"/>
            </w:tcBorders>
          </w:tcPr>
          <w:p w14:paraId="464A0E94" w14:textId="47DD329B" w:rsidR="009445A2"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rt.26, pct.2, b) din </w:t>
            </w:r>
            <w:r w:rsidR="009445A2" w:rsidRPr="007932BB">
              <w:rPr>
                <w:rFonts w:ascii="Times New Roman" w:eastAsia="Calibri" w:hAnsi="Times New Roman" w:cs="Times New Roman"/>
                <w:lang w:eastAsia="zh-CN"/>
              </w:rPr>
              <w:t>Lege</w:t>
            </w:r>
            <w:r w:rsidR="00EF6822" w:rsidRPr="007932BB">
              <w:rPr>
                <w:rFonts w:ascii="Times New Roman" w:eastAsia="Calibri" w:hAnsi="Times New Roman" w:cs="Times New Roman"/>
                <w:lang w:eastAsia="zh-CN"/>
              </w:rPr>
              <w:t>a</w:t>
            </w:r>
            <w:r w:rsidR="009445A2"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221E0ED9"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762C4E74"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CCABE1D"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28EC2FAF"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07EE1B8D" w14:textId="0CE80F4C" w:rsidR="009445A2" w:rsidRPr="007932BB" w:rsidRDefault="00A820B0"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2B57D4CA"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04D454E9" w14:textId="7E9ADCD9" w:rsidR="009445A2" w:rsidRPr="00FD783C" w:rsidRDefault="00913A0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48</w:t>
            </w:r>
          </w:p>
        </w:tc>
        <w:tc>
          <w:tcPr>
            <w:tcW w:w="1848" w:type="pct"/>
            <w:tcBorders>
              <w:top w:val="single" w:sz="4" w:space="0" w:color="auto"/>
              <w:left w:val="single" w:sz="4" w:space="0" w:color="auto"/>
              <w:bottom w:val="single" w:sz="4" w:space="0" w:color="auto"/>
              <w:right w:val="single" w:sz="4" w:space="0" w:color="auto"/>
            </w:tcBorders>
          </w:tcPr>
          <w:p w14:paraId="60CA10BC" w14:textId="1A7CDA6E" w:rsidR="009445A2" w:rsidRPr="007932BB" w:rsidRDefault="009445A2"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În punctele critice de control, sânt stabilite limitele critice care diferențiază acceptabilitatea de inacceptabilitate, în scopul prevenirii, eliminării sau reducerii riscurilor identificate?</w:t>
            </w:r>
          </w:p>
        </w:tc>
        <w:tc>
          <w:tcPr>
            <w:tcW w:w="954" w:type="pct"/>
            <w:tcBorders>
              <w:top w:val="single" w:sz="4" w:space="0" w:color="auto"/>
              <w:left w:val="single" w:sz="4" w:space="0" w:color="auto"/>
              <w:bottom w:val="single" w:sz="4" w:space="0" w:color="auto"/>
              <w:right w:val="single" w:sz="4" w:space="0" w:color="auto"/>
            </w:tcBorders>
          </w:tcPr>
          <w:p w14:paraId="42F0EEF0" w14:textId="5815A7FF" w:rsidR="009445A2"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rt.26, pct.2, c) din </w:t>
            </w:r>
            <w:r w:rsidR="009445A2" w:rsidRPr="007932BB">
              <w:rPr>
                <w:rFonts w:ascii="Times New Roman" w:eastAsia="Calibri" w:hAnsi="Times New Roman" w:cs="Times New Roman"/>
                <w:lang w:eastAsia="zh-CN"/>
              </w:rPr>
              <w:t>Lege</w:t>
            </w:r>
            <w:r w:rsidR="00EF6822" w:rsidRPr="007932BB">
              <w:rPr>
                <w:rFonts w:ascii="Times New Roman" w:eastAsia="Calibri" w:hAnsi="Times New Roman" w:cs="Times New Roman"/>
                <w:lang w:eastAsia="zh-CN"/>
              </w:rPr>
              <w:t>a</w:t>
            </w:r>
            <w:r w:rsidR="009445A2"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300B4395"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3B2C6F2A"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2B17567"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5CF1AD68"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3E966970" w14:textId="716E4D34" w:rsidR="009445A2" w:rsidRPr="007932BB" w:rsidRDefault="00154AB8"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05202C3D"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50E44C63" w14:textId="1CD3D288" w:rsidR="009445A2" w:rsidRPr="00FD783C" w:rsidRDefault="00913A0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49</w:t>
            </w:r>
          </w:p>
        </w:tc>
        <w:tc>
          <w:tcPr>
            <w:tcW w:w="1848" w:type="pct"/>
            <w:tcBorders>
              <w:top w:val="single" w:sz="4" w:space="0" w:color="auto"/>
              <w:left w:val="single" w:sz="4" w:space="0" w:color="auto"/>
              <w:bottom w:val="single" w:sz="4" w:space="0" w:color="auto"/>
              <w:right w:val="single" w:sz="4" w:space="0" w:color="auto"/>
            </w:tcBorders>
          </w:tcPr>
          <w:p w14:paraId="6153643B" w14:textId="2B03663E" w:rsidR="009445A2" w:rsidRPr="007932BB" w:rsidRDefault="00913A0E" w:rsidP="002760C2">
            <w:pPr>
              <w:spacing w:after="0" w:line="240" w:lineRule="auto"/>
              <w:ind w:right="-39"/>
              <w:jc w:val="both"/>
              <w:rPr>
                <w:rFonts w:ascii="Times New Roman" w:eastAsia="SimSun" w:hAnsi="Times New Roman" w:cs="Times New Roman"/>
                <w:lang w:eastAsia="zh-CN"/>
              </w:rPr>
            </w:pPr>
            <w:r>
              <w:rPr>
                <w:rFonts w:ascii="Times New Roman" w:eastAsia="SimSun" w:hAnsi="Times New Roman" w:cs="Times New Roman"/>
                <w:lang w:eastAsia="zh-CN"/>
              </w:rPr>
              <w:t>Su</w:t>
            </w:r>
            <w:r w:rsidR="009445A2" w:rsidRPr="007932BB">
              <w:rPr>
                <w:rFonts w:ascii="Times New Roman" w:eastAsia="SimSun" w:hAnsi="Times New Roman" w:cs="Times New Roman"/>
                <w:lang w:eastAsia="zh-CN"/>
              </w:rPr>
              <w:t>nt stabilite și se aplică proceduri de supraveghere eficientă a punctelor critice de control?</w:t>
            </w:r>
          </w:p>
        </w:tc>
        <w:tc>
          <w:tcPr>
            <w:tcW w:w="954" w:type="pct"/>
            <w:tcBorders>
              <w:top w:val="single" w:sz="4" w:space="0" w:color="auto"/>
              <w:left w:val="single" w:sz="4" w:space="0" w:color="auto"/>
              <w:bottom w:val="single" w:sz="4" w:space="0" w:color="auto"/>
              <w:right w:val="single" w:sz="4" w:space="0" w:color="auto"/>
            </w:tcBorders>
          </w:tcPr>
          <w:p w14:paraId="57390559" w14:textId="514B327D" w:rsidR="009445A2"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rt.26, pct.2, d) din </w:t>
            </w:r>
            <w:r w:rsidR="009445A2" w:rsidRPr="007932BB">
              <w:rPr>
                <w:rFonts w:ascii="Times New Roman" w:eastAsia="Calibri" w:hAnsi="Times New Roman" w:cs="Times New Roman"/>
                <w:lang w:eastAsia="zh-CN"/>
              </w:rPr>
              <w:t>Lege</w:t>
            </w:r>
            <w:r w:rsidR="00EF6822" w:rsidRPr="007932BB">
              <w:rPr>
                <w:rFonts w:ascii="Times New Roman" w:eastAsia="Calibri" w:hAnsi="Times New Roman" w:cs="Times New Roman"/>
                <w:lang w:eastAsia="zh-CN"/>
              </w:rPr>
              <w:t>a</w:t>
            </w:r>
            <w:r w:rsidR="009445A2" w:rsidRPr="007932BB">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418EFFF9"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25FEC8BA"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A67562C"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29619E38"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20FF81B8" w14:textId="7553EB28" w:rsidR="009445A2" w:rsidRPr="007932BB" w:rsidRDefault="00154AB8"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15</w:t>
            </w:r>
          </w:p>
        </w:tc>
      </w:tr>
      <w:tr w:rsidR="00A33F22" w:rsidRPr="007932BB" w14:paraId="6FB9B670"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60E20AF3" w14:textId="15BAC547" w:rsidR="009445A2" w:rsidRPr="00FD783C" w:rsidRDefault="00913A0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50</w:t>
            </w:r>
          </w:p>
        </w:tc>
        <w:tc>
          <w:tcPr>
            <w:tcW w:w="1848" w:type="pct"/>
            <w:tcBorders>
              <w:top w:val="single" w:sz="4" w:space="0" w:color="auto"/>
              <w:left w:val="single" w:sz="4" w:space="0" w:color="auto"/>
              <w:bottom w:val="single" w:sz="4" w:space="0" w:color="auto"/>
              <w:right w:val="single" w:sz="4" w:space="0" w:color="auto"/>
            </w:tcBorders>
          </w:tcPr>
          <w:p w14:paraId="5ACB0908" w14:textId="4BECAFC8" w:rsidR="009445A2" w:rsidRPr="007932BB" w:rsidRDefault="009445A2" w:rsidP="002760C2">
            <w:pPr>
              <w:spacing w:after="0" w:line="240" w:lineRule="auto"/>
              <w:ind w:right="-39"/>
              <w:jc w:val="both"/>
              <w:rPr>
                <w:rFonts w:ascii="Times New Roman" w:eastAsia="SimSun" w:hAnsi="Times New Roman" w:cs="Times New Roman"/>
                <w:lang w:eastAsia="zh-CN"/>
              </w:rPr>
            </w:pPr>
            <w:r w:rsidRPr="007932BB">
              <w:rPr>
                <w:rFonts w:ascii="Times New Roman" w:eastAsia="SimSun" w:hAnsi="Times New Roman" w:cs="Times New Roman"/>
                <w:lang w:eastAsia="zh-CN"/>
              </w:rPr>
              <w:t>Există acțiuni stabilite de corecție care trebuie să fie aplicate atunci când supravegherea indică faptul că un punct critic de control nu este controlat?</w:t>
            </w:r>
          </w:p>
        </w:tc>
        <w:tc>
          <w:tcPr>
            <w:tcW w:w="954" w:type="pct"/>
            <w:tcBorders>
              <w:top w:val="single" w:sz="4" w:space="0" w:color="auto"/>
              <w:left w:val="single" w:sz="4" w:space="0" w:color="auto"/>
              <w:bottom w:val="single" w:sz="4" w:space="0" w:color="auto"/>
              <w:right w:val="single" w:sz="4" w:space="0" w:color="auto"/>
            </w:tcBorders>
          </w:tcPr>
          <w:p w14:paraId="3A26624E" w14:textId="4D56B844" w:rsidR="009445A2"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rt.26, pct.2, e) din </w:t>
            </w:r>
            <w:r w:rsidR="009445A2" w:rsidRPr="007932BB">
              <w:rPr>
                <w:rFonts w:ascii="Times New Roman" w:eastAsia="Calibri" w:hAnsi="Times New Roman" w:cs="Times New Roman"/>
                <w:lang w:eastAsia="zh-CN"/>
              </w:rPr>
              <w:t>Lege</w:t>
            </w:r>
            <w:r w:rsidR="00EF6822" w:rsidRPr="007932BB">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6D96217A"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338F28AD"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1618494B"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3CC090EC"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42847CEF" w14:textId="68237E4D" w:rsidR="009445A2" w:rsidRPr="007932BB" w:rsidRDefault="00CD5CFE"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10</w:t>
            </w:r>
          </w:p>
        </w:tc>
      </w:tr>
      <w:tr w:rsidR="00A33F22" w:rsidRPr="007932BB" w14:paraId="4A7BDD04"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235842FF" w14:textId="19B116EA" w:rsidR="009445A2" w:rsidRPr="00FD783C" w:rsidRDefault="00913A0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51</w:t>
            </w:r>
          </w:p>
        </w:tc>
        <w:tc>
          <w:tcPr>
            <w:tcW w:w="1848" w:type="pct"/>
            <w:tcBorders>
              <w:top w:val="single" w:sz="4" w:space="0" w:color="auto"/>
              <w:left w:val="single" w:sz="4" w:space="0" w:color="auto"/>
              <w:bottom w:val="single" w:sz="4" w:space="0" w:color="auto"/>
              <w:right w:val="single" w:sz="4" w:space="0" w:color="auto"/>
            </w:tcBorders>
          </w:tcPr>
          <w:p w14:paraId="0C0EEFA8" w14:textId="7A492CB6" w:rsidR="009445A2" w:rsidRPr="00913A0E" w:rsidRDefault="009445A2" w:rsidP="002760C2">
            <w:pPr>
              <w:spacing w:after="0" w:line="240" w:lineRule="auto"/>
              <w:ind w:right="-39"/>
              <w:jc w:val="both"/>
              <w:rPr>
                <w:rFonts w:ascii="Times New Roman" w:eastAsia="SimSun" w:hAnsi="Times New Roman" w:cs="Times New Roman"/>
                <w:lang w:eastAsia="zh-CN"/>
              </w:rPr>
            </w:pPr>
            <w:r w:rsidRPr="00913A0E">
              <w:rPr>
                <w:rFonts w:ascii="Times New Roman" w:eastAsia="SimSun" w:hAnsi="Times New Roman" w:cs="Times New Roman"/>
                <w:lang w:eastAsia="zh-CN"/>
              </w:rPr>
              <w:t>Sunt stabilite proceduri destinate verificării caracterului complet și eficient al măsurilor descrise</w:t>
            </w:r>
            <w:r w:rsidR="00EF6822" w:rsidRPr="00913A0E">
              <w:rPr>
                <w:rFonts w:ascii="Times New Roman" w:eastAsia="SimSun" w:hAnsi="Times New Roman" w:cs="Times New Roman"/>
                <w:lang w:eastAsia="zh-CN"/>
              </w:rPr>
              <w:t xml:space="preserve"> la pct.</w:t>
            </w:r>
            <w:r w:rsidR="00913A0E" w:rsidRPr="00913A0E">
              <w:rPr>
                <w:rFonts w:ascii="Times New Roman" w:eastAsia="SimSun" w:hAnsi="Times New Roman" w:cs="Times New Roman"/>
                <w:lang w:eastAsia="zh-CN"/>
              </w:rPr>
              <w:t>47</w:t>
            </w:r>
            <w:r w:rsidR="00EF6822" w:rsidRPr="00913A0E">
              <w:rPr>
                <w:rFonts w:ascii="Times New Roman" w:eastAsia="SimSun" w:hAnsi="Times New Roman" w:cs="Times New Roman"/>
                <w:lang w:eastAsia="zh-CN"/>
              </w:rPr>
              <w:t>-5</w:t>
            </w:r>
            <w:r w:rsidR="00913A0E" w:rsidRPr="00913A0E">
              <w:rPr>
                <w:rFonts w:ascii="Times New Roman" w:eastAsia="SimSun" w:hAnsi="Times New Roman" w:cs="Times New Roman"/>
                <w:lang w:eastAsia="zh-CN"/>
              </w:rPr>
              <w:t>0</w:t>
            </w:r>
            <w:r w:rsidRPr="00913A0E">
              <w:rPr>
                <w:rFonts w:ascii="Times New Roman" w:eastAsia="SimSun" w:hAnsi="Times New Roman" w:cs="Times New Roman"/>
                <w:lang w:eastAsia="zh-CN"/>
              </w:rPr>
              <w:t>? Procedurile de verificare se efectuează periodic?</w:t>
            </w:r>
          </w:p>
        </w:tc>
        <w:tc>
          <w:tcPr>
            <w:tcW w:w="954" w:type="pct"/>
            <w:tcBorders>
              <w:top w:val="single" w:sz="4" w:space="0" w:color="auto"/>
              <w:left w:val="single" w:sz="4" w:space="0" w:color="auto"/>
              <w:bottom w:val="single" w:sz="4" w:space="0" w:color="auto"/>
              <w:right w:val="single" w:sz="4" w:space="0" w:color="auto"/>
            </w:tcBorders>
          </w:tcPr>
          <w:p w14:paraId="340CAA4B" w14:textId="62F696AB" w:rsidR="009445A2"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rt.26, pct.2, f) din </w:t>
            </w:r>
            <w:r w:rsidR="009445A2" w:rsidRPr="007932BB">
              <w:rPr>
                <w:rFonts w:ascii="Times New Roman" w:eastAsia="Calibri" w:hAnsi="Times New Roman" w:cs="Times New Roman"/>
                <w:lang w:eastAsia="zh-CN"/>
              </w:rPr>
              <w:t>Lege</w:t>
            </w:r>
            <w:r w:rsidR="00EF6822" w:rsidRPr="007932BB">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64EDC3CE"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107D9765"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3D25C433"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6CE4AF71"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1C2B76DE" w14:textId="34B147A2" w:rsidR="009445A2" w:rsidRPr="007932BB" w:rsidRDefault="00CD5CFE"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A33F22" w:rsidRPr="007932BB" w14:paraId="64CB3040" w14:textId="77777777" w:rsidTr="004D4C35">
        <w:trPr>
          <w:trHeight w:val="138"/>
        </w:trPr>
        <w:tc>
          <w:tcPr>
            <w:tcW w:w="214" w:type="pct"/>
            <w:tcBorders>
              <w:top w:val="single" w:sz="4" w:space="0" w:color="auto"/>
              <w:left w:val="single" w:sz="4" w:space="0" w:color="auto"/>
              <w:bottom w:val="single" w:sz="4" w:space="0" w:color="auto"/>
              <w:right w:val="single" w:sz="4" w:space="0" w:color="auto"/>
            </w:tcBorders>
          </w:tcPr>
          <w:p w14:paraId="56F56855" w14:textId="66529B49" w:rsidR="009445A2" w:rsidRPr="00FD783C" w:rsidRDefault="00913A0E" w:rsidP="002760C2">
            <w:pPr>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52</w:t>
            </w:r>
          </w:p>
        </w:tc>
        <w:tc>
          <w:tcPr>
            <w:tcW w:w="1848" w:type="pct"/>
            <w:tcBorders>
              <w:top w:val="single" w:sz="4" w:space="0" w:color="auto"/>
              <w:left w:val="single" w:sz="4" w:space="0" w:color="auto"/>
              <w:bottom w:val="single" w:sz="4" w:space="0" w:color="auto"/>
              <w:right w:val="single" w:sz="4" w:space="0" w:color="auto"/>
            </w:tcBorders>
          </w:tcPr>
          <w:p w14:paraId="1FB07978" w14:textId="2F7D5F5D" w:rsidR="009445A2" w:rsidRPr="00913A0E" w:rsidRDefault="009445A2" w:rsidP="002760C2">
            <w:pPr>
              <w:spacing w:after="0" w:line="240" w:lineRule="auto"/>
              <w:ind w:right="-39"/>
              <w:jc w:val="both"/>
              <w:rPr>
                <w:rFonts w:ascii="Times New Roman" w:eastAsia="SimSun" w:hAnsi="Times New Roman" w:cs="Times New Roman"/>
                <w:lang w:eastAsia="zh-CN"/>
              </w:rPr>
            </w:pPr>
            <w:r w:rsidRPr="00913A0E">
              <w:rPr>
                <w:rFonts w:ascii="Times New Roman" w:eastAsia="SimSun" w:hAnsi="Times New Roman" w:cs="Times New Roman"/>
                <w:lang w:eastAsia="zh-CN"/>
              </w:rPr>
              <w:t xml:space="preserve">Operatorul deține documente și dosare interne, întocmite în funcție de natura și de mărimea întreprinderii, pentru dovedirea aplicării efective a măsurilor </w:t>
            </w:r>
            <w:r w:rsidR="00EF6822" w:rsidRPr="00913A0E">
              <w:rPr>
                <w:rFonts w:ascii="Times New Roman" w:eastAsia="SimSun" w:hAnsi="Times New Roman" w:cs="Times New Roman"/>
                <w:lang w:eastAsia="zh-CN"/>
              </w:rPr>
              <w:t xml:space="preserve"> descrise la pct.</w:t>
            </w:r>
            <w:r w:rsidR="00913A0E" w:rsidRPr="00913A0E">
              <w:rPr>
                <w:rFonts w:ascii="Times New Roman" w:eastAsia="SimSun" w:hAnsi="Times New Roman" w:cs="Times New Roman"/>
                <w:lang w:eastAsia="zh-CN"/>
              </w:rPr>
              <w:t>47</w:t>
            </w:r>
            <w:r w:rsidR="00EF6822" w:rsidRPr="00913A0E">
              <w:rPr>
                <w:rFonts w:ascii="Times New Roman" w:eastAsia="SimSun" w:hAnsi="Times New Roman" w:cs="Times New Roman"/>
                <w:lang w:eastAsia="zh-CN"/>
              </w:rPr>
              <w:t>-</w:t>
            </w:r>
            <w:r w:rsidR="00913A0E" w:rsidRPr="00913A0E">
              <w:rPr>
                <w:rFonts w:ascii="Times New Roman" w:eastAsia="SimSun" w:hAnsi="Times New Roman" w:cs="Times New Roman"/>
                <w:lang w:eastAsia="zh-CN"/>
              </w:rPr>
              <w:t>50</w:t>
            </w:r>
            <w:r w:rsidRPr="00913A0E">
              <w:rPr>
                <w:rFonts w:ascii="Times New Roman" w:eastAsia="SimSun" w:hAnsi="Times New Roman" w:cs="Times New Roman"/>
                <w:lang w:eastAsia="zh-CN"/>
              </w:rPr>
              <w:t>?</w:t>
            </w:r>
          </w:p>
        </w:tc>
        <w:tc>
          <w:tcPr>
            <w:tcW w:w="954" w:type="pct"/>
            <w:tcBorders>
              <w:top w:val="single" w:sz="4" w:space="0" w:color="auto"/>
              <w:left w:val="single" w:sz="4" w:space="0" w:color="auto"/>
              <w:bottom w:val="single" w:sz="4" w:space="0" w:color="auto"/>
              <w:right w:val="single" w:sz="4" w:space="0" w:color="auto"/>
            </w:tcBorders>
          </w:tcPr>
          <w:p w14:paraId="5030BC58" w14:textId="5C63BD08" w:rsidR="009445A2" w:rsidRPr="007932BB" w:rsidRDefault="00DD2907" w:rsidP="003A11CA">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rt.26, pct.2, g) din </w:t>
            </w:r>
            <w:r w:rsidR="009445A2" w:rsidRPr="007932BB">
              <w:rPr>
                <w:rFonts w:ascii="Times New Roman" w:eastAsia="Calibri" w:hAnsi="Times New Roman" w:cs="Times New Roman"/>
                <w:lang w:eastAsia="zh-CN"/>
              </w:rPr>
              <w:t>Lege</w:t>
            </w:r>
            <w:r w:rsidR="00EF6822" w:rsidRPr="007932BB">
              <w:rPr>
                <w:rFonts w:ascii="Times New Roman" w:eastAsia="Calibri" w:hAnsi="Times New Roman" w:cs="Times New Roman"/>
                <w:lang w:eastAsia="zh-CN"/>
              </w:rPr>
              <w:t>a</w:t>
            </w:r>
            <w:r w:rsidR="007C1567">
              <w:rPr>
                <w:rFonts w:ascii="Times New Roman" w:eastAsia="Calibri" w:hAnsi="Times New Roman" w:cs="Times New Roman"/>
                <w:lang w:eastAsia="zh-CN"/>
              </w:rPr>
              <w:t xml:space="preserve"> nr.129/2019 </w:t>
            </w:r>
          </w:p>
        </w:tc>
        <w:tc>
          <w:tcPr>
            <w:tcW w:w="199" w:type="pct"/>
            <w:tcBorders>
              <w:top w:val="single" w:sz="4" w:space="0" w:color="auto"/>
              <w:left w:val="single" w:sz="4" w:space="0" w:color="auto"/>
              <w:bottom w:val="single" w:sz="4" w:space="0" w:color="auto"/>
              <w:right w:val="single" w:sz="4" w:space="0" w:color="auto"/>
            </w:tcBorders>
          </w:tcPr>
          <w:p w14:paraId="78B66E4E"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188" w:type="pct"/>
            <w:tcBorders>
              <w:top w:val="single" w:sz="4" w:space="0" w:color="auto"/>
              <w:left w:val="single" w:sz="4" w:space="0" w:color="auto"/>
              <w:bottom w:val="single" w:sz="4" w:space="0" w:color="auto"/>
              <w:right w:val="single" w:sz="4" w:space="0" w:color="auto"/>
            </w:tcBorders>
          </w:tcPr>
          <w:p w14:paraId="09B2AD96"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363" w:type="pct"/>
            <w:tcBorders>
              <w:top w:val="single" w:sz="4" w:space="0" w:color="auto"/>
              <w:left w:val="single" w:sz="4" w:space="0" w:color="auto"/>
              <w:bottom w:val="single" w:sz="4" w:space="0" w:color="auto"/>
              <w:right w:val="single" w:sz="4" w:space="0" w:color="auto"/>
            </w:tcBorders>
          </w:tcPr>
          <w:p w14:paraId="26BA01BA"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997" w:type="pct"/>
            <w:tcBorders>
              <w:top w:val="single" w:sz="4" w:space="0" w:color="auto"/>
              <w:left w:val="single" w:sz="4" w:space="0" w:color="auto"/>
              <w:bottom w:val="single" w:sz="4" w:space="0" w:color="auto"/>
              <w:right w:val="single" w:sz="4" w:space="0" w:color="auto"/>
            </w:tcBorders>
          </w:tcPr>
          <w:p w14:paraId="48E0F2D1" w14:textId="77777777" w:rsidR="009445A2" w:rsidRPr="007932BB" w:rsidRDefault="009445A2" w:rsidP="002760C2">
            <w:pPr>
              <w:spacing w:after="0" w:line="240" w:lineRule="auto"/>
              <w:jc w:val="both"/>
              <w:rPr>
                <w:rFonts w:ascii="Times New Roman" w:eastAsia="Calibri" w:hAnsi="Times New Roman" w:cs="Times New Roman"/>
                <w:lang w:eastAsia="zh-CN"/>
              </w:rPr>
            </w:pPr>
          </w:p>
        </w:tc>
        <w:tc>
          <w:tcPr>
            <w:tcW w:w="237" w:type="pct"/>
            <w:tcBorders>
              <w:top w:val="single" w:sz="4" w:space="0" w:color="auto"/>
              <w:left w:val="single" w:sz="4" w:space="0" w:color="auto"/>
              <w:bottom w:val="single" w:sz="4" w:space="0" w:color="auto"/>
              <w:right w:val="single" w:sz="4" w:space="0" w:color="auto"/>
            </w:tcBorders>
          </w:tcPr>
          <w:p w14:paraId="78D0293E" w14:textId="1015EEC4" w:rsidR="009445A2" w:rsidRPr="007932BB" w:rsidRDefault="00CD5CFE" w:rsidP="002760C2">
            <w:pPr>
              <w:spacing w:after="0" w:line="240" w:lineRule="auto"/>
              <w:ind w:right="-101"/>
              <w:jc w:val="both"/>
              <w:rPr>
                <w:rFonts w:ascii="Times New Roman" w:eastAsia="Calibri" w:hAnsi="Times New Roman" w:cs="Times New Roman"/>
                <w:lang w:eastAsia="zh-CN"/>
              </w:rPr>
            </w:pPr>
            <w:r>
              <w:rPr>
                <w:rFonts w:ascii="Times New Roman" w:eastAsia="Calibri" w:hAnsi="Times New Roman" w:cs="Times New Roman"/>
                <w:lang w:eastAsia="zh-CN"/>
              </w:rPr>
              <w:t>5</w:t>
            </w:r>
          </w:p>
        </w:tc>
      </w:tr>
      <w:tr w:rsidR="009445A2" w:rsidRPr="007932BB" w14:paraId="3979FA62" w14:textId="77777777" w:rsidTr="002760C2">
        <w:trPr>
          <w:trHeight w:val="308"/>
        </w:trPr>
        <w:tc>
          <w:tcPr>
            <w:tcW w:w="4763" w:type="pct"/>
            <w:gridSpan w:val="7"/>
            <w:tcBorders>
              <w:top w:val="single" w:sz="4" w:space="0" w:color="auto"/>
              <w:left w:val="single" w:sz="4" w:space="0" w:color="auto"/>
              <w:bottom w:val="single" w:sz="4" w:space="0" w:color="auto"/>
              <w:right w:val="single" w:sz="4" w:space="0" w:color="auto"/>
            </w:tcBorders>
            <w:hideMark/>
          </w:tcPr>
          <w:p w14:paraId="58D8E5B8" w14:textId="77777777" w:rsidR="009445A2" w:rsidRPr="007932BB" w:rsidRDefault="009445A2" w:rsidP="002760C2">
            <w:pPr>
              <w:spacing w:after="0" w:line="240" w:lineRule="auto"/>
              <w:jc w:val="both"/>
              <w:rPr>
                <w:rFonts w:ascii="Times New Roman" w:eastAsia="Calibri" w:hAnsi="Times New Roman" w:cs="Times New Roman"/>
                <w:b/>
                <w:lang w:eastAsia="zh-CN"/>
              </w:rPr>
            </w:pPr>
            <w:r w:rsidRPr="007932BB">
              <w:rPr>
                <w:rFonts w:ascii="Times New Roman" w:eastAsia="SimSun" w:hAnsi="Times New Roman" w:cs="Times New Roman"/>
                <w:b/>
                <w:lang w:eastAsia="zh-CN"/>
              </w:rPr>
              <w:t>TOTAL (PTP)</w:t>
            </w:r>
          </w:p>
        </w:tc>
        <w:tc>
          <w:tcPr>
            <w:tcW w:w="237" w:type="pct"/>
            <w:tcBorders>
              <w:top w:val="single" w:sz="4" w:space="0" w:color="auto"/>
              <w:left w:val="single" w:sz="4" w:space="0" w:color="auto"/>
              <w:bottom w:val="single" w:sz="4" w:space="0" w:color="auto"/>
              <w:right w:val="single" w:sz="4" w:space="0" w:color="auto"/>
            </w:tcBorders>
          </w:tcPr>
          <w:p w14:paraId="13F1ACAC" w14:textId="77777777" w:rsidR="009445A2" w:rsidRPr="007932BB" w:rsidRDefault="009445A2" w:rsidP="002760C2">
            <w:pPr>
              <w:spacing w:after="0" w:line="240" w:lineRule="auto"/>
              <w:ind w:right="-101"/>
              <w:jc w:val="both"/>
              <w:rPr>
                <w:rFonts w:ascii="Times New Roman" w:eastAsia="Calibri" w:hAnsi="Times New Roman" w:cs="Times New Roman"/>
                <w:lang w:eastAsia="zh-CN"/>
              </w:rPr>
            </w:pPr>
          </w:p>
        </w:tc>
      </w:tr>
    </w:tbl>
    <w:p w14:paraId="17874869" w14:textId="77777777" w:rsidR="000E1CD9" w:rsidRPr="007932BB" w:rsidRDefault="000E1CD9" w:rsidP="000E1CD9">
      <w:pPr>
        <w:spacing w:after="0" w:line="276" w:lineRule="auto"/>
        <w:rPr>
          <w:rFonts w:ascii="Times New Roman" w:eastAsia="SimSun" w:hAnsi="Times New Roman" w:cs="Times New Roman"/>
          <w:b/>
          <w:bCs/>
          <w:lang w:eastAsia="zh-CN" w:bidi="ar-JO"/>
        </w:rPr>
      </w:pPr>
      <w:r w:rsidRPr="007932BB">
        <w:rPr>
          <w:rFonts w:ascii="Times New Roman" w:eastAsia="SimSun" w:hAnsi="Times New Roman" w:cs="Times New Roman"/>
          <w:b/>
          <w:bCs/>
          <w:lang w:eastAsia="zh-CN" w:bidi="ar-JO"/>
        </w:rPr>
        <w:t>V. Punctajul pentru evaluarea riscului</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7"/>
        <w:gridCol w:w="1350"/>
        <w:gridCol w:w="1710"/>
        <w:gridCol w:w="1350"/>
        <w:gridCol w:w="1620"/>
        <w:gridCol w:w="1440"/>
        <w:gridCol w:w="1463"/>
      </w:tblGrid>
      <w:tr w:rsidR="000E1CD9" w:rsidRPr="007932BB" w14:paraId="0ADD1369" w14:textId="77777777" w:rsidTr="00CC6013">
        <w:trPr>
          <w:trHeight w:val="2393"/>
        </w:trPr>
        <w:tc>
          <w:tcPr>
            <w:tcW w:w="1507" w:type="dxa"/>
            <w:tcBorders>
              <w:top w:val="single" w:sz="4" w:space="0" w:color="auto"/>
              <w:left w:val="single" w:sz="4" w:space="0" w:color="auto"/>
              <w:bottom w:val="single" w:sz="4" w:space="0" w:color="auto"/>
              <w:right w:val="single" w:sz="4" w:space="0" w:color="auto"/>
            </w:tcBorders>
            <w:vAlign w:val="center"/>
            <w:hideMark/>
          </w:tcPr>
          <w:p w14:paraId="3BF1B092"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Încălcări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20FB55E"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Numărul de întrebări conform clasificării încălcărilor</w:t>
            </w:r>
          </w:p>
          <w:p w14:paraId="6FADB94D"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i/>
                <w:lang w:eastAsia="zh-CN"/>
              </w:rPr>
              <w:t>(toate întrebările aplicate)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AABD39"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Numărul de încălcări constatate în cadrul controlului</w:t>
            </w:r>
          </w:p>
          <w:p w14:paraId="0F2A3676"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i/>
                <w:lang w:eastAsia="zh-CN"/>
              </w:rPr>
              <w:t>(toate întrebările neconforme)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77FEFE"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Gradul de conformare conform numărului de încălcări %</w:t>
            </w:r>
          </w:p>
          <w:p w14:paraId="537E43F8"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i/>
                <w:lang w:eastAsia="zh-CN"/>
              </w:rPr>
              <w:t>(1-(col 3/col 2) x100%)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0257F0"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Ponderea valorică totală conform clasificării încălcărilor</w:t>
            </w:r>
          </w:p>
          <w:p w14:paraId="2AF459AC"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i/>
                <w:lang w:eastAsia="zh-CN"/>
              </w:rPr>
              <w:t>(suma punctajului tuturor întrebărilor aplicate)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20D9E5"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 xml:space="preserve">Ponderea valorică a încălcărilor constatate în cadrul controlului </w:t>
            </w:r>
            <w:r w:rsidRPr="007932BB">
              <w:rPr>
                <w:rFonts w:ascii="Times New Roman" w:eastAsia="SimSun" w:hAnsi="Times New Roman" w:cs="Times New Roman"/>
                <w:i/>
                <w:lang w:eastAsia="zh-CN"/>
              </w:rPr>
              <w:t>(suma punctajului întrebărilor neconforme)</w:t>
            </w:r>
          </w:p>
        </w:tc>
        <w:tc>
          <w:tcPr>
            <w:tcW w:w="1463" w:type="dxa"/>
            <w:tcBorders>
              <w:top w:val="single" w:sz="4" w:space="0" w:color="auto"/>
              <w:left w:val="single" w:sz="4" w:space="0" w:color="auto"/>
              <w:bottom w:val="single" w:sz="4" w:space="0" w:color="auto"/>
              <w:right w:val="single" w:sz="4" w:space="0" w:color="auto"/>
            </w:tcBorders>
            <w:vAlign w:val="center"/>
          </w:tcPr>
          <w:p w14:paraId="36543229" w14:textId="77777777" w:rsidR="000E1CD9" w:rsidRPr="007932BB" w:rsidRDefault="000E1CD9" w:rsidP="000E1CD9">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b/>
                <w:lang w:eastAsia="zh-CN"/>
              </w:rPr>
              <w:t>Gradul de conformare conform numărului de încălcări %</w:t>
            </w:r>
          </w:p>
          <w:p w14:paraId="5DC93402" w14:textId="41270F3E" w:rsidR="000E1CD9" w:rsidRPr="007932BB" w:rsidRDefault="000E1CD9" w:rsidP="00D6788B">
            <w:pPr>
              <w:spacing w:after="0" w:line="240" w:lineRule="auto"/>
              <w:jc w:val="center"/>
              <w:rPr>
                <w:rFonts w:ascii="Times New Roman" w:eastAsia="SimSun" w:hAnsi="Times New Roman" w:cs="Times New Roman"/>
                <w:b/>
                <w:lang w:eastAsia="zh-CN"/>
              </w:rPr>
            </w:pPr>
            <w:r w:rsidRPr="007932BB">
              <w:rPr>
                <w:rFonts w:ascii="Times New Roman" w:eastAsia="SimSun" w:hAnsi="Times New Roman" w:cs="Times New Roman"/>
                <w:i/>
                <w:lang w:eastAsia="zh-CN"/>
              </w:rPr>
              <w:t>(1-(col 6/col 5) x100%)</w:t>
            </w:r>
          </w:p>
        </w:tc>
      </w:tr>
      <w:tr w:rsidR="000E1CD9" w:rsidRPr="007932BB" w14:paraId="3A33ADC3" w14:textId="77777777" w:rsidTr="00CC6013">
        <w:tc>
          <w:tcPr>
            <w:tcW w:w="1507" w:type="dxa"/>
            <w:tcBorders>
              <w:top w:val="single" w:sz="4" w:space="0" w:color="auto"/>
              <w:left w:val="single" w:sz="4" w:space="0" w:color="auto"/>
              <w:bottom w:val="single" w:sz="4" w:space="0" w:color="auto"/>
              <w:right w:val="single" w:sz="4" w:space="0" w:color="auto"/>
            </w:tcBorders>
            <w:vAlign w:val="center"/>
            <w:hideMark/>
          </w:tcPr>
          <w:p w14:paraId="5E3E5F16" w14:textId="77777777" w:rsidR="000E1CD9" w:rsidRPr="007932BB" w:rsidRDefault="000E1CD9" w:rsidP="000E1CD9">
            <w:pPr>
              <w:spacing w:after="0" w:line="240" w:lineRule="auto"/>
              <w:jc w:val="center"/>
              <w:rPr>
                <w:rFonts w:ascii="Times New Roman" w:eastAsia="SimSun" w:hAnsi="Times New Roman" w:cs="Times New Roman"/>
                <w:lang w:eastAsia="zh-CN"/>
              </w:rPr>
            </w:pPr>
            <w:r w:rsidRPr="007932BB">
              <w:rPr>
                <w:rFonts w:ascii="Times New Roman" w:eastAsia="SimSun" w:hAnsi="Times New Roman" w:cs="Times New Roman"/>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9D2B4D3" w14:textId="77777777" w:rsidR="000E1CD9" w:rsidRPr="007932BB" w:rsidRDefault="000E1CD9" w:rsidP="000E1CD9">
            <w:pPr>
              <w:spacing w:after="0" w:line="240" w:lineRule="auto"/>
              <w:jc w:val="center"/>
              <w:rPr>
                <w:rFonts w:ascii="Times New Roman" w:eastAsia="SimSun" w:hAnsi="Times New Roman" w:cs="Times New Roman"/>
                <w:lang w:eastAsia="zh-CN"/>
              </w:rPr>
            </w:pPr>
            <w:r w:rsidRPr="007932BB">
              <w:rPr>
                <w:rFonts w:ascii="Times New Roman" w:eastAsia="SimSun" w:hAnsi="Times New Roman" w:cs="Times New Roman"/>
                <w:lang w:eastAsia="zh-CN"/>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36FB05C" w14:textId="77777777" w:rsidR="000E1CD9" w:rsidRPr="007932BB" w:rsidRDefault="000E1CD9" w:rsidP="000E1CD9">
            <w:pPr>
              <w:spacing w:after="0" w:line="240" w:lineRule="auto"/>
              <w:jc w:val="center"/>
              <w:rPr>
                <w:rFonts w:ascii="Times New Roman" w:eastAsia="SimSun" w:hAnsi="Times New Roman" w:cs="Times New Roman"/>
                <w:lang w:eastAsia="zh-CN"/>
              </w:rPr>
            </w:pPr>
            <w:r w:rsidRPr="007932BB">
              <w:rPr>
                <w:rFonts w:ascii="Times New Roman" w:eastAsia="SimSun" w:hAnsi="Times New Roman" w:cs="Times New Roman"/>
                <w:lang w:eastAsia="zh-CN"/>
              </w:rPr>
              <w:t>3</w:t>
            </w:r>
          </w:p>
        </w:tc>
        <w:tc>
          <w:tcPr>
            <w:tcW w:w="1350" w:type="dxa"/>
            <w:tcBorders>
              <w:top w:val="single" w:sz="4" w:space="0" w:color="auto"/>
              <w:left w:val="single" w:sz="4" w:space="0" w:color="auto"/>
              <w:bottom w:val="single" w:sz="4" w:space="0" w:color="auto"/>
              <w:right w:val="single" w:sz="4" w:space="0" w:color="auto"/>
            </w:tcBorders>
            <w:hideMark/>
          </w:tcPr>
          <w:p w14:paraId="2ECD8B9F" w14:textId="77777777" w:rsidR="000E1CD9" w:rsidRPr="007932BB" w:rsidRDefault="000E1CD9" w:rsidP="000E1CD9">
            <w:pPr>
              <w:spacing w:after="0" w:line="240" w:lineRule="auto"/>
              <w:jc w:val="center"/>
              <w:rPr>
                <w:rFonts w:ascii="Times New Roman" w:eastAsia="SimSun" w:hAnsi="Times New Roman" w:cs="Times New Roman"/>
                <w:lang w:eastAsia="zh-CN"/>
              </w:rPr>
            </w:pPr>
            <w:r w:rsidRPr="007932BB">
              <w:rPr>
                <w:rFonts w:ascii="Times New Roman" w:eastAsia="SimSun" w:hAnsi="Times New Roman" w:cs="Times New Roman"/>
                <w:lang w:eastAsia="zh-CN"/>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E721035" w14:textId="77777777" w:rsidR="000E1CD9" w:rsidRPr="007932BB" w:rsidRDefault="000E1CD9" w:rsidP="000E1CD9">
            <w:pPr>
              <w:spacing w:after="0" w:line="240" w:lineRule="auto"/>
              <w:jc w:val="center"/>
              <w:rPr>
                <w:rFonts w:ascii="Times New Roman" w:eastAsia="SimSun" w:hAnsi="Times New Roman" w:cs="Times New Roman"/>
                <w:lang w:eastAsia="zh-CN"/>
              </w:rPr>
            </w:pPr>
            <w:r w:rsidRPr="007932BB">
              <w:rPr>
                <w:rFonts w:ascii="Times New Roman" w:eastAsia="SimSun" w:hAnsi="Times New Roman" w:cs="Times New Roman"/>
                <w:lang w:eastAsia="zh-CN"/>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E472A2" w14:textId="77777777" w:rsidR="000E1CD9" w:rsidRPr="007932BB" w:rsidRDefault="000E1CD9" w:rsidP="000E1CD9">
            <w:pPr>
              <w:spacing w:after="0" w:line="240" w:lineRule="auto"/>
              <w:jc w:val="center"/>
              <w:rPr>
                <w:rFonts w:ascii="Times New Roman" w:eastAsia="SimSun" w:hAnsi="Times New Roman" w:cs="Times New Roman"/>
                <w:lang w:eastAsia="zh-CN"/>
              </w:rPr>
            </w:pPr>
            <w:r w:rsidRPr="007932BB">
              <w:rPr>
                <w:rFonts w:ascii="Times New Roman" w:eastAsia="SimSun" w:hAnsi="Times New Roman" w:cs="Times New Roman"/>
                <w:lang w:eastAsia="zh-CN"/>
              </w:rPr>
              <w:t>6</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F0E7F3B" w14:textId="77777777" w:rsidR="000E1CD9" w:rsidRPr="007932BB" w:rsidRDefault="000E1CD9" w:rsidP="000E1CD9">
            <w:pPr>
              <w:spacing w:after="0" w:line="240" w:lineRule="auto"/>
              <w:jc w:val="center"/>
              <w:rPr>
                <w:rFonts w:ascii="Times New Roman" w:eastAsia="SimSun" w:hAnsi="Times New Roman" w:cs="Times New Roman"/>
                <w:lang w:eastAsia="zh-CN"/>
              </w:rPr>
            </w:pPr>
            <w:r w:rsidRPr="007932BB">
              <w:rPr>
                <w:rFonts w:ascii="Times New Roman" w:eastAsia="SimSun" w:hAnsi="Times New Roman" w:cs="Times New Roman"/>
                <w:lang w:eastAsia="zh-CN"/>
              </w:rPr>
              <w:t>7</w:t>
            </w:r>
          </w:p>
        </w:tc>
      </w:tr>
      <w:tr w:rsidR="000E1CD9" w:rsidRPr="007932BB" w14:paraId="563E7D1B" w14:textId="77777777" w:rsidTr="00CC6013">
        <w:trPr>
          <w:trHeight w:val="345"/>
        </w:trPr>
        <w:tc>
          <w:tcPr>
            <w:tcW w:w="1507" w:type="dxa"/>
            <w:tcBorders>
              <w:top w:val="single" w:sz="4" w:space="0" w:color="auto"/>
              <w:left w:val="single" w:sz="4" w:space="0" w:color="auto"/>
              <w:bottom w:val="single" w:sz="4" w:space="0" w:color="auto"/>
              <w:right w:val="single" w:sz="4" w:space="0" w:color="auto"/>
            </w:tcBorders>
            <w:vAlign w:val="center"/>
            <w:hideMark/>
          </w:tcPr>
          <w:p w14:paraId="6B9DD593" w14:textId="77777777" w:rsidR="000E1CD9" w:rsidRPr="007932BB" w:rsidRDefault="000E1CD9" w:rsidP="000E1CD9">
            <w:pPr>
              <w:spacing w:after="0" w:line="240" w:lineRule="auto"/>
              <w:rPr>
                <w:rFonts w:ascii="Times New Roman" w:eastAsia="SimSun" w:hAnsi="Times New Roman" w:cs="Times New Roman"/>
                <w:lang w:eastAsia="zh-CN"/>
              </w:rPr>
            </w:pPr>
            <w:r w:rsidRPr="007932BB">
              <w:rPr>
                <w:rFonts w:ascii="Times New Roman" w:eastAsia="SimSun" w:hAnsi="Times New Roman" w:cs="Times New Roman"/>
                <w:lang w:eastAsia="zh-CN"/>
              </w:rPr>
              <w:t>Minore</w:t>
            </w:r>
          </w:p>
        </w:tc>
        <w:tc>
          <w:tcPr>
            <w:tcW w:w="1350" w:type="dxa"/>
            <w:tcBorders>
              <w:top w:val="single" w:sz="4" w:space="0" w:color="auto"/>
              <w:left w:val="single" w:sz="4" w:space="0" w:color="auto"/>
              <w:bottom w:val="single" w:sz="4" w:space="0" w:color="auto"/>
              <w:right w:val="single" w:sz="4" w:space="0" w:color="auto"/>
            </w:tcBorders>
            <w:vAlign w:val="center"/>
          </w:tcPr>
          <w:p w14:paraId="21174A09"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158008D3"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350" w:type="dxa"/>
            <w:tcBorders>
              <w:top w:val="single" w:sz="4" w:space="0" w:color="auto"/>
              <w:left w:val="single" w:sz="4" w:space="0" w:color="auto"/>
              <w:bottom w:val="single" w:sz="4" w:space="0" w:color="auto"/>
              <w:right w:val="single" w:sz="4" w:space="0" w:color="auto"/>
            </w:tcBorders>
          </w:tcPr>
          <w:p w14:paraId="6BDF3A0D"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14:paraId="6DC2F5C9"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440" w:type="dxa"/>
            <w:tcBorders>
              <w:top w:val="single" w:sz="4" w:space="0" w:color="auto"/>
              <w:left w:val="single" w:sz="4" w:space="0" w:color="auto"/>
              <w:bottom w:val="single" w:sz="4" w:space="0" w:color="auto"/>
              <w:right w:val="single" w:sz="4" w:space="0" w:color="auto"/>
            </w:tcBorders>
            <w:vAlign w:val="center"/>
          </w:tcPr>
          <w:p w14:paraId="6B5C23F7"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463" w:type="dxa"/>
            <w:tcBorders>
              <w:top w:val="single" w:sz="4" w:space="0" w:color="auto"/>
              <w:left w:val="single" w:sz="4" w:space="0" w:color="auto"/>
              <w:bottom w:val="single" w:sz="4" w:space="0" w:color="auto"/>
              <w:right w:val="single" w:sz="4" w:space="0" w:color="auto"/>
            </w:tcBorders>
            <w:vAlign w:val="center"/>
          </w:tcPr>
          <w:p w14:paraId="48DCB5FD" w14:textId="77777777" w:rsidR="000E1CD9" w:rsidRPr="007932BB" w:rsidRDefault="000E1CD9" w:rsidP="000E1CD9">
            <w:pPr>
              <w:spacing w:after="0" w:line="240" w:lineRule="auto"/>
              <w:rPr>
                <w:rFonts w:ascii="Times New Roman" w:eastAsia="SimSun" w:hAnsi="Times New Roman" w:cs="Times New Roman"/>
                <w:lang w:eastAsia="zh-CN"/>
              </w:rPr>
            </w:pPr>
          </w:p>
        </w:tc>
      </w:tr>
      <w:tr w:rsidR="000E1CD9" w:rsidRPr="007932BB" w14:paraId="20670200" w14:textId="77777777" w:rsidTr="00CC6013">
        <w:trPr>
          <w:trHeight w:val="345"/>
        </w:trPr>
        <w:tc>
          <w:tcPr>
            <w:tcW w:w="1507" w:type="dxa"/>
            <w:tcBorders>
              <w:top w:val="single" w:sz="4" w:space="0" w:color="auto"/>
              <w:left w:val="single" w:sz="4" w:space="0" w:color="auto"/>
              <w:bottom w:val="single" w:sz="4" w:space="0" w:color="auto"/>
              <w:right w:val="single" w:sz="4" w:space="0" w:color="auto"/>
            </w:tcBorders>
            <w:vAlign w:val="center"/>
            <w:hideMark/>
          </w:tcPr>
          <w:p w14:paraId="3652589D" w14:textId="77777777" w:rsidR="000E1CD9" w:rsidRPr="007932BB" w:rsidRDefault="000E1CD9" w:rsidP="000E1CD9">
            <w:pPr>
              <w:spacing w:after="0" w:line="240" w:lineRule="auto"/>
              <w:rPr>
                <w:rFonts w:ascii="Times New Roman" w:eastAsia="SimSun" w:hAnsi="Times New Roman" w:cs="Times New Roman"/>
                <w:lang w:eastAsia="zh-CN"/>
              </w:rPr>
            </w:pPr>
            <w:r w:rsidRPr="007932BB">
              <w:rPr>
                <w:rFonts w:ascii="Times New Roman" w:eastAsia="SimSun" w:hAnsi="Times New Roman" w:cs="Times New Roman"/>
                <w:lang w:eastAsia="zh-CN"/>
              </w:rPr>
              <w:t>Grave</w:t>
            </w:r>
          </w:p>
        </w:tc>
        <w:tc>
          <w:tcPr>
            <w:tcW w:w="1350" w:type="dxa"/>
            <w:tcBorders>
              <w:top w:val="single" w:sz="4" w:space="0" w:color="auto"/>
              <w:left w:val="single" w:sz="4" w:space="0" w:color="auto"/>
              <w:bottom w:val="single" w:sz="4" w:space="0" w:color="auto"/>
              <w:right w:val="single" w:sz="4" w:space="0" w:color="auto"/>
            </w:tcBorders>
            <w:vAlign w:val="center"/>
          </w:tcPr>
          <w:p w14:paraId="101E56C8"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76F3DEAA"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350" w:type="dxa"/>
            <w:tcBorders>
              <w:top w:val="single" w:sz="4" w:space="0" w:color="auto"/>
              <w:left w:val="single" w:sz="4" w:space="0" w:color="auto"/>
              <w:bottom w:val="single" w:sz="4" w:space="0" w:color="auto"/>
              <w:right w:val="single" w:sz="4" w:space="0" w:color="auto"/>
            </w:tcBorders>
          </w:tcPr>
          <w:p w14:paraId="04B21FD0"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14:paraId="407B325F"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440" w:type="dxa"/>
            <w:tcBorders>
              <w:top w:val="single" w:sz="4" w:space="0" w:color="auto"/>
              <w:left w:val="single" w:sz="4" w:space="0" w:color="auto"/>
              <w:bottom w:val="single" w:sz="4" w:space="0" w:color="auto"/>
              <w:right w:val="single" w:sz="4" w:space="0" w:color="auto"/>
            </w:tcBorders>
            <w:vAlign w:val="center"/>
          </w:tcPr>
          <w:p w14:paraId="51484F1C"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463" w:type="dxa"/>
            <w:tcBorders>
              <w:top w:val="single" w:sz="4" w:space="0" w:color="auto"/>
              <w:left w:val="single" w:sz="4" w:space="0" w:color="auto"/>
              <w:bottom w:val="single" w:sz="4" w:space="0" w:color="auto"/>
              <w:right w:val="single" w:sz="4" w:space="0" w:color="auto"/>
            </w:tcBorders>
            <w:vAlign w:val="center"/>
          </w:tcPr>
          <w:p w14:paraId="5E0FD4E3" w14:textId="77777777" w:rsidR="000E1CD9" w:rsidRPr="007932BB" w:rsidRDefault="000E1CD9" w:rsidP="000E1CD9">
            <w:pPr>
              <w:spacing w:after="0" w:line="240" w:lineRule="auto"/>
              <w:rPr>
                <w:rFonts w:ascii="Times New Roman" w:eastAsia="SimSun" w:hAnsi="Times New Roman" w:cs="Times New Roman"/>
                <w:lang w:eastAsia="zh-CN"/>
              </w:rPr>
            </w:pPr>
          </w:p>
        </w:tc>
      </w:tr>
      <w:tr w:rsidR="000E1CD9" w:rsidRPr="007932BB" w14:paraId="04E73C5F" w14:textId="77777777" w:rsidTr="00CC6013">
        <w:trPr>
          <w:trHeight w:val="345"/>
        </w:trPr>
        <w:tc>
          <w:tcPr>
            <w:tcW w:w="1507" w:type="dxa"/>
            <w:tcBorders>
              <w:top w:val="single" w:sz="4" w:space="0" w:color="auto"/>
              <w:left w:val="single" w:sz="4" w:space="0" w:color="auto"/>
              <w:bottom w:val="single" w:sz="4" w:space="0" w:color="auto"/>
              <w:right w:val="single" w:sz="4" w:space="0" w:color="auto"/>
            </w:tcBorders>
            <w:vAlign w:val="center"/>
            <w:hideMark/>
          </w:tcPr>
          <w:p w14:paraId="2AC4854E" w14:textId="77777777" w:rsidR="000E1CD9" w:rsidRPr="007932BB" w:rsidRDefault="000E1CD9" w:rsidP="000E1CD9">
            <w:pPr>
              <w:spacing w:after="0" w:line="240" w:lineRule="auto"/>
              <w:rPr>
                <w:rFonts w:ascii="Times New Roman" w:eastAsia="SimSun" w:hAnsi="Times New Roman" w:cs="Times New Roman"/>
                <w:lang w:eastAsia="zh-CN"/>
              </w:rPr>
            </w:pPr>
            <w:r w:rsidRPr="007932BB">
              <w:rPr>
                <w:rFonts w:ascii="Times New Roman" w:eastAsia="SimSun" w:hAnsi="Times New Roman" w:cs="Times New Roman"/>
                <w:lang w:eastAsia="zh-CN"/>
              </w:rPr>
              <w:lastRenderedPageBreak/>
              <w:t>Foarte grave</w:t>
            </w:r>
          </w:p>
        </w:tc>
        <w:tc>
          <w:tcPr>
            <w:tcW w:w="1350" w:type="dxa"/>
            <w:tcBorders>
              <w:top w:val="single" w:sz="4" w:space="0" w:color="auto"/>
              <w:left w:val="single" w:sz="4" w:space="0" w:color="auto"/>
              <w:bottom w:val="single" w:sz="4" w:space="0" w:color="auto"/>
              <w:right w:val="single" w:sz="4" w:space="0" w:color="auto"/>
            </w:tcBorders>
            <w:vAlign w:val="center"/>
          </w:tcPr>
          <w:p w14:paraId="503AC9DE"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7A5F1CE4"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350" w:type="dxa"/>
            <w:tcBorders>
              <w:top w:val="single" w:sz="4" w:space="0" w:color="auto"/>
              <w:left w:val="single" w:sz="4" w:space="0" w:color="auto"/>
              <w:bottom w:val="single" w:sz="4" w:space="0" w:color="auto"/>
              <w:right w:val="single" w:sz="4" w:space="0" w:color="auto"/>
            </w:tcBorders>
          </w:tcPr>
          <w:p w14:paraId="2DE44F77"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14:paraId="2AC94CCB"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440" w:type="dxa"/>
            <w:tcBorders>
              <w:top w:val="single" w:sz="4" w:space="0" w:color="auto"/>
              <w:left w:val="single" w:sz="4" w:space="0" w:color="auto"/>
              <w:bottom w:val="single" w:sz="4" w:space="0" w:color="auto"/>
              <w:right w:val="single" w:sz="4" w:space="0" w:color="auto"/>
            </w:tcBorders>
            <w:vAlign w:val="center"/>
          </w:tcPr>
          <w:p w14:paraId="0793C2F1" w14:textId="77777777" w:rsidR="000E1CD9" w:rsidRPr="007932BB" w:rsidRDefault="000E1CD9" w:rsidP="000E1CD9">
            <w:pPr>
              <w:spacing w:after="0" w:line="240" w:lineRule="auto"/>
              <w:rPr>
                <w:rFonts w:ascii="Times New Roman" w:eastAsia="SimSun" w:hAnsi="Times New Roman" w:cs="Times New Roman"/>
                <w:lang w:eastAsia="zh-CN"/>
              </w:rPr>
            </w:pPr>
          </w:p>
        </w:tc>
        <w:tc>
          <w:tcPr>
            <w:tcW w:w="1463" w:type="dxa"/>
            <w:tcBorders>
              <w:top w:val="single" w:sz="4" w:space="0" w:color="auto"/>
              <w:left w:val="single" w:sz="4" w:space="0" w:color="auto"/>
              <w:bottom w:val="single" w:sz="4" w:space="0" w:color="auto"/>
              <w:right w:val="single" w:sz="4" w:space="0" w:color="auto"/>
            </w:tcBorders>
            <w:vAlign w:val="center"/>
          </w:tcPr>
          <w:p w14:paraId="4AAA5E0F" w14:textId="77777777" w:rsidR="000E1CD9" w:rsidRPr="007932BB" w:rsidRDefault="000E1CD9" w:rsidP="000E1CD9">
            <w:pPr>
              <w:spacing w:after="0" w:line="240" w:lineRule="auto"/>
              <w:rPr>
                <w:rFonts w:ascii="Times New Roman" w:eastAsia="SimSun" w:hAnsi="Times New Roman" w:cs="Times New Roman"/>
                <w:lang w:eastAsia="zh-CN"/>
              </w:rPr>
            </w:pPr>
          </w:p>
        </w:tc>
      </w:tr>
      <w:tr w:rsidR="000E1CD9" w:rsidRPr="007932BB" w14:paraId="1587416B" w14:textId="77777777" w:rsidTr="00CC6013">
        <w:tc>
          <w:tcPr>
            <w:tcW w:w="1507" w:type="dxa"/>
            <w:tcBorders>
              <w:top w:val="single" w:sz="4" w:space="0" w:color="auto"/>
              <w:left w:val="single" w:sz="4" w:space="0" w:color="auto"/>
              <w:bottom w:val="single" w:sz="4" w:space="0" w:color="auto"/>
              <w:right w:val="single" w:sz="4" w:space="0" w:color="auto"/>
            </w:tcBorders>
            <w:vAlign w:val="center"/>
            <w:hideMark/>
          </w:tcPr>
          <w:p w14:paraId="3603B099" w14:textId="77777777" w:rsidR="000E1CD9" w:rsidRPr="007932BB" w:rsidRDefault="000E1CD9" w:rsidP="000E1CD9">
            <w:pPr>
              <w:spacing w:after="0" w:line="240" w:lineRule="auto"/>
              <w:rPr>
                <w:rFonts w:ascii="Times New Roman" w:eastAsia="SimSun" w:hAnsi="Times New Roman" w:cs="Times New Roman"/>
                <w:b/>
                <w:lang w:eastAsia="zh-CN"/>
              </w:rPr>
            </w:pPr>
            <w:r w:rsidRPr="007932BB">
              <w:rPr>
                <w:rFonts w:ascii="Times New Roman" w:eastAsia="SimSun" w:hAnsi="Times New Roman" w:cs="Times New Roman"/>
                <w:b/>
                <w:lang w:eastAsia="zh-CN"/>
              </w:rPr>
              <w:t>Total</w:t>
            </w:r>
          </w:p>
        </w:tc>
        <w:tc>
          <w:tcPr>
            <w:tcW w:w="1350" w:type="dxa"/>
            <w:tcBorders>
              <w:top w:val="single" w:sz="4" w:space="0" w:color="auto"/>
              <w:left w:val="single" w:sz="4" w:space="0" w:color="auto"/>
              <w:bottom w:val="single" w:sz="4" w:space="0" w:color="auto"/>
              <w:right w:val="single" w:sz="4" w:space="0" w:color="auto"/>
            </w:tcBorders>
            <w:vAlign w:val="center"/>
          </w:tcPr>
          <w:p w14:paraId="469ABE3D" w14:textId="77777777" w:rsidR="000E1CD9" w:rsidRPr="007932BB" w:rsidRDefault="000E1CD9" w:rsidP="000E1CD9">
            <w:pPr>
              <w:spacing w:after="0" w:line="240" w:lineRule="auto"/>
              <w:rPr>
                <w:rFonts w:ascii="Times New Roman" w:eastAsia="SimSun" w:hAnsi="Times New Roman" w:cs="Times New Roman"/>
                <w:b/>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39811023" w14:textId="77777777" w:rsidR="000E1CD9" w:rsidRPr="007932BB" w:rsidRDefault="000E1CD9" w:rsidP="000E1CD9">
            <w:pPr>
              <w:spacing w:after="0" w:line="240" w:lineRule="auto"/>
              <w:rPr>
                <w:rFonts w:ascii="Times New Roman" w:eastAsia="SimSun" w:hAnsi="Times New Roman" w:cs="Times New Roman"/>
                <w:b/>
                <w:lang w:eastAsia="zh-CN"/>
              </w:rPr>
            </w:pPr>
          </w:p>
        </w:tc>
        <w:tc>
          <w:tcPr>
            <w:tcW w:w="1350" w:type="dxa"/>
            <w:tcBorders>
              <w:top w:val="single" w:sz="4" w:space="0" w:color="auto"/>
              <w:left w:val="single" w:sz="4" w:space="0" w:color="auto"/>
              <w:bottom w:val="single" w:sz="4" w:space="0" w:color="auto"/>
              <w:right w:val="single" w:sz="4" w:space="0" w:color="auto"/>
            </w:tcBorders>
          </w:tcPr>
          <w:p w14:paraId="2754F0B9" w14:textId="77777777" w:rsidR="000E1CD9" w:rsidRPr="007932BB" w:rsidRDefault="000E1CD9" w:rsidP="000E1CD9">
            <w:pPr>
              <w:spacing w:after="0" w:line="240" w:lineRule="auto"/>
              <w:rPr>
                <w:rFonts w:ascii="Times New Roman" w:eastAsia="SimSun" w:hAnsi="Times New Roman" w:cs="Times New Roman"/>
                <w:b/>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14:paraId="00A3B32A" w14:textId="77777777" w:rsidR="000E1CD9" w:rsidRPr="007932BB" w:rsidRDefault="000E1CD9" w:rsidP="000E1CD9">
            <w:pPr>
              <w:spacing w:after="0" w:line="240" w:lineRule="auto"/>
              <w:rPr>
                <w:rFonts w:ascii="Times New Roman" w:eastAsia="SimSun" w:hAnsi="Times New Roman" w:cs="Times New Roman"/>
                <w:b/>
                <w:lang w:eastAsia="zh-CN"/>
              </w:rPr>
            </w:pPr>
          </w:p>
        </w:tc>
        <w:tc>
          <w:tcPr>
            <w:tcW w:w="1440" w:type="dxa"/>
            <w:tcBorders>
              <w:top w:val="single" w:sz="4" w:space="0" w:color="auto"/>
              <w:left w:val="single" w:sz="4" w:space="0" w:color="auto"/>
              <w:bottom w:val="single" w:sz="4" w:space="0" w:color="auto"/>
              <w:right w:val="single" w:sz="4" w:space="0" w:color="auto"/>
            </w:tcBorders>
            <w:vAlign w:val="center"/>
          </w:tcPr>
          <w:p w14:paraId="231D1073" w14:textId="77777777" w:rsidR="000E1CD9" w:rsidRPr="007932BB" w:rsidRDefault="000E1CD9" w:rsidP="000E1CD9">
            <w:pPr>
              <w:spacing w:after="0" w:line="240" w:lineRule="auto"/>
              <w:rPr>
                <w:rFonts w:ascii="Times New Roman" w:eastAsia="SimSun" w:hAnsi="Times New Roman" w:cs="Times New Roman"/>
                <w:b/>
                <w:lang w:eastAsia="zh-CN"/>
              </w:rPr>
            </w:pPr>
          </w:p>
        </w:tc>
        <w:tc>
          <w:tcPr>
            <w:tcW w:w="1463" w:type="dxa"/>
            <w:tcBorders>
              <w:top w:val="single" w:sz="4" w:space="0" w:color="auto"/>
              <w:left w:val="single" w:sz="4" w:space="0" w:color="auto"/>
              <w:bottom w:val="single" w:sz="4" w:space="0" w:color="auto"/>
              <w:right w:val="single" w:sz="4" w:space="0" w:color="auto"/>
            </w:tcBorders>
            <w:vAlign w:val="center"/>
          </w:tcPr>
          <w:p w14:paraId="2D0CDC7A" w14:textId="77777777" w:rsidR="000E1CD9" w:rsidRPr="007932BB" w:rsidRDefault="000E1CD9" w:rsidP="000E1CD9">
            <w:pPr>
              <w:spacing w:after="0" w:line="240" w:lineRule="auto"/>
              <w:rPr>
                <w:rFonts w:ascii="Times New Roman" w:eastAsia="SimSun" w:hAnsi="Times New Roman" w:cs="Times New Roman"/>
                <w:b/>
                <w:lang w:eastAsia="zh-CN"/>
              </w:rPr>
            </w:pPr>
          </w:p>
          <w:p w14:paraId="61730B59" w14:textId="77777777" w:rsidR="000E1CD9" w:rsidRPr="007932BB" w:rsidRDefault="000E1CD9" w:rsidP="000E1CD9">
            <w:pPr>
              <w:spacing w:after="0" w:line="240" w:lineRule="auto"/>
              <w:rPr>
                <w:rFonts w:ascii="Times New Roman" w:eastAsia="SimSun" w:hAnsi="Times New Roman" w:cs="Times New Roman"/>
                <w:b/>
                <w:lang w:eastAsia="zh-CN"/>
              </w:rPr>
            </w:pPr>
          </w:p>
        </w:tc>
      </w:tr>
    </w:tbl>
    <w:p w14:paraId="00E56D35" w14:textId="77777777" w:rsidR="000E1CD9" w:rsidRPr="007932BB" w:rsidRDefault="000E1CD9" w:rsidP="000E1CD9">
      <w:pPr>
        <w:spacing w:after="0" w:line="240" w:lineRule="auto"/>
        <w:jc w:val="both"/>
        <w:rPr>
          <w:rFonts w:ascii="Times New Roman" w:eastAsia="SimSun" w:hAnsi="Times New Roman" w:cs="Times New Roman"/>
          <w:b/>
          <w:i/>
          <w:color w:val="000000"/>
          <w:lang w:eastAsia="ru-RU"/>
        </w:rPr>
      </w:pPr>
      <w:r w:rsidRPr="007932BB">
        <w:rPr>
          <w:rFonts w:ascii="Times New Roman" w:eastAsia="SimSun" w:hAnsi="Times New Roman" w:cs="Times New Roman"/>
          <w:b/>
          <w:bCs/>
          <w:lang w:bidi="ar-JO"/>
        </w:rPr>
        <w:t xml:space="preserve">VI. </w:t>
      </w:r>
      <w:r w:rsidRPr="007932BB">
        <w:rPr>
          <w:rFonts w:ascii="Times New Roman" w:eastAsia="SimSun" w:hAnsi="Times New Roman" w:cs="Times New Roman"/>
          <w:b/>
          <w:color w:val="000000"/>
          <w:lang w:eastAsia="ru-RU"/>
        </w:rPr>
        <w:t>Ghid privind sistemul de apreciere</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4"/>
        <w:gridCol w:w="2776"/>
      </w:tblGrid>
      <w:tr w:rsidR="000E1CD9" w:rsidRPr="007932BB" w14:paraId="42CF939C" w14:textId="77777777" w:rsidTr="00CC6013">
        <w:tc>
          <w:tcPr>
            <w:tcW w:w="7664" w:type="dxa"/>
            <w:tcBorders>
              <w:top w:val="single" w:sz="4" w:space="0" w:color="auto"/>
              <w:left w:val="single" w:sz="4" w:space="0" w:color="auto"/>
              <w:bottom w:val="single" w:sz="4" w:space="0" w:color="auto"/>
              <w:right w:val="single" w:sz="4" w:space="0" w:color="auto"/>
            </w:tcBorders>
            <w:hideMark/>
          </w:tcPr>
          <w:p w14:paraId="7C9B3ABB" w14:textId="77777777" w:rsidR="000E1CD9" w:rsidRPr="007932BB" w:rsidRDefault="000E1CD9" w:rsidP="000E1CD9">
            <w:pPr>
              <w:tabs>
                <w:tab w:val="left" w:pos="1170"/>
                <w:tab w:val="left" w:pos="1260"/>
              </w:tabs>
              <w:spacing w:after="0" w:line="276" w:lineRule="auto"/>
              <w:jc w:val="center"/>
              <w:rPr>
                <w:rFonts w:ascii="Times New Roman" w:eastAsia="SimSun" w:hAnsi="Times New Roman" w:cs="Times New Roman"/>
                <w:b/>
                <w:color w:val="000000"/>
                <w:lang w:eastAsia="ru-RU"/>
              </w:rPr>
            </w:pPr>
            <w:r w:rsidRPr="007932BB">
              <w:rPr>
                <w:rFonts w:ascii="Times New Roman" w:eastAsia="SimSun" w:hAnsi="Times New Roman" w:cs="Times New Roman"/>
                <w:b/>
                <w:color w:val="000000"/>
                <w:lang w:eastAsia="ru-RU"/>
              </w:rPr>
              <w:t>Clasificarea încălcărilor, identificate în baza întrebărilor formulate</w:t>
            </w:r>
          </w:p>
        </w:tc>
        <w:tc>
          <w:tcPr>
            <w:tcW w:w="2776" w:type="dxa"/>
            <w:tcBorders>
              <w:top w:val="single" w:sz="4" w:space="0" w:color="auto"/>
              <w:left w:val="single" w:sz="4" w:space="0" w:color="auto"/>
              <w:bottom w:val="single" w:sz="4" w:space="0" w:color="auto"/>
              <w:right w:val="single" w:sz="4" w:space="0" w:color="auto"/>
            </w:tcBorders>
            <w:vAlign w:val="center"/>
            <w:hideMark/>
          </w:tcPr>
          <w:p w14:paraId="6A2905C7" w14:textId="77777777" w:rsidR="000E1CD9" w:rsidRPr="007932BB" w:rsidRDefault="000E1CD9" w:rsidP="000E1CD9">
            <w:pPr>
              <w:tabs>
                <w:tab w:val="left" w:pos="1170"/>
                <w:tab w:val="left" w:pos="1260"/>
              </w:tabs>
              <w:spacing w:after="0" w:line="276" w:lineRule="auto"/>
              <w:jc w:val="center"/>
              <w:rPr>
                <w:rFonts w:ascii="Times New Roman" w:eastAsia="SimSun" w:hAnsi="Times New Roman" w:cs="Times New Roman"/>
                <w:b/>
                <w:color w:val="000000"/>
                <w:lang w:eastAsia="ru-RU"/>
              </w:rPr>
            </w:pPr>
            <w:r w:rsidRPr="007932BB">
              <w:rPr>
                <w:rFonts w:ascii="Times New Roman" w:eastAsia="SimSun" w:hAnsi="Times New Roman" w:cs="Times New Roman"/>
                <w:b/>
                <w:color w:val="000000"/>
                <w:lang w:eastAsia="ru-RU"/>
              </w:rPr>
              <w:t>Punctajul</w:t>
            </w:r>
          </w:p>
        </w:tc>
      </w:tr>
      <w:tr w:rsidR="00CD5CFE" w:rsidRPr="007932BB" w14:paraId="56713A18" w14:textId="77777777" w:rsidTr="00CC6013">
        <w:tc>
          <w:tcPr>
            <w:tcW w:w="7664" w:type="dxa"/>
            <w:tcBorders>
              <w:top w:val="single" w:sz="4" w:space="0" w:color="auto"/>
              <w:left w:val="single" w:sz="4" w:space="0" w:color="auto"/>
              <w:bottom w:val="single" w:sz="4" w:space="0" w:color="auto"/>
              <w:right w:val="single" w:sz="4" w:space="0" w:color="auto"/>
            </w:tcBorders>
            <w:hideMark/>
          </w:tcPr>
          <w:p w14:paraId="305EAC3A" w14:textId="77777777" w:rsidR="00CD5CFE" w:rsidRPr="007932BB" w:rsidRDefault="00CD5CFE" w:rsidP="00CD5CFE">
            <w:pPr>
              <w:spacing w:after="0" w:line="240" w:lineRule="auto"/>
              <w:rPr>
                <w:rFonts w:ascii="Times New Roman" w:eastAsia="SimSun" w:hAnsi="Times New Roman" w:cs="Times New Roman"/>
                <w:color w:val="000000"/>
                <w:lang w:eastAsia="ru-RU"/>
              </w:rPr>
            </w:pPr>
            <w:r w:rsidRPr="007932BB">
              <w:rPr>
                <w:rFonts w:ascii="Times New Roman" w:eastAsia="SimSun" w:hAnsi="Times New Roman" w:cs="Times New Roman"/>
                <w:color w:val="000000"/>
                <w:lang w:eastAsia="ru-RU"/>
              </w:rPr>
              <w:t>Minore</w:t>
            </w:r>
          </w:p>
        </w:tc>
        <w:tc>
          <w:tcPr>
            <w:tcW w:w="2776" w:type="dxa"/>
            <w:tcBorders>
              <w:top w:val="single" w:sz="4" w:space="0" w:color="auto"/>
              <w:left w:val="single" w:sz="4" w:space="0" w:color="auto"/>
              <w:bottom w:val="single" w:sz="4" w:space="0" w:color="auto"/>
              <w:right w:val="single" w:sz="4" w:space="0" w:color="auto"/>
            </w:tcBorders>
          </w:tcPr>
          <w:p w14:paraId="3B01FDC5" w14:textId="47AFAA40" w:rsidR="00CD5CFE" w:rsidRPr="007932BB" w:rsidRDefault="00CD5CFE" w:rsidP="00CD5CFE">
            <w:pPr>
              <w:tabs>
                <w:tab w:val="left" w:pos="1170"/>
                <w:tab w:val="left" w:pos="1260"/>
              </w:tabs>
              <w:spacing w:after="0" w:line="276" w:lineRule="auto"/>
              <w:rPr>
                <w:rFonts w:ascii="Times New Roman" w:eastAsia="SimSun" w:hAnsi="Times New Roman" w:cs="Times New Roman"/>
                <w:color w:val="000000"/>
                <w:lang w:eastAsia="ru-RU"/>
              </w:rPr>
            </w:pPr>
            <w:r w:rsidRPr="006F108A">
              <w:rPr>
                <w:rFonts w:ascii="Times New Roman" w:eastAsia="SimSun" w:hAnsi="Times New Roman"/>
                <w:color w:val="000000"/>
                <w:lang w:eastAsia="ru-RU"/>
              </w:rPr>
              <w:t>1 – 5</w:t>
            </w:r>
          </w:p>
        </w:tc>
      </w:tr>
      <w:tr w:rsidR="00CD5CFE" w:rsidRPr="007932BB" w14:paraId="1EBD0EE8" w14:textId="77777777" w:rsidTr="00CC6013">
        <w:tc>
          <w:tcPr>
            <w:tcW w:w="7664" w:type="dxa"/>
            <w:tcBorders>
              <w:top w:val="single" w:sz="4" w:space="0" w:color="auto"/>
              <w:left w:val="single" w:sz="4" w:space="0" w:color="auto"/>
              <w:bottom w:val="single" w:sz="4" w:space="0" w:color="auto"/>
              <w:right w:val="single" w:sz="4" w:space="0" w:color="auto"/>
            </w:tcBorders>
            <w:hideMark/>
          </w:tcPr>
          <w:p w14:paraId="50CE8827" w14:textId="77777777" w:rsidR="00CD5CFE" w:rsidRPr="007932BB" w:rsidRDefault="00CD5CFE" w:rsidP="00CD5CFE">
            <w:pPr>
              <w:spacing w:after="0" w:line="240" w:lineRule="auto"/>
              <w:rPr>
                <w:rFonts w:ascii="Times New Roman" w:eastAsia="SimSun" w:hAnsi="Times New Roman" w:cs="Times New Roman"/>
                <w:color w:val="000000"/>
                <w:lang w:eastAsia="ru-RU"/>
              </w:rPr>
            </w:pPr>
            <w:r w:rsidRPr="007932BB">
              <w:rPr>
                <w:rFonts w:ascii="Times New Roman" w:eastAsia="SimSun" w:hAnsi="Times New Roman" w:cs="Times New Roman"/>
                <w:color w:val="000000"/>
                <w:lang w:eastAsia="ru-RU"/>
              </w:rPr>
              <w:t>Grave</w:t>
            </w:r>
          </w:p>
        </w:tc>
        <w:tc>
          <w:tcPr>
            <w:tcW w:w="2776" w:type="dxa"/>
            <w:tcBorders>
              <w:top w:val="single" w:sz="4" w:space="0" w:color="auto"/>
              <w:left w:val="single" w:sz="4" w:space="0" w:color="auto"/>
              <w:bottom w:val="single" w:sz="4" w:space="0" w:color="auto"/>
              <w:right w:val="single" w:sz="4" w:space="0" w:color="auto"/>
            </w:tcBorders>
          </w:tcPr>
          <w:p w14:paraId="1E4A2D6A" w14:textId="39234080" w:rsidR="00CD5CFE" w:rsidRPr="007932BB" w:rsidRDefault="00CD5CFE" w:rsidP="00CD5CFE">
            <w:pPr>
              <w:tabs>
                <w:tab w:val="left" w:pos="1170"/>
                <w:tab w:val="left" w:pos="1260"/>
              </w:tabs>
              <w:spacing w:after="0" w:line="276" w:lineRule="auto"/>
              <w:rPr>
                <w:rFonts w:ascii="Times New Roman" w:eastAsia="SimSun" w:hAnsi="Times New Roman" w:cs="Times New Roman"/>
                <w:color w:val="000000"/>
                <w:lang w:eastAsia="ru-RU"/>
              </w:rPr>
            </w:pPr>
            <w:r w:rsidRPr="006F108A">
              <w:rPr>
                <w:rFonts w:ascii="Times New Roman" w:eastAsia="SimSun" w:hAnsi="Times New Roman"/>
                <w:color w:val="000000"/>
                <w:lang w:eastAsia="ru-RU"/>
              </w:rPr>
              <w:t>6 – 10</w:t>
            </w:r>
          </w:p>
        </w:tc>
      </w:tr>
      <w:tr w:rsidR="00CD5CFE" w:rsidRPr="007932BB" w14:paraId="51443CE6" w14:textId="77777777" w:rsidTr="00CC6013">
        <w:tc>
          <w:tcPr>
            <w:tcW w:w="7664" w:type="dxa"/>
            <w:tcBorders>
              <w:top w:val="single" w:sz="4" w:space="0" w:color="auto"/>
              <w:left w:val="single" w:sz="4" w:space="0" w:color="auto"/>
              <w:bottom w:val="single" w:sz="4" w:space="0" w:color="auto"/>
              <w:right w:val="single" w:sz="4" w:space="0" w:color="auto"/>
            </w:tcBorders>
            <w:hideMark/>
          </w:tcPr>
          <w:p w14:paraId="55F19420" w14:textId="77777777" w:rsidR="00CD5CFE" w:rsidRPr="007932BB" w:rsidRDefault="00CD5CFE" w:rsidP="00CD5CFE">
            <w:pPr>
              <w:spacing w:after="0" w:line="240" w:lineRule="auto"/>
              <w:rPr>
                <w:rFonts w:ascii="Times New Roman" w:eastAsia="SimSun" w:hAnsi="Times New Roman" w:cs="Times New Roman"/>
                <w:color w:val="000000"/>
                <w:lang w:eastAsia="ru-RU"/>
              </w:rPr>
            </w:pPr>
            <w:r w:rsidRPr="007932BB">
              <w:rPr>
                <w:rFonts w:ascii="Times New Roman" w:eastAsia="SimSun" w:hAnsi="Times New Roman" w:cs="Times New Roman"/>
                <w:color w:val="000000"/>
                <w:lang w:eastAsia="ru-RU"/>
              </w:rPr>
              <w:t>Foarte grave</w:t>
            </w:r>
          </w:p>
        </w:tc>
        <w:tc>
          <w:tcPr>
            <w:tcW w:w="2776" w:type="dxa"/>
            <w:tcBorders>
              <w:top w:val="single" w:sz="4" w:space="0" w:color="auto"/>
              <w:left w:val="single" w:sz="4" w:space="0" w:color="auto"/>
              <w:bottom w:val="single" w:sz="4" w:space="0" w:color="auto"/>
              <w:right w:val="single" w:sz="4" w:space="0" w:color="auto"/>
            </w:tcBorders>
          </w:tcPr>
          <w:p w14:paraId="2FCC7228" w14:textId="186E53E1" w:rsidR="00CD5CFE" w:rsidRPr="007932BB" w:rsidRDefault="00CD5CFE" w:rsidP="00CD5CFE">
            <w:pPr>
              <w:tabs>
                <w:tab w:val="left" w:pos="1170"/>
                <w:tab w:val="left" w:pos="1260"/>
              </w:tabs>
              <w:spacing w:after="0" w:line="276" w:lineRule="auto"/>
              <w:rPr>
                <w:rFonts w:ascii="Times New Roman" w:eastAsia="SimSun" w:hAnsi="Times New Roman" w:cs="Times New Roman"/>
                <w:color w:val="000000"/>
                <w:lang w:eastAsia="ru-RU"/>
              </w:rPr>
            </w:pPr>
            <w:r w:rsidRPr="006F108A">
              <w:rPr>
                <w:rFonts w:ascii="Times New Roman" w:eastAsia="SimSun" w:hAnsi="Times New Roman"/>
                <w:color w:val="000000"/>
                <w:lang w:eastAsia="ru-RU"/>
              </w:rPr>
              <w:t>11 - 20</w:t>
            </w:r>
          </w:p>
        </w:tc>
      </w:tr>
    </w:tbl>
    <w:p w14:paraId="41E131A0" w14:textId="77777777" w:rsidR="000E1CD9" w:rsidRPr="007932BB" w:rsidRDefault="000E1CD9" w:rsidP="000E1CD9">
      <w:pPr>
        <w:spacing w:after="0" w:line="276" w:lineRule="auto"/>
        <w:rPr>
          <w:rFonts w:ascii="Times New Roman" w:eastAsia="SimSun" w:hAnsi="Times New Roman" w:cs="Times New Roman"/>
          <w:b/>
          <w:bCs/>
          <w:lang w:bidi="ar-JO"/>
        </w:rPr>
      </w:pPr>
      <w:r w:rsidRPr="007932BB">
        <w:rPr>
          <w:rFonts w:ascii="Times New Roman" w:eastAsia="SimSun" w:hAnsi="Times New Roman" w:cs="Times New Roman"/>
          <w:b/>
          <w:bCs/>
          <w:lang w:bidi="ar-JO"/>
        </w:rPr>
        <w:t>VII. Lista actelor normative relevante</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0"/>
      </w:tblGrid>
      <w:tr w:rsidR="000E1CD9" w:rsidRPr="007932BB" w14:paraId="26C6D87D" w14:textId="77777777" w:rsidTr="00CC6013">
        <w:tc>
          <w:tcPr>
            <w:tcW w:w="10440" w:type="dxa"/>
            <w:tcBorders>
              <w:top w:val="single" w:sz="4" w:space="0" w:color="auto"/>
              <w:left w:val="single" w:sz="4" w:space="0" w:color="auto"/>
              <w:bottom w:val="single" w:sz="4" w:space="0" w:color="auto"/>
              <w:right w:val="single" w:sz="4" w:space="0" w:color="auto"/>
            </w:tcBorders>
            <w:hideMark/>
          </w:tcPr>
          <w:p w14:paraId="77399A71" w14:textId="20423D9B" w:rsidR="000E1CD9" w:rsidRPr="007932BB" w:rsidRDefault="000E1CD9" w:rsidP="00CD5CFE">
            <w:pPr>
              <w:spacing w:after="0" w:line="240" w:lineRule="auto"/>
              <w:jc w:val="both"/>
              <w:rPr>
                <w:rFonts w:ascii="Times New Roman" w:eastAsia="Times New Roman" w:hAnsi="Times New Roman" w:cs="Times New Roman"/>
                <w:bCs/>
                <w:sz w:val="20"/>
                <w:szCs w:val="20"/>
                <w:lang w:bidi="ar-JO"/>
              </w:rPr>
            </w:pPr>
            <w:r w:rsidRPr="007932BB">
              <w:rPr>
                <w:rFonts w:ascii="Times New Roman" w:eastAsia="Calibri" w:hAnsi="Times New Roman" w:cs="Times New Roman"/>
                <w:bCs/>
                <w:sz w:val="20"/>
                <w:szCs w:val="20"/>
              </w:rPr>
              <w:t>1. Legea  nr.221 din 19.10.2007 privind activitatea sanitar</w:t>
            </w:r>
            <w:r w:rsidR="00690274" w:rsidRPr="007932BB">
              <w:rPr>
                <w:rFonts w:ascii="Times New Roman" w:eastAsia="Calibri" w:hAnsi="Times New Roman" w:cs="Times New Roman"/>
                <w:bCs/>
                <w:sz w:val="20"/>
                <w:szCs w:val="20"/>
              </w:rPr>
              <w:t>ă</w:t>
            </w:r>
            <w:r w:rsidRPr="007932BB">
              <w:rPr>
                <w:rFonts w:ascii="Times New Roman" w:eastAsia="Calibri" w:hAnsi="Times New Roman" w:cs="Times New Roman"/>
                <w:bCs/>
                <w:sz w:val="20"/>
                <w:szCs w:val="20"/>
              </w:rPr>
              <w:t xml:space="preserve"> veterinară;</w:t>
            </w:r>
          </w:p>
          <w:p w14:paraId="77E6E0A7" w14:textId="77777777" w:rsidR="000E1CD9" w:rsidRPr="007932BB" w:rsidRDefault="000E1CD9" w:rsidP="00CD5CFE">
            <w:pPr>
              <w:spacing w:after="0" w:line="240" w:lineRule="auto"/>
              <w:jc w:val="both"/>
              <w:rPr>
                <w:rFonts w:ascii="Times New Roman" w:eastAsia="Calibri" w:hAnsi="Times New Roman" w:cs="Times New Roman"/>
                <w:bCs/>
                <w:sz w:val="20"/>
                <w:szCs w:val="20"/>
              </w:rPr>
            </w:pPr>
            <w:r w:rsidRPr="007932BB">
              <w:rPr>
                <w:rFonts w:ascii="Times New Roman" w:eastAsia="Calibri" w:hAnsi="Times New Roman" w:cs="Times New Roman"/>
                <w:bCs/>
                <w:sz w:val="20"/>
                <w:szCs w:val="20"/>
              </w:rPr>
              <w:t xml:space="preserve">2. Legea nr.129 din 19.09.2019 privind subprodusele de origine animală și produsele derivate care nu sunt destinate  </w:t>
            </w:r>
          </w:p>
          <w:p w14:paraId="6F454D64" w14:textId="5D5ECA57" w:rsidR="000E1CD9" w:rsidRPr="007932BB" w:rsidRDefault="000E1CD9" w:rsidP="00CD5CFE">
            <w:pPr>
              <w:spacing w:after="0" w:line="240" w:lineRule="auto"/>
              <w:jc w:val="both"/>
              <w:rPr>
                <w:rFonts w:ascii="Times New Roman" w:eastAsia="Calibri" w:hAnsi="Times New Roman" w:cs="Times New Roman"/>
                <w:bCs/>
                <w:sz w:val="20"/>
                <w:szCs w:val="20"/>
              </w:rPr>
            </w:pPr>
            <w:r w:rsidRPr="007932BB">
              <w:rPr>
                <w:rFonts w:ascii="Times New Roman" w:eastAsia="Calibri" w:hAnsi="Times New Roman" w:cs="Times New Roman"/>
                <w:bCs/>
                <w:sz w:val="20"/>
                <w:szCs w:val="20"/>
              </w:rPr>
              <w:t xml:space="preserve">    consumului uman;</w:t>
            </w:r>
          </w:p>
          <w:p w14:paraId="3BB5B464" w14:textId="62070575" w:rsidR="000E1CD9" w:rsidRPr="007932BB" w:rsidRDefault="00FC5293" w:rsidP="00CD5CFE">
            <w:pPr>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3</w:t>
            </w:r>
            <w:r w:rsidR="000E1CD9" w:rsidRPr="007932BB">
              <w:rPr>
                <w:rFonts w:ascii="Times New Roman" w:eastAsia="Calibri" w:hAnsi="Times New Roman" w:cs="Times New Roman"/>
                <w:bCs/>
                <w:sz w:val="20"/>
                <w:szCs w:val="20"/>
              </w:rPr>
              <w:t xml:space="preserve"> Hotărâre de Guvern nr.11 din 12.01.2022 cu privire la aprobarea Normei sanitar-veterinare privind subprodusele</w:t>
            </w:r>
          </w:p>
          <w:p w14:paraId="44D640D6" w14:textId="77777777" w:rsidR="000E1CD9" w:rsidRPr="007932BB" w:rsidRDefault="000E1CD9" w:rsidP="00CD5CFE">
            <w:pPr>
              <w:spacing w:after="0" w:line="240" w:lineRule="auto"/>
              <w:jc w:val="both"/>
              <w:rPr>
                <w:rFonts w:ascii="Times New Roman" w:eastAsia="Calibri" w:hAnsi="Times New Roman" w:cs="Times New Roman"/>
                <w:bCs/>
                <w:sz w:val="20"/>
                <w:szCs w:val="20"/>
              </w:rPr>
            </w:pPr>
            <w:r w:rsidRPr="007932BB">
              <w:rPr>
                <w:rFonts w:ascii="Times New Roman" w:eastAsia="Calibri" w:hAnsi="Times New Roman" w:cs="Times New Roman"/>
                <w:bCs/>
                <w:sz w:val="20"/>
                <w:szCs w:val="20"/>
              </w:rPr>
              <w:t xml:space="preserve">    de origine animală și produsele derivate care nu sunt destinate consumului uman;</w:t>
            </w:r>
          </w:p>
          <w:p w14:paraId="1E89C7E8" w14:textId="1A433F6D" w:rsidR="000E1CD9" w:rsidRPr="007932BB" w:rsidRDefault="000E1CD9" w:rsidP="000E1CD9">
            <w:pPr>
              <w:spacing w:after="0" w:line="240" w:lineRule="auto"/>
              <w:ind w:left="315"/>
              <w:jc w:val="both"/>
              <w:rPr>
                <w:rFonts w:ascii="Times New Roman" w:eastAsia="Calibri" w:hAnsi="Times New Roman" w:cs="Times New Roman"/>
                <w:bCs/>
              </w:rPr>
            </w:pPr>
          </w:p>
        </w:tc>
      </w:tr>
    </w:tbl>
    <w:p w14:paraId="356BF8A5" w14:textId="77777777" w:rsidR="000E1CD9" w:rsidRDefault="000E1CD9" w:rsidP="000E1CD9">
      <w:pPr>
        <w:spacing w:after="0" w:line="240" w:lineRule="auto"/>
        <w:rPr>
          <w:rFonts w:ascii="Times New Roman" w:eastAsia="SimSun" w:hAnsi="Times New Roman" w:cs="Times New Roman"/>
          <w:sz w:val="24"/>
          <w:szCs w:val="24"/>
          <w:lang w:eastAsia="zh-CN"/>
        </w:rPr>
      </w:pPr>
    </w:p>
    <w:p w14:paraId="45E88038" w14:textId="77777777" w:rsidR="00CC6013" w:rsidRPr="007932BB" w:rsidRDefault="00CC6013" w:rsidP="000E1CD9">
      <w:pPr>
        <w:spacing w:after="0" w:line="240" w:lineRule="auto"/>
        <w:rPr>
          <w:rFonts w:ascii="Times New Roman" w:eastAsia="SimSun" w:hAnsi="Times New Roman" w:cs="Times New Roman"/>
          <w:sz w:val="24"/>
          <w:szCs w:val="24"/>
          <w:lang w:eastAsia="zh-CN"/>
        </w:rPr>
      </w:pPr>
    </w:p>
    <w:p w14:paraId="0A2EA57D" w14:textId="77777777" w:rsidR="000E1CD9" w:rsidRPr="007932BB" w:rsidRDefault="000E1CD9" w:rsidP="000E1CD9">
      <w:pPr>
        <w:spacing w:after="0" w:line="240" w:lineRule="auto"/>
        <w:rPr>
          <w:rFonts w:ascii="Times New Roman" w:eastAsia="SimSun" w:hAnsi="Times New Roman" w:cs="Times New Roman"/>
          <w:b/>
          <w:bCs/>
          <w:lang w:eastAsia="zh-CN"/>
        </w:rPr>
      </w:pPr>
      <w:r w:rsidRPr="007932BB">
        <w:rPr>
          <w:rFonts w:ascii="Times New Roman" w:eastAsia="SimSun" w:hAnsi="Times New Roman" w:cs="Times New Roman"/>
          <w:b/>
          <w:bCs/>
          <w:lang w:eastAsia="zh-CN"/>
        </w:rPr>
        <w:t>Întocmită la data de _________________________________</w:t>
      </w:r>
    </w:p>
    <w:p w14:paraId="3A8F7431" w14:textId="77777777" w:rsidR="000E1CD9" w:rsidRPr="007932BB" w:rsidRDefault="000E1CD9" w:rsidP="000E1CD9">
      <w:pPr>
        <w:spacing w:after="0" w:line="240" w:lineRule="auto"/>
        <w:rPr>
          <w:rFonts w:ascii="Times New Roman" w:eastAsia="SimSun" w:hAnsi="Times New Roman" w:cs="Times New Roman"/>
          <w:b/>
          <w:bCs/>
          <w:lang w:eastAsia="zh-CN"/>
        </w:rPr>
      </w:pPr>
    </w:p>
    <w:p w14:paraId="2C695617" w14:textId="77777777" w:rsidR="000E1CD9" w:rsidRPr="007932BB" w:rsidRDefault="000E1CD9" w:rsidP="000E1CD9">
      <w:pPr>
        <w:spacing w:after="0" w:line="240" w:lineRule="auto"/>
        <w:rPr>
          <w:rFonts w:ascii="Times New Roman" w:eastAsia="SimSun" w:hAnsi="Times New Roman" w:cs="Times New Roman"/>
          <w:b/>
          <w:lang w:eastAsia="zh-CN"/>
        </w:rPr>
      </w:pPr>
      <w:r w:rsidRPr="007932BB">
        <w:rPr>
          <w:rFonts w:ascii="Times New Roman" w:eastAsia="SimSun" w:hAnsi="Times New Roman" w:cs="Times New Roman"/>
          <w:b/>
          <w:lang w:eastAsia="zh-CN"/>
        </w:rPr>
        <w:t>Semnătura inspectorilor prezenți la realizarea controlului:</w:t>
      </w:r>
    </w:p>
    <w:p w14:paraId="3A419174" w14:textId="77777777" w:rsidR="00EA05AC" w:rsidRPr="007932BB" w:rsidRDefault="00EA05AC" w:rsidP="000E1CD9">
      <w:pPr>
        <w:spacing w:after="0" w:line="240" w:lineRule="auto"/>
        <w:rPr>
          <w:rFonts w:ascii="Times New Roman" w:eastAsia="SimSun" w:hAnsi="Times New Roman" w:cs="Times New Roman"/>
          <w:lang w:eastAsia="zh-CN"/>
        </w:rPr>
      </w:pPr>
    </w:p>
    <w:p w14:paraId="60188579" w14:textId="73CA7D9B" w:rsidR="000E1CD9" w:rsidRPr="007932BB" w:rsidRDefault="000E1CD9" w:rsidP="000E1CD9">
      <w:pPr>
        <w:spacing w:after="0" w:line="240" w:lineRule="auto"/>
        <w:rPr>
          <w:rFonts w:ascii="Times New Roman" w:eastAsia="SimSun" w:hAnsi="Times New Roman" w:cs="Times New Roman"/>
          <w:lang w:eastAsia="zh-CN"/>
        </w:rPr>
      </w:pPr>
      <w:r w:rsidRPr="007932BB">
        <w:rPr>
          <w:rFonts w:ascii="Times New Roman" w:eastAsia="SimSun" w:hAnsi="Times New Roman" w:cs="Times New Roman"/>
          <w:lang w:eastAsia="zh-CN"/>
        </w:rPr>
        <w:t xml:space="preserve">________________________                   _____________                </w:t>
      </w:r>
    </w:p>
    <w:p w14:paraId="27C559FC" w14:textId="77777777" w:rsidR="000E1CD9" w:rsidRPr="007932BB" w:rsidRDefault="000E1CD9" w:rsidP="000E1CD9">
      <w:pPr>
        <w:spacing w:after="0" w:line="240" w:lineRule="auto"/>
        <w:rPr>
          <w:rFonts w:ascii="Times New Roman" w:eastAsia="SimSun" w:hAnsi="Times New Roman" w:cs="Times New Roman"/>
          <w:i/>
          <w:lang w:eastAsia="zh-CN"/>
        </w:rPr>
      </w:pPr>
      <w:r w:rsidRPr="007932BB">
        <w:rPr>
          <w:rFonts w:ascii="Times New Roman" w:eastAsia="SimSun" w:hAnsi="Times New Roman" w:cs="Times New Roman"/>
          <w:i/>
          <w:lang w:eastAsia="zh-CN"/>
        </w:rPr>
        <w:t xml:space="preserve">       Nume, prenume                                          Semnătura                    </w:t>
      </w:r>
    </w:p>
    <w:p w14:paraId="51639150" w14:textId="77777777" w:rsidR="00EA05AC" w:rsidRPr="007932BB" w:rsidRDefault="00EA05AC" w:rsidP="000E1CD9">
      <w:pPr>
        <w:spacing w:after="0" w:line="240" w:lineRule="auto"/>
        <w:rPr>
          <w:rFonts w:ascii="Times New Roman" w:eastAsia="SimSun" w:hAnsi="Times New Roman" w:cs="Times New Roman"/>
          <w:lang w:eastAsia="zh-CN"/>
        </w:rPr>
      </w:pPr>
    </w:p>
    <w:p w14:paraId="5919E905" w14:textId="48D29323" w:rsidR="000E1CD9" w:rsidRPr="007932BB" w:rsidRDefault="000E1CD9" w:rsidP="000E1CD9">
      <w:pPr>
        <w:spacing w:after="0" w:line="240" w:lineRule="auto"/>
        <w:rPr>
          <w:rFonts w:ascii="Times New Roman" w:eastAsia="SimSun" w:hAnsi="Times New Roman" w:cs="Times New Roman"/>
          <w:lang w:eastAsia="zh-CN"/>
        </w:rPr>
      </w:pPr>
      <w:r w:rsidRPr="007932BB">
        <w:rPr>
          <w:rFonts w:ascii="Times New Roman" w:eastAsia="SimSun" w:hAnsi="Times New Roman" w:cs="Times New Roman"/>
          <w:lang w:eastAsia="zh-CN"/>
        </w:rPr>
        <w:t xml:space="preserve">________________________                   ______________                </w:t>
      </w:r>
    </w:p>
    <w:p w14:paraId="520D41CD" w14:textId="77777777" w:rsidR="000E1CD9" w:rsidRPr="007932BB" w:rsidRDefault="000E1CD9" w:rsidP="000E1CD9">
      <w:pPr>
        <w:spacing w:after="0" w:line="240" w:lineRule="auto"/>
        <w:rPr>
          <w:rFonts w:ascii="Times New Roman" w:eastAsia="SimSun" w:hAnsi="Times New Roman" w:cs="Times New Roman"/>
          <w:sz w:val="24"/>
          <w:szCs w:val="24"/>
          <w:lang w:eastAsia="zh-CN"/>
        </w:rPr>
      </w:pPr>
      <w:r w:rsidRPr="007932BB">
        <w:rPr>
          <w:rFonts w:ascii="Times New Roman" w:eastAsia="SimSun" w:hAnsi="Times New Roman" w:cs="Times New Roman"/>
          <w:i/>
          <w:lang w:eastAsia="zh-CN"/>
        </w:rPr>
        <w:t xml:space="preserve">        Nume, prenume                                       Semnătura</w:t>
      </w:r>
      <w:r w:rsidRPr="007932BB">
        <w:rPr>
          <w:rFonts w:ascii="Times New Roman" w:eastAsia="SimSun" w:hAnsi="Times New Roman" w:cs="Times New Roman"/>
          <w:i/>
          <w:sz w:val="24"/>
          <w:szCs w:val="24"/>
          <w:lang w:eastAsia="zh-CN"/>
        </w:rPr>
        <w:t xml:space="preserve">                    </w:t>
      </w:r>
    </w:p>
    <w:p w14:paraId="61A23F45" w14:textId="77777777" w:rsidR="000E1CD9" w:rsidRPr="007932BB" w:rsidRDefault="000E1CD9" w:rsidP="000E1CD9">
      <w:pPr>
        <w:spacing w:after="0" w:line="276" w:lineRule="auto"/>
        <w:rPr>
          <w:rFonts w:ascii="Times New Roman" w:eastAsia="SimSun" w:hAnsi="Times New Roman" w:cs="Times New Roman"/>
          <w:lang w:eastAsia="zh-CN"/>
        </w:rPr>
      </w:pPr>
    </w:p>
    <w:p w14:paraId="24DDCC50" w14:textId="77777777" w:rsidR="007B2A0C" w:rsidRPr="007932BB" w:rsidRDefault="007B2A0C"/>
    <w:sectPr w:rsidR="007B2A0C" w:rsidRPr="007932BB" w:rsidSect="00CD5CFE">
      <w:pgSz w:w="11906" w:h="16838"/>
      <w:pgMar w:top="108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9E70" w14:textId="77777777" w:rsidR="002219D3" w:rsidRDefault="002219D3" w:rsidP="000E1CD9">
      <w:pPr>
        <w:spacing w:after="0" w:line="240" w:lineRule="auto"/>
      </w:pPr>
      <w:r>
        <w:separator/>
      </w:r>
    </w:p>
  </w:endnote>
  <w:endnote w:type="continuationSeparator" w:id="0">
    <w:p w14:paraId="62ED0850" w14:textId="77777777" w:rsidR="002219D3" w:rsidRDefault="002219D3" w:rsidP="000E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8C5B" w14:textId="77777777" w:rsidR="002219D3" w:rsidRDefault="002219D3" w:rsidP="000E1CD9">
      <w:pPr>
        <w:spacing w:after="0" w:line="240" w:lineRule="auto"/>
      </w:pPr>
      <w:r>
        <w:separator/>
      </w:r>
    </w:p>
  </w:footnote>
  <w:footnote w:type="continuationSeparator" w:id="0">
    <w:p w14:paraId="7FDD476E" w14:textId="77777777" w:rsidR="002219D3" w:rsidRDefault="002219D3" w:rsidP="000E1CD9">
      <w:pPr>
        <w:spacing w:after="0" w:line="240" w:lineRule="auto"/>
      </w:pPr>
      <w:r>
        <w:continuationSeparator/>
      </w:r>
    </w:p>
  </w:footnote>
  <w:footnote w:id="1">
    <w:p w14:paraId="049CBA5B" w14:textId="77777777" w:rsidR="007C1567" w:rsidRPr="00E90E1F" w:rsidRDefault="007C1567" w:rsidP="00AD3EC9">
      <w:pPr>
        <w:pStyle w:val="FootnoteText"/>
        <w:rPr>
          <w:lang w:val="it-IT"/>
        </w:rPr>
      </w:pPr>
      <w:r>
        <w:rPr>
          <w:rStyle w:val="FootnoteReference"/>
        </w:rPr>
        <w:footnoteRef/>
      </w:r>
      <w:r w:rsidRPr="00E90E1F">
        <w:rPr>
          <w:lang w:val="it-IT"/>
        </w:rPr>
        <w:t xml:space="preserve"> </w:t>
      </w:r>
      <w:r w:rsidRPr="00E90E1F">
        <w:rPr>
          <w:sz w:val="24"/>
          <w:szCs w:val="24"/>
          <w:lang w:val="it-IT"/>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2E38"/>
    <w:multiLevelType w:val="hybridMultilevel"/>
    <w:tmpl w:val="C63C73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F76FDF"/>
    <w:multiLevelType w:val="hybridMultilevel"/>
    <w:tmpl w:val="5AA833DA"/>
    <w:lvl w:ilvl="0" w:tplc="86E2F088">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EE1097A"/>
    <w:multiLevelType w:val="hybridMultilevel"/>
    <w:tmpl w:val="CF7EA7F8"/>
    <w:lvl w:ilvl="0" w:tplc="7446095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913785">
    <w:abstractNumId w:val="0"/>
  </w:num>
  <w:num w:numId="2" w16cid:durableId="411320768">
    <w:abstractNumId w:val="2"/>
  </w:num>
  <w:num w:numId="3" w16cid:durableId="844052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628"/>
    <w:rsid w:val="000005AA"/>
    <w:rsid w:val="000E1CD9"/>
    <w:rsid w:val="00114C37"/>
    <w:rsid w:val="00154AB8"/>
    <w:rsid w:val="00157EAC"/>
    <w:rsid w:val="00160A2C"/>
    <w:rsid w:val="001767B7"/>
    <w:rsid w:val="00186553"/>
    <w:rsid w:val="001E5E81"/>
    <w:rsid w:val="0020169F"/>
    <w:rsid w:val="002060F3"/>
    <w:rsid w:val="002219D3"/>
    <w:rsid w:val="002760C2"/>
    <w:rsid w:val="002A13DF"/>
    <w:rsid w:val="002A272C"/>
    <w:rsid w:val="002B0D70"/>
    <w:rsid w:val="0031302F"/>
    <w:rsid w:val="0032272D"/>
    <w:rsid w:val="00335B23"/>
    <w:rsid w:val="003509A1"/>
    <w:rsid w:val="00386169"/>
    <w:rsid w:val="00390B3B"/>
    <w:rsid w:val="00395AEA"/>
    <w:rsid w:val="003A11CA"/>
    <w:rsid w:val="003A6673"/>
    <w:rsid w:val="003E246D"/>
    <w:rsid w:val="00403A94"/>
    <w:rsid w:val="004152EB"/>
    <w:rsid w:val="0043018B"/>
    <w:rsid w:val="00457A2E"/>
    <w:rsid w:val="004C09A8"/>
    <w:rsid w:val="004C54F5"/>
    <w:rsid w:val="004D1F27"/>
    <w:rsid w:val="004D4C35"/>
    <w:rsid w:val="004E1201"/>
    <w:rsid w:val="0050144E"/>
    <w:rsid w:val="005039E1"/>
    <w:rsid w:val="00503F8D"/>
    <w:rsid w:val="005142CA"/>
    <w:rsid w:val="005422FE"/>
    <w:rsid w:val="00581B67"/>
    <w:rsid w:val="0058500B"/>
    <w:rsid w:val="005A12EF"/>
    <w:rsid w:val="005B5D51"/>
    <w:rsid w:val="005C537B"/>
    <w:rsid w:val="005D6FAF"/>
    <w:rsid w:val="005E7530"/>
    <w:rsid w:val="00634FCA"/>
    <w:rsid w:val="00666540"/>
    <w:rsid w:val="00666569"/>
    <w:rsid w:val="00672556"/>
    <w:rsid w:val="00672E06"/>
    <w:rsid w:val="00690274"/>
    <w:rsid w:val="006A6195"/>
    <w:rsid w:val="006C1495"/>
    <w:rsid w:val="006C4BDB"/>
    <w:rsid w:val="006D3BB0"/>
    <w:rsid w:val="006F524E"/>
    <w:rsid w:val="00710B93"/>
    <w:rsid w:val="00727A4A"/>
    <w:rsid w:val="00753C67"/>
    <w:rsid w:val="007759EE"/>
    <w:rsid w:val="00783AE6"/>
    <w:rsid w:val="0078564B"/>
    <w:rsid w:val="00787C84"/>
    <w:rsid w:val="007932BB"/>
    <w:rsid w:val="007A5E14"/>
    <w:rsid w:val="007A5EE9"/>
    <w:rsid w:val="007B2A0C"/>
    <w:rsid w:val="007C1567"/>
    <w:rsid w:val="00800168"/>
    <w:rsid w:val="008160A2"/>
    <w:rsid w:val="008251CC"/>
    <w:rsid w:val="0083421E"/>
    <w:rsid w:val="00892614"/>
    <w:rsid w:val="00894A58"/>
    <w:rsid w:val="008B7611"/>
    <w:rsid w:val="008F482B"/>
    <w:rsid w:val="00905D26"/>
    <w:rsid w:val="00913A0E"/>
    <w:rsid w:val="009325F2"/>
    <w:rsid w:val="00937B26"/>
    <w:rsid w:val="00937E28"/>
    <w:rsid w:val="009445A2"/>
    <w:rsid w:val="009470A9"/>
    <w:rsid w:val="00947863"/>
    <w:rsid w:val="00951E8F"/>
    <w:rsid w:val="009B4DC0"/>
    <w:rsid w:val="009E056F"/>
    <w:rsid w:val="009F3865"/>
    <w:rsid w:val="009F392A"/>
    <w:rsid w:val="00A2098E"/>
    <w:rsid w:val="00A33F22"/>
    <w:rsid w:val="00A820B0"/>
    <w:rsid w:val="00A82373"/>
    <w:rsid w:val="00A84292"/>
    <w:rsid w:val="00A964AD"/>
    <w:rsid w:val="00A9663D"/>
    <w:rsid w:val="00AA1541"/>
    <w:rsid w:val="00AC34FF"/>
    <w:rsid w:val="00AD3EC9"/>
    <w:rsid w:val="00AD53F0"/>
    <w:rsid w:val="00AE33FF"/>
    <w:rsid w:val="00AF2241"/>
    <w:rsid w:val="00AF27FC"/>
    <w:rsid w:val="00B260F8"/>
    <w:rsid w:val="00B60EE6"/>
    <w:rsid w:val="00B7468D"/>
    <w:rsid w:val="00B866B0"/>
    <w:rsid w:val="00BA6EC9"/>
    <w:rsid w:val="00BD142B"/>
    <w:rsid w:val="00C17012"/>
    <w:rsid w:val="00C22612"/>
    <w:rsid w:val="00C528F3"/>
    <w:rsid w:val="00C707CF"/>
    <w:rsid w:val="00C742A4"/>
    <w:rsid w:val="00C94B7B"/>
    <w:rsid w:val="00CB4B48"/>
    <w:rsid w:val="00CB71A8"/>
    <w:rsid w:val="00CC6013"/>
    <w:rsid w:val="00CD5CFE"/>
    <w:rsid w:val="00CD6035"/>
    <w:rsid w:val="00CF5063"/>
    <w:rsid w:val="00D0111A"/>
    <w:rsid w:val="00D13F83"/>
    <w:rsid w:val="00D461EB"/>
    <w:rsid w:val="00D6788B"/>
    <w:rsid w:val="00D80EFD"/>
    <w:rsid w:val="00D869B5"/>
    <w:rsid w:val="00DB4F4C"/>
    <w:rsid w:val="00DC0BD7"/>
    <w:rsid w:val="00DC3F32"/>
    <w:rsid w:val="00DD2907"/>
    <w:rsid w:val="00E11FD1"/>
    <w:rsid w:val="00E34E5E"/>
    <w:rsid w:val="00E364EC"/>
    <w:rsid w:val="00EA05AC"/>
    <w:rsid w:val="00EF6822"/>
    <w:rsid w:val="00F0777D"/>
    <w:rsid w:val="00F30443"/>
    <w:rsid w:val="00F30628"/>
    <w:rsid w:val="00F40557"/>
    <w:rsid w:val="00FB1F08"/>
    <w:rsid w:val="00FC5293"/>
    <w:rsid w:val="00FD783C"/>
    <w:rsid w:val="00FD7BD3"/>
    <w:rsid w:val="00FF1AA5"/>
    <w:rsid w:val="00FF26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B788"/>
  <w15:docId w15:val="{6130A436-27FF-4DD5-8339-6C337C5B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E1C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0E1CD9"/>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0E1CD9"/>
    <w:rPr>
      <w:vertAlign w:val="superscript"/>
    </w:rPr>
  </w:style>
  <w:style w:type="paragraph" w:styleId="ListParagraph">
    <w:name w:val="List Paragraph"/>
    <w:basedOn w:val="Normal"/>
    <w:uiPriority w:val="34"/>
    <w:qFormat/>
    <w:rsid w:val="00503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a.gov.md" TargetMode="External"/><Relationship Id="rId3" Type="http://schemas.openxmlformats.org/officeDocument/2006/relationships/settings" Target="settings.xml"/><Relationship Id="rId7" Type="http://schemas.openxmlformats.org/officeDocument/2006/relationships/hyperlink" Target="mailto:info@ansa.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7</Pages>
  <Words>2473</Words>
  <Characters>14097</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Cotici</dc:creator>
  <cp:keywords/>
  <dc:description/>
  <cp:lastModifiedBy>Pislaru Victor</cp:lastModifiedBy>
  <cp:revision>66</cp:revision>
  <dcterms:created xsi:type="dcterms:W3CDTF">2023-03-27T13:41:00Z</dcterms:created>
  <dcterms:modified xsi:type="dcterms:W3CDTF">2023-08-04T11:06:00Z</dcterms:modified>
</cp:coreProperties>
</file>