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FA332" w14:textId="77777777" w:rsidR="005B1DE2" w:rsidRPr="000A718A" w:rsidRDefault="005B1DE2" w:rsidP="000A718A">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106"/>
        <w:tblW w:w="0" w:type="auto"/>
        <w:tblLook w:val="04A0" w:firstRow="1" w:lastRow="0" w:firstColumn="1" w:lastColumn="0" w:noHBand="0" w:noVBand="1"/>
      </w:tblPr>
      <w:tblGrid>
        <w:gridCol w:w="1413"/>
      </w:tblGrid>
      <w:tr w:rsidR="00A5390F" w:rsidRPr="000A718A" w14:paraId="22318C73" w14:textId="77777777" w:rsidTr="00A5390F">
        <w:trPr>
          <w:trHeight w:val="983"/>
        </w:trPr>
        <w:tc>
          <w:tcPr>
            <w:tcW w:w="1413" w:type="dxa"/>
            <w:vAlign w:val="center"/>
          </w:tcPr>
          <w:p w14:paraId="14DDF5F6" w14:textId="77777777" w:rsidR="00A5390F" w:rsidRPr="000A718A" w:rsidRDefault="00A5390F" w:rsidP="000A718A">
            <w:pPr>
              <w:spacing w:after="0" w:line="240" w:lineRule="auto"/>
              <w:jc w:val="center"/>
              <w:rPr>
                <w:rFonts w:ascii="Times New Roman" w:hAnsi="Times New Roman"/>
                <w:b/>
                <w:sz w:val="36"/>
                <w:szCs w:val="36"/>
              </w:rPr>
            </w:pPr>
            <w:r w:rsidRPr="000A718A">
              <w:rPr>
                <w:rFonts w:ascii="Times New Roman" w:hAnsi="Times New Roman"/>
                <w:b/>
                <w:color w:val="323232"/>
                <w:sz w:val="36"/>
                <w:szCs w:val="36"/>
              </w:rPr>
              <w:t>SA-18</w:t>
            </w:r>
          </w:p>
        </w:tc>
      </w:tr>
    </w:tbl>
    <w:p w14:paraId="1114A017" w14:textId="3D8A988E" w:rsidR="005B1DE2" w:rsidRPr="000A718A" w:rsidRDefault="005B1DE2" w:rsidP="000A718A">
      <w:pPr>
        <w:widowControl w:val="0"/>
        <w:autoSpaceDE w:val="0"/>
        <w:autoSpaceDN w:val="0"/>
        <w:spacing w:after="0" w:line="240" w:lineRule="auto"/>
        <w:jc w:val="right"/>
        <w:rPr>
          <w:rFonts w:ascii="Times New Roman" w:hAnsi="Times New Roman"/>
          <w:b/>
          <w:bCs/>
          <w:sz w:val="27"/>
          <w:szCs w:val="27"/>
          <w:lang w:val="ro-RO"/>
        </w:rPr>
      </w:pPr>
      <w:r w:rsidRPr="000A718A">
        <w:rPr>
          <w:rFonts w:ascii="Times New Roman" w:hAnsi="Times New Roman"/>
          <w:b/>
          <w:bCs/>
          <w:sz w:val="27"/>
          <w:szCs w:val="27"/>
          <w:lang w:val="ro-RO"/>
        </w:rPr>
        <w:t>Anexa nr. 18</w:t>
      </w:r>
    </w:p>
    <w:p w14:paraId="5F4E4D9F" w14:textId="77777777" w:rsidR="005B1DE2" w:rsidRPr="000A718A" w:rsidRDefault="005B1DE2" w:rsidP="000A718A">
      <w:pPr>
        <w:widowControl w:val="0"/>
        <w:autoSpaceDE w:val="0"/>
        <w:autoSpaceDN w:val="0"/>
        <w:spacing w:after="0" w:line="240" w:lineRule="auto"/>
        <w:jc w:val="right"/>
        <w:rPr>
          <w:rFonts w:ascii="Times New Roman" w:hAnsi="Times New Roman"/>
          <w:b/>
          <w:bCs/>
          <w:sz w:val="27"/>
          <w:szCs w:val="27"/>
          <w:lang w:val="ro-RO"/>
        </w:rPr>
      </w:pPr>
      <w:r w:rsidRPr="000A718A">
        <w:rPr>
          <w:rFonts w:ascii="Times New Roman" w:hAnsi="Times New Roman"/>
          <w:b/>
          <w:bCs/>
          <w:sz w:val="27"/>
          <w:szCs w:val="27"/>
          <w:lang w:val="ro-RO"/>
        </w:rPr>
        <w:t xml:space="preserve"> la Ordinul Ministerului</w:t>
      </w:r>
    </w:p>
    <w:p w14:paraId="5A04C099" w14:textId="77777777" w:rsidR="005B1DE2" w:rsidRPr="000A718A" w:rsidRDefault="005B1DE2" w:rsidP="000A718A">
      <w:pPr>
        <w:widowControl w:val="0"/>
        <w:autoSpaceDE w:val="0"/>
        <w:autoSpaceDN w:val="0"/>
        <w:spacing w:after="0" w:line="240" w:lineRule="auto"/>
        <w:jc w:val="right"/>
        <w:rPr>
          <w:rFonts w:ascii="Times New Roman" w:hAnsi="Times New Roman"/>
          <w:b/>
          <w:bCs/>
          <w:sz w:val="27"/>
          <w:szCs w:val="27"/>
          <w:lang w:val="ro-RO"/>
        </w:rPr>
      </w:pPr>
      <w:r w:rsidRPr="000A718A">
        <w:rPr>
          <w:rFonts w:ascii="Times New Roman" w:hAnsi="Times New Roman"/>
          <w:b/>
          <w:bCs/>
          <w:sz w:val="27"/>
          <w:szCs w:val="27"/>
          <w:lang w:val="ro-RO"/>
        </w:rPr>
        <w:t xml:space="preserve"> nr. 57 din 27.06.2023</w:t>
      </w:r>
    </w:p>
    <w:p w14:paraId="035DA6BF" w14:textId="77777777" w:rsidR="005B1DE2" w:rsidRPr="000A718A" w:rsidRDefault="005B1DE2" w:rsidP="000A718A">
      <w:pPr>
        <w:widowControl w:val="0"/>
        <w:autoSpaceDE w:val="0"/>
        <w:autoSpaceDN w:val="0"/>
        <w:spacing w:after="0" w:line="240" w:lineRule="auto"/>
        <w:rPr>
          <w:rFonts w:ascii="Times New Roman" w:hAnsi="Times New Roman"/>
          <w:b/>
          <w:sz w:val="30"/>
          <w:lang w:val="ro-RO"/>
        </w:rPr>
      </w:pPr>
    </w:p>
    <w:p w14:paraId="3AD295D9" w14:textId="77777777" w:rsidR="005B1DE2" w:rsidRPr="000A718A" w:rsidRDefault="005B1DE2" w:rsidP="000A718A">
      <w:pPr>
        <w:widowControl w:val="0"/>
        <w:autoSpaceDE w:val="0"/>
        <w:autoSpaceDN w:val="0"/>
        <w:spacing w:after="0" w:line="240" w:lineRule="auto"/>
        <w:rPr>
          <w:rFonts w:ascii="Times New Roman" w:hAnsi="Times New Roman"/>
          <w:b/>
          <w:sz w:val="36"/>
          <w:lang w:val="ro-RO"/>
        </w:rPr>
      </w:pPr>
    </w:p>
    <w:p w14:paraId="3BCB82F8" w14:textId="77777777" w:rsidR="005B1DE2" w:rsidRPr="000A718A" w:rsidRDefault="005B1DE2" w:rsidP="000A718A">
      <w:pPr>
        <w:widowControl w:val="0"/>
        <w:autoSpaceDE w:val="0"/>
        <w:autoSpaceDN w:val="0"/>
        <w:spacing w:after="0" w:line="240" w:lineRule="auto"/>
        <w:jc w:val="center"/>
        <w:rPr>
          <w:rFonts w:ascii="Times New Roman" w:hAnsi="Times New Roman"/>
          <w:b/>
          <w:lang w:val="ro-RO"/>
        </w:rPr>
      </w:pPr>
      <w:r w:rsidRPr="000A718A">
        <w:rPr>
          <w:rFonts w:ascii="Times New Roman" w:hAnsi="Times New Roman"/>
          <w:b/>
          <w:lang w:val="ro-RO"/>
        </w:rPr>
        <w:t>AGENŢIA NAȚIONALĂ PENTRU SIGURANȚA ALIMENTELOR</w:t>
      </w:r>
    </w:p>
    <w:p w14:paraId="1AC23813" w14:textId="77777777" w:rsidR="000A718A" w:rsidRPr="000A718A" w:rsidRDefault="005B1DE2" w:rsidP="000A718A">
      <w:pPr>
        <w:widowControl w:val="0"/>
        <w:autoSpaceDE w:val="0"/>
        <w:autoSpaceDN w:val="0"/>
        <w:spacing w:after="0" w:line="240" w:lineRule="auto"/>
        <w:jc w:val="center"/>
        <w:rPr>
          <w:rFonts w:ascii="Times New Roman" w:hAnsi="Times New Roman"/>
          <w:lang w:val="ro-RO"/>
        </w:rPr>
      </w:pPr>
      <w:r w:rsidRPr="000A718A">
        <w:rPr>
          <w:rFonts w:ascii="Times New Roman" w:hAnsi="Times New Roman"/>
          <w:lang w:val="ro-RO"/>
        </w:rPr>
        <w:t xml:space="preserve">str. M. Kogălniceanu, 63, MD-2009, mun. Chişinău, Tel/fax: +373 (22) 29-47-31 </w:t>
      </w:r>
    </w:p>
    <w:p w14:paraId="174BFA1D" w14:textId="10940CF8" w:rsidR="005B1DE2" w:rsidRPr="000A718A" w:rsidRDefault="005B1DE2" w:rsidP="000A718A">
      <w:pPr>
        <w:widowControl w:val="0"/>
        <w:autoSpaceDE w:val="0"/>
        <w:autoSpaceDN w:val="0"/>
        <w:spacing w:after="0" w:line="240" w:lineRule="auto"/>
        <w:jc w:val="center"/>
        <w:rPr>
          <w:rFonts w:ascii="Times New Roman" w:hAnsi="Times New Roman"/>
          <w:lang w:val="ro-RO"/>
        </w:rPr>
      </w:pPr>
      <w:r w:rsidRPr="000A718A">
        <w:rPr>
          <w:rFonts w:ascii="Times New Roman" w:hAnsi="Times New Roman"/>
          <w:lang w:val="ro-RO"/>
        </w:rPr>
        <w:t xml:space="preserve">E-mail: </w:t>
      </w:r>
      <w:hyperlink r:id="rId8" w:history="1">
        <w:r w:rsidRPr="000A718A">
          <w:rPr>
            <w:rFonts w:ascii="Times New Roman" w:hAnsi="Times New Roman"/>
            <w:u w:val="single"/>
            <w:lang w:val="ro-RO"/>
          </w:rPr>
          <w:t>info@ansa.gov.md</w:t>
        </w:r>
      </w:hyperlink>
      <w:r w:rsidRPr="000A718A">
        <w:rPr>
          <w:rFonts w:ascii="Times New Roman" w:hAnsi="Times New Roman"/>
          <w:lang w:val="ro-RO"/>
        </w:rPr>
        <w:t xml:space="preserve"> ;  </w:t>
      </w:r>
      <w:hyperlink r:id="rId9">
        <w:r w:rsidRPr="000A718A">
          <w:rPr>
            <w:rFonts w:ascii="Times New Roman" w:hAnsi="Times New Roman"/>
            <w:lang w:val="ro-RO"/>
          </w:rPr>
          <w:t>www.ansa.gov.md</w:t>
        </w:r>
      </w:hyperlink>
    </w:p>
    <w:p w14:paraId="60FAC25B" w14:textId="77777777" w:rsidR="005B1DE2" w:rsidRPr="000A718A" w:rsidRDefault="005B1DE2" w:rsidP="000A718A">
      <w:pPr>
        <w:widowControl w:val="0"/>
        <w:autoSpaceDE w:val="0"/>
        <w:autoSpaceDN w:val="0"/>
        <w:spacing w:after="0" w:line="240" w:lineRule="auto"/>
        <w:rPr>
          <w:rFonts w:ascii="Times New Roman" w:hAnsi="Times New Roman"/>
          <w:sz w:val="20"/>
          <w:lang w:val="ro-RO"/>
        </w:rPr>
      </w:pPr>
    </w:p>
    <w:p w14:paraId="0EFEF720" w14:textId="27EDEA4D" w:rsidR="005B1DE2" w:rsidRPr="000A718A" w:rsidRDefault="005B1DE2" w:rsidP="000A718A">
      <w:pPr>
        <w:widowControl w:val="0"/>
        <w:tabs>
          <w:tab w:val="left" w:pos="3441"/>
        </w:tabs>
        <w:autoSpaceDE w:val="0"/>
        <w:autoSpaceDN w:val="0"/>
        <w:spacing w:after="0" w:line="240" w:lineRule="auto"/>
        <w:jc w:val="center"/>
        <w:rPr>
          <w:rFonts w:ascii="Times New Roman" w:hAnsi="Times New Roman"/>
          <w:lang w:val="ro-RO"/>
        </w:rPr>
      </w:pPr>
      <w:r w:rsidRPr="000A718A">
        <w:rPr>
          <w:rFonts w:ascii="Times New Roman" w:hAnsi="Times New Roman"/>
          <w:b/>
          <w:lang w:val="ro-RO"/>
        </w:rPr>
        <w:t xml:space="preserve">LISTĂ DE VERIFICARE Nr. </w:t>
      </w:r>
      <w:r w:rsidRPr="000A718A">
        <w:rPr>
          <w:rFonts w:ascii="Times New Roman" w:hAnsi="Times New Roman"/>
          <w:u w:val="single"/>
          <w:lang w:val="ro-RO"/>
        </w:rPr>
        <w:tab/>
      </w:r>
    </w:p>
    <w:p w14:paraId="665B46D6" w14:textId="77777777" w:rsidR="005B1DE2" w:rsidRPr="000A718A" w:rsidRDefault="005B1DE2" w:rsidP="000A718A">
      <w:pPr>
        <w:widowControl w:val="0"/>
        <w:autoSpaceDE w:val="0"/>
        <w:autoSpaceDN w:val="0"/>
        <w:spacing w:after="0" w:line="240" w:lineRule="auto"/>
        <w:jc w:val="center"/>
        <w:rPr>
          <w:rFonts w:ascii="Times New Roman" w:hAnsi="Times New Roman"/>
          <w:b/>
          <w:lang w:val="ro-RO"/>
        </w:rPr>
      </w:pPr>
      <w:r w:rsidRPr="000A718A">
        <w:rPr>
          <w:rFonts w:ascii="Times New Roman" w:hAnsi="Times New Roman"/>
          <w:b/>
          <w:lang w:val="ro-RO"/>
        </w:rPr>
        <w:t>PENTRU CONTROLUL DE STAT ȘI SUPRAVEGHEREA UNITĂŢILOR DE MORĂRIT</w:t>
      </w:r>
    </w:p>
    <w:p w14:paraId="27F65FF7" w14:textId="77777777" w:rsidR="000A718A" w:rsidRPr="000A718A" w:rsidRDefault="000A718A" w:rsidP="000A718A">
      <w:pPr>
        <w:widowControl w:val="0"/>
        <w:autoSpaceDE w:val="0"/>
        <w:autoSpaceDN w:val="0"/>
        <w:spacing w:after="0" w:line="240" w:lineRule="auto"/>
        <w:rPr>
          <w:rFonts w:ascii="Times New Roman" w:hAnsi="Times New Roman"/>
          <w:b/>
          <w:sz w:val="24"/>
          <w:lang w:val="ro-RO"/>
        </w:rPr>
      </w:pPr>
    </w:p>
    <w:p w14:paraId="31CC4718" w14:textId="77777777" w:rsidR="000A718A" w:rsidRPr="000A718A" w:rsidRDefault="000A718A" w:rsidP="000A718A">
      <w:pPr>
        <w:widowControl w:val="0"/>
        <w:tabs>
          <w:tab w:val="left" w:pos="860"/>
          <w:tab w:val="left" w:pos="862"/>
        </w:tabs>
        <w:autoSpaceDE w:val="0"/>
        <w:autoSpaceDN w:val="0"/>
        <w:spacing w:after="0" w:line="240" w:lineRule="auto"/>
        <w:outlineLvl w:val="0"/>
        <w:rPr>
          <w:rFonts w:ascii="Times New Roman" w:hAnsi="Times New Roman"/>
          <w:b/>
          <w:bCs/>
          <w:lang w:val="ro-RO"/>
        </w:rPr>
      </w:pPr>
      <w:r w:rsidRPr="000A718A">
        <w:rPr>
          <w:rFonts w:ascii="Times New Roman" w:hAnsi="Times New Roman"/>
          <w:b/>
          <w:bCs/>
          <w:lang w:val="ro-RO"/>
        </w:rPr>
        <w:t>I. Numele, prenumele și funcțiile inspectorilor care efectuează controlul:</w:t>
      </w:r>
    </w:p>
    <w:p w14:paraId="04D03EB0" w14:textId="77777777" w:rsidR="000A718A" w:rsidRPr="000A718A" w:rsidRDefault="000A718A" w:rsidP="000A718A">
      <w:pPr>
        <w:widowControl w:val="0"/>
        <w:tabs>
          <w:tab w:val="left" w:pos="1249"/>
        </w:tabs>
        <w:autoSpaceDE w:val="0"/>
        <w:autoSpaceDN w:val="0"/>
        <w:spacing w:after="0" w:line="240" w:lineRule="auto"/>
        <w:outlineLvl w:val="0"/>
        <w:rPr>
          <w:rFonts w:ascii="Times New Roman" w:hAnsi="Times New Roman"/>
          <w:sz w:val="24"/>
          <w:szCs w:val="24"/>
        </w:rPr>
      </w:pPr>
      <w:r w:rsidRPr="000A718A">
        <w:rPr>
          <w:rFonts w:ascii="Times New Roman" w:hAnsi="Times New Roman"/>
          <w:sz w:val="24"/>
          <w:szCs w:val="24"/>
        </w:rPr>
        <w:t>_____________________________________________________________________________</w:t>
      </w:r>
    </w:p>
    <w:p w14:paraId="440186AE" w14:textId="77777777" w:rsidR="000A718A" w:rsidRPr="000A718A" w:rsidRDefault="000A718A" w:rsidP="000A718A">
      <w:pPr>
        <w:widowControl w:val="0"/>
        <w:tabs>
          <w:tab w:val="left" w:pos="1249"/>
        </w:tabs>
        <w:autoSpaceDE w:val="0"/>
        <w:autoSpaceDN w:val="0"/>
        <w:spacing w:after="0" w:line="240" w:lineRule="auto"/>
        <w:outlineLvl w:val="0"/>
        <w:rPr>
          <w:rFonts w:ascii="Times New Roman" w:hAnsi="Times New Roman"/>
          <w:sz w:val="24"/>
          <w:szCs w:val="24"/>
        </w:rPr>
      </w:pPr>
      <w:r w:rsidRPr="000A718A">
        <w:rPr>
          <w:rFonts w:ascii="Times New Roman" w:hAnsi="Times New Roman"/>
          <w:sz w:val="24"/>
          <w:szCs w:val="24"/>
        </w:rPr>
        <w:t>_____________________________________________________________________________</w:t>
      </w:r>
    </w:p>
    <w:p w14:paraId="0998A984" w14:textId="77777777" w:rsidR="000A718A" w:rsidRPr="000A718A" w:rsidRDefault="000A718A" w:rsidP="000A718A">
      <w:pPr>
        <w:widowControl w:val="0"/>
        <w:autoSpaceDE w:val="0"/>
        <w:autoSpaceDN w:val="0"/>
        <w:spacing w:after="0" w:line="240" w:lineRule="auto"/>
        <w:rPr>
          <w:rFonts w:ascii="Times New Roman" w:hAnsi="Times New Roman"/>
          <w:b/>
          <w:sz w:val="21"/>
          <w:lang w:val="ro-RO"/>
        </w:rPr>
      </w:pPr>
    </w:p>
    <w:p w14:paraId="40ABDA6F" w14:textId="77777777" w:rsidR="000A718A" w:rsidRPr="000A718A" w:rsidRDefault="000A718A" w:rsidP="000A718A">
      <w:pPr>
        <w:widowControl w:val="0"/>
        <w:autoSpaceDE w:val="0"/>
        <w:autoSpaceDN w:val="0"/>
        <w:spacing w:after="0" w:line="240" w:lineRule="auto"/>
        <w:rPr>
          <w:rFonts w:ascii="Times New Roman" w:hAnsi="Times New Roman"/>
          <w:b/>
          <w:lang w:val="ro-RO"/>
        </w:rPr>
      </w:pPr>
      <w:r w:rsidRPr="000A718A">
        <w:rPr>
          <w:rFonts w:ascii="Times New Roman" w:hAnsi="Times New Roman"/>
          <w:b/>
          <w:sz w:val="21"/>
          <w:lang w:val="ro-RO"/>
        </w:rPr>
        <w:t xml:space="preserve">II. </w:t>
      </w:r>
      <w:r w:rsidRPr="000A718A">
        <w:rPr>
          <w:rFonts w:ascii="Times New Roman" w:hAnsi="Times New Roman"/>
          <w:b/>
          <w:lang w:val="ro-RO"/>
        </w:rPr>
        <w:t>Persoana și obiectul supuse controlului:</w:t>
      </w:r>
    </w:p>
    <w:p w14:paraId="1BE7B7FB"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Denumirea persoanei supuse controlului:</w:t>
      </w:r>
    </w:p>
    <w:p w14:paraId="2389E1FD"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r w:rsidRPr="000A718A">
        <w:rPr>
          <w:rFonts w:ascii="Times New Roman" w:hAnsi="Times New Roman"/>
          <w:sz w:val="24"/>
          <w:szCs w:val="24"/>
        </w:rPr>
        <w:t>_____________________________________________________________________________</w:t>
      </w:r>
    </w:p>
    <w:p w14:paraId="7BAF7D86" w14:textId="77777777" w:rsidR="000A718A" w:rsidRPr="000A718A" w:rsidRDefault="000A718A" w:rsidP="000A718A">
      <w:pPr>
        <w:widowControl w:val="0"/>
        <w:autoSpaceDE w:val="0"/>
        <w:autoSpaceDN w:val="0"/>
        <w:spacing w:after="0" w:line="240" w:lineRule="auto"/>
        <w:rPr>
          <w:rFonts w:ascii="Times New Roman" w:hAnsi="Times New Roman"/>
          <w:lang w:val="ro-RO"/>
        </w:rPr>
      </w:pPr>
    </w:p>
    <w:p w14:paraId="166F7CFC"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Sediul juridic:</w:t>
      </w:r>
    </w:p>
    <w:p w14:paraId="4E1A9A66" w14:textId="77777777" w:rsidR="000A718A" w:rsidRPr="000A718A" w:rsidRDefault="000A718A" w:rsidP="000A718A">
      <w:pPr>
        <w:widowControl w:val="0"/>
        <w:autoSpaceDE w:val="0"/>
        <w:autoSpaceDN w:val="0"/>
        <w:spacing w:after="0" w:line="240" w:lineRule="auto"/>
        <w:rPr>
          <w:rFonts w:ascii="Times New Roman" w:hAnsi="Times New Roman"/>
          <w:sz w:val="24"/>
          <w:szCs w:val="24"/>
        </w:rPr>
      </w:pPr>
    </w:p>
    <w:p w14:paraId="6DA22680"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r w:rsidRPr="000A718A">
        <w:rPr>
          <w:rFonts w:ascii="Times New Roman" w:hAnsi="Times New Roman"/>
          <w:sz w:val="24"/>
          <w:szCs w:val="24"/>
        </w:rPr>
        <w:t>_____________________________________________________________________________</w:t>
      </w:r>
    </w:p>
    <w:p w14:paraId="00ABE87A"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p>
    <w:p w14:paraId="5E023A0E"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Cod fiscal:</w:t>
      </w:r>
    </w:p>
    <w:p w14:paraId="167A0B99"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r w:rsidRPr="000A718A">
        <w:rPr>
          <w:rFonts w:ascii="Times New Roman" w:hAnsi="Times New Roman"/>
          <w:sz w:val="24"/>
          <w:szCs w:val="24"/>
        </w:rPr>
        <w:t>_____________________________________________________________________________</w:t>
      </w:r>
    </w:p>
    <w:p w14:paraId="631BA9B9" w14:textId="77777777" w:rsidR="000A718A" w:rsidRPr="000A718A" w:rsidRDefault="000A718A" w:rsidP="000A718A">
      <w:pPr>
        <w:widowControl w:val="0"/>
        <w:autoSpaceDE w:val="0"/>
        <w:autoSpaceDN w:val="0"/>
        <w:spacing w:after="0" w:line="240" w:lineRule="auto"/>
        <w:rPr>
          <w:rFonts w:ascii="Times New Roman" w:hAnsi="Times New Roman"/>
          <w:lang w:val="ro-RO"/>
        </w:rPr>
      </w:pPr>
    </w:p>
    <w:p w14:paraId="374B0070"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Numele, prenumele conducătorului persoanei supuse controlului/reprezentantului acesteia:</w:t>
      </w:r>
    </w:p>
    <w:p w14:paraId="535CA78C"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r w:rsidRPr="000A718A">
        <w:rPr>
          <w:rFonts w:ascii="Times New Roman" w:hAnsi="Times New Roman"/>
          <w:sz w:val="24"/>
          <w:szCs w:val="24"/>
        </w:rPr>
        <w:t>_____________________________________________________________________________</w:t>
      </w:r>
    </w:p>
    <w:p w14:paraId="24947E0D" w14:textId="77777777" w:rsidR="000A718A" w:rsidRPr="000A718A" w:rsidRDefault="000A718A" w:rsidP="000A718A">
      <w:pPr>
        <w:widowControl w:val="0"/>
        <w:autoSpaceDE w:val="0"/>
        <w:autoSpaceDN w:val="0"/>
        <w:spacing w:after="0" w:line="240" w:lineRule="auto"/>
        <w:rPr>
          <w:rFonts w:ascii="Times New Roman" w:hAnsi="Times New Roman"/>
          <w:lang w:val="ro-RO"/>
        </w:rPr>
      </w:pPr>
    </w:p>
    <w:p w14:paraId="6FB48A8B"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Unitatea structurală/funcțională supusă controlului (denumirea):</w:t>
      </w:r>
    </w:p>
    <w:p w14:paraId="7C33DDD2" w14:textId="77777777" w:rsidR="000A718A" w:rsidRPr="000A718A" w:rsidRDefault="000A718A" w:rsidP="000A718A">
      <w:pPr>
        <w:widowControl w:val="0"/>
        <w:autoSpaceDE w:val="0"/>
        <w:autoSpaceDN w:val="0"/>
        <w:spacing w:after="0" w:line="240" w:lineRule="auto"/>
        <w:rPr>
          <w:rFonts w:ascii="Times New Roman" w:hAnsi="Times New Roman"/>
          <w:sz w:val="24"/>
          <w:szCs w:val="24"/>
        </w:rPr>
      </w:pPr>
      <w:r w:rsidRPr="000A718A">
        <w:rPr>
          <w:rFonts w:ascii="Times New Roman" w:hAnsi="Times New Roman"/>
          <w:sz w:val="24"/>
          <w:szCs w:val="24"/>
        </w:rPr>
        <w:t>_____________________________________________________________________________</w:t>
      </w:r>
    </w:p>
    <w:p w14:paraId="6CD1ADB5"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p>
    <w:p w14:paraId="4301F2AA" w14:textId="77777777" w:rsidR="000A718A" w:rsidRPr="000A718A" w:rsidRDefault="000A718A" w:rsidP="000A718A">
      <w:pPr>
        <w:widowControl w:val="0"/>
        <w:autoSpaceDE w:val="0"/>
        <w:autoSpaceDN w:val="0"/>
        <w:spacing w:after="0" w:line="240" w:lineRule="auto"/>
        <w:rPr>
          <w:rFonts w:ascii="Times New Roman" w:hAnsi="Times New Roman"/>
          <w:lang w:val="ro-RO"/>
        </w:rPr>
      </w:pPr>
      <w:r w:rsidRPr="000A718A">
        <w:rPr>
          <w:rFonts w:ascii="Times New Roman" w:hAnsi="Times New Roman"/>
          <w:lang w:val="ro-RO"/>
        </w:rPr>
        <w:t>Sediul unității structurale/funcționale:</w:t>
      </w:r>
    </w:p>
    <w:p w14:paraId="3CC72B9D" w14:textId="77777777" w:rsidR="000A718A" w:rsidRPr="000A718A" w:rsidRDefault="000A718A" w:rsidP="000A718A">
      <w:pPr>
        <w:widowControl w:val="0"/>
        <w:autoSpaceDE w:val="0"/>
        <w:autoSpaceDN w:val="0"/>
        <w:spacing w:after="0" w:line="240" w:lineRule="auto"/>
        <w:rPr>
          <w:rFonts w:ascii="Times New Roman" w:hAnsi="Times New Roman"/>
          <w:sz w:val="28"/>
          <w:lang w:val="ro-RO"/>
        </w:rPr>
      </w:pPr>
      <w:r w:rsidRPr="000A718A">
        <w:rPr>
          <w:rFonts w:ascii="Times New Roman" w:hAnsi="Times New Roman"/>
          <w:sz w:val="24"/>
          <w:szCs w:val="24"/>
        </w:rPr>
        <w:t>_____________________________________________________________________________</w:t>
      </w:r>
    </w:p>
    <w:p w14:paraId="3FE1074B" w14:textId="77777777" w:rsidR="000A718A" w:rsidRPr="000A718A" w:rsidRDefault="000A718A" w:rsidP="000A718A">
      <w:pPr>
        <w:widowControl w:val="0"/>
        <w:autoSpaceDE w:val="0"/>
        <w:autoSpaceDN w:val="0"/>
        <w:spacing w:after="0" w:line="240" w:lineRule="auto"/>
        <w:rPr>
          <w:rFonts w:ascii="Times New Roman" w:hAnsi="Times New Roman"/>
          <w:sz w:val="20"/>
          <w:lang w:val="ro-RO"/>
        </w:rPr>
      </w:pPr>
    </w:p>
    <w:p w14:paraId="7B8E94FB" w14:textId="36E1993F" w:rsidR="000A718A" w:rsidRPr="000A718A" w:rsidRDefault="000A718A" w:rsidP="000A718A">
      <w:pPr>
        <w:widowControl w:val="0"/>
        <w:tabs>
          <w:tab w:val="left" w:pos="958"/>
          <w:tab w:val="left" w:pos="959"/>
        </w:tabs>
        <w:autoSpaceDE w:val="0"/>
        <w:autoSpaceDN w:val="0"/>
        <w:spacing w:after="0" w:line="240" w:lineRule="auto"/>
        <w:rPr>
          <w:rFonts w:ascii="Times New Roman" w:hAnsi="Times New Roman"/>
          <w:b/>
          <w:lang w:val="ro-RO"/>
        </w:rPr>
      </w:pPr>
      <w:r w:rsidRPr="000A718A">
        <w:rPr>
          <w:rFonts w:ascii="Times New Roman" w:hAnsi="Times New Roman"/>
          <w:b/>
          <w:bCs/>
          <w:lang w:val="ro-RO"/>
        </w:rPr>
        <w:t>III. Capacitatea de producție: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5B1DE2" w:rsidRPr="000A718A" w14:paraId="2C807BB4" w14:textId="77777777" w:rsidTr="002C51D1">
        <w:trPr>
          <w:trHeight w:val="465"/>
        </w:trPr>
        <w:tc>
          <w:tcPr>
            <w:tcW w:w="9286" w:type="dxa"/>
            <w:gridSpan w:val="2"/>
          </w:tcPr>
          <w:p w14:paraId="75287795"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Capacitatea totală anuală de producție, tone:</w:t>
            </w:r>
          </w:p>
        </w:tc>
      </w:tr>
      <w:tr w:rsidR="005B1DE2" w:rsidRPr="000A718A" w14:paraId="6DF45820" w14:textId="77777777" w:rsidTr="002C51D1">
        <w:trPr>
          <w:trHeight w:val="463"/>
        </w:trPr>
        <w:tc>
          <w:tcPr>
            <w:tcW w:w="9286" w:type="dxa"/>
            <w:gridSpan w:val="2"/>
          </w:tcPr>
          <w:p w14:paraId="58166382"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Producția totală anuală pentru anul precedent, tone:</w:t>
            </w:r>
          </w:p>
        </w:tc>
      </w:tr>
      <w:tr w:rsidR="005B1DE2" w:rsidRPr="000A718A" w14:paraId="76C46BB1" w14:textId="77777777" w:rsidTr="002C51D1">
        <w:trPr>
          <w:trHeight w:val="465"/>
        </w:trPr>
        <w:tc>
          <w:tcPr>
            <w:tcW w:w="9286" w:type="dxa"/>
            <w:gridSpan w:val="2"/>
          </w:tcPr>
          <w:p w14:paraId="51E5C507"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Originea materiilor prime:</w:t>
            </w:r>
          </w:p>
        </w:tc>
      </w:tr>
      <w:tr w:rsidR="005B1DE2" w:rsidRPr="000A718A" w14:paraId="428BCA13" w14:textId="77777777" w:rsidTr="002C51D1">
        <w:trPr>
          <w:trHeight w:val="465"/>
        </w:trPr>
        <w:tc>
          <w:tcPr>
            <w:tcW w:w="2328" w:type="dxa"/>
            <w:vMerge w:val="restart"/>
          </w:tcPr>
          <w:p w14:paraId="6B6F1C06"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Destinația producției:</w:t>
            </w:r>
          </w:p>
        </w:tc>
        <w:tc>
          <w:tcPr>
            <w:tcW w:w="6958" w:type="dxa"/>
          </w:tcPr>
          <w:p w14:paraId="209300A0"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piața internă, tone:</w:t>
            </w:r>
          </w:p>
        </w:tc>
      </w:tr>
      <w:tr w:rsidR="005B1DE2" w:rsidRPr="000A718A" w14:paraId="75BCFCA8" w14:textId="77777777" w:rsidTr="002C51D1">
        <w:trPr>
          <w:trHeight w:val="463"/>
        </w:trPr>
        <w:tc>
          <w:tcPr>
            <w:tcW w:w="2328" w:type="dxa"/>
            <w:vMerge/>
            <w:tcBorders>
              <w:top w:val="nil"/>
            </w:tcBorders>
          </w:tcPr>
          <w:p w14:paraId="07D40D7A" w14:textId="77777777" w:rsidR="005B1DE2" w:rsidRPr="000A718A" w:rsidRDefault="005B1DE2" w:rsidP="000A718A">
            <w:pPr>
              <w:spacing w:after="0" w:line="240" w:lineRule="auto"/>
              <w:rPr>
                <w:rFonts w:ascii="Times New Roman" w:hAnsi="Times New Roman"/>
                <w:sz w:val="2"/>
                <w:szCs w:val="2"/>
                <w:lang w:val="ro-RO"/>
              </w:rPr>
            </w:pPr>
          </w:p>
        </w:tc>
        <w:tc>
          <w:tcPr>
            <w:tcW w:w="6958" w:type="dxa"/>
          </w:tcPr>
          <w:p w14:paraId="6D15BB3D"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export, tone:</w:t>
            </w:r>
          </w:p>
        </w:tc>
      </w:tr>
      <w:tr w:rsidR="005B1DE2" w:rsidRPr="000A718A" w14:paraId="445636ED" w14:textId="77777777" w:rsidTr="002C51D1">
        <w:trPr>
          <w:trHeight w:val="485"/>
        </w:trPr>
        <w:tc>
          <w:tcPr>
            <w:tcW w:w="2328" w:type="dxa"/>
            <w:vMerge/>
            <w:tcBorders>
              <w:top w:val="nil"/>
            </w:tcBorders>
          </w:tcPr>
          <w:p w14:paraId="6E35AFA4" w14:textId="77777777" w:rsidR="005B1DE2" w:rsidRPr="000A718A" w:rsidRDefault="005B1DE2" w:rsidP="000A718A">
            <w:pPr>
              <w:spacing w:after="0" w:line="240" w:lineRule="auto"/>
              <w:rPr>
                <w:rFonts w:ascii="Times New Roman" w:hAnsi="Times New Roman"/>
                <w:sz w:val="2"/>
                <w:szCs w:val="2"/>
                <w:lang w:val="ro-RO"/>
              </w:rPr>
            </w:pPr>
          </w:p>
        </w:tc>
        <w:tc>
          <w:tcPr>
            <w:tcW w:w="6958" w:type="dxa"/>
          </w:tcPr>
          <w:p w14:paraId="1CA0151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țările de export:</w:t>
            </w:r>
          </w:p>
        </w:tc>
      </w:tr>
    </w:tbl>
    <w:p w14:paraId="3A85E994" w14:textId="77777777" w:rsidR="005B1DE2" w:rsidRPr="000A718A" w:rsidRDefault="005B1DE2" w:rsidP="000A718A">
      <w:pPr>
        <w:widowControl w:val="0"/>
        <w:autoSpaceDE w:val="0"/>
        <w:autoSpaceDN w:val="0"/>
        <w:spacing w:after="0" w:line="240" w:lineRule="auto"/>
        <w:rPr>
          <w:rFonts w:ascii="Times New Roman" w:hAnsi="Times New Roman"/>
          <w:b/>
          <w:sz w:val="13"/>
          <w:lang w:val="ro-RO"/>
        </w:rPr>
      </w:pPr>
    </w:p>
    <w:p w14:paraId="3E5EB78B" w14:textId="1C35582B" w:rsidR="005B1DE2" w:rsidRPr="000A718A" w:rsidRDefault="005B1DE2" w:rsidP="000A718A">
      <w:pPr>
        <w:widowControl w:val="0"/>
        <w:autoSpaceDE w:val="0"/>
        <w:autoSpaceDN w:val="0"/>
        <w:spacing w:after="0" w:line="240" w:lineRule="auto"/>
        <w:rPr>
          <w:rFonts w:ascii="Times New Roman" w:hAnsi="Times New Roman"/>
          <w:b/>
          <w:lang w:val="ro-RO"/>
        </w:rPr>
      </w:pPr>
      <w:r w:rsidRPr="000A718A">
        <w:rPr>
          <w:rFonts w:ascii="Times New Roman" w:hAnsi="Times New Roman"/>
          <w:b/>
          <w:lang w:val="ro-RO"/>
        </w:rPr>
        <w:t>Genul de activitate (detaliat conform documentelor de 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4"/>
        <w:gridCol w:w="2303"/>
        <w:gridCol w:w="1096"/>
        <w:gridCol w:w="521"/>
        <w:gridCol w:w="2403"/>
      </w:tblGrid>
      <w:tr w:rsidR="005B1DE2" w:rsidRPr="000A718A" w14:paraId="11AF49CF" w14:textId="77777777" w:rsidTr="002C51D1">
        <w:trPr>
          <w:trHeight w:val="1052"/>
        </w:trPr>
        <w:tc>
          <w:tcPr>
            <w:tcW w:w="2964" w:type="dxa"/>
          </w:tcPr>
          <w:p w14:paraId="52B43519" w14:textId="77777777" w:rsidR="005B1DE2" w:rsidRPr="000A718A" w:rsidRDefault="005B1DE2" w:rsidP="000A718A">
            <w:pPr>
              <w:spacing w:after="0" w:line="240" w:lineRule="auto"/>
              <w:rPr>
                <w:rFonts w:ascii="Times New Roman" w:hAnsi="Times New Roman"/>
                <w:b/>
                <w:sz w:val="20"/>
                <w:lang w:val="ro-RO"/>
              </w:rPr>
            </w:pPr>
          </w:p>
          <w:p w14:paraId="6665E59C"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Activităţi şi tipuri de produse obţinute:</w:t>
            </w:r>
          </w:p>
        </w:tc>
        <w:tc>
          <w:tcPr>
            <w:tcW w:w="2303" w:type="dxa"/>
          </w:tcPr>
          <w:p w14:paraId="6E26703B"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Făină de grîu □ Făină de porumb □</w:t>
            </w:r>
          </w:p>
        </w:tc>
        <w:tc>
          <w:tcPr>
            <w:tcW w:w="1617" w:type="dxa"/>
            <w:gridSpan w:val="2"/>
          </w:tcPr>
          <w:p w14:paraId="53AC6A1D"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Griş □ Tărîţă □</w:t>
            </w:r>
          </w:p>
        </w:tc>
        <w:tc>
          <w:tcPr>
            <w:tcW w:w="2403" w:type="dxa"/>
          </w:tcPr>
          <w:p w14:paraId="186FBCEB" w14:textId="77777777" w:rsidR="005B1DE2" w:rsidRPr="000A718A" w:rsidRDefault="005B1DE2" w:rsidP="000A718A">
            <w:pPr>
              <w:tabs>
                <w:tab w:val="left" w:pos="2045"/>
              </w:tabs>
              <w:spacing w:after="0" w:line="240" w:lineRule="auto"/>
              <w:rPr>
                <w:rFonts w:ascii="Times New Roman" w:hAnsi="Times New Roman"/>
                <w:sz w:val="20"/>
                <w:lang w:val="ro-RO"/>
              </w:rPr>
            </w:pPr>
            <w:r w:rsidRPr="000A718A">
              <w:rPr>
                <w:rFonts w:ascii="Times New Roman" w:hAnsi="Times New Roman"/>
                <w:sz w:val="20"/>
                <w:lang w:val="ro-RO"/>
              </w:rPr>
              <w:t xml:space="preserve">Altele </w:t>
            </w:r>
            <w:r w:rsidRPr="000A718A">
              <w:rPr>
                <w:rFonts w:ascii="Times New Roman" w:hAnsi="Times New Roman"/>
                <w:sz w:val="20"/>
                <w:u w:val="single"/>
                <w:lang w:val="ro-RO"/>
              </w:rPr>
              <w:t xml:space="preserve"> </w:t>
            </w:r>
            <w:r w:rsidRPr="000A718A">
              <w:rPr>
                <w:rFonts w:ascii="Times New Roman" w:hAnsi="Times New Roman"/>
                <w:sz w:val="20"/>
                <w:u w:val="single"/>
                <w:lang w:val="ro-RO"/>
              </w:rPr>
              <w:tab/>
            </w:r>
          </w:p>
        </w:tc>
      </w:tr>
      <w:tr w:rsidR="005B1DE2" w:rsidRPr="000A718A" w14:paraId="38627897" w14:textId="77777777" w:rsidTr="002C51D1">
        <w:trPr>
          <w:trHeight w:val="530"/>
        </w:trPr>
        <w:tc>
          <w:tcPr>
            <w:tcW w:w="9287" w:type="dxa"/>
            <w:gridSpan w:val="5"/>
          </w:tcPr>
          <w:p w14:paraId="0CAF33C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Suprafața unității de producere, m</w:t>
            </w:r>
            <w:r w:rsidRPr="000A718A">
              <w:rPr>
                <w:rFonts w:ascii="Times New Roman" w:hAnsi="Times New Roman"/>
                <w:sz w:val="20"/>
                <w:vertAlign w:val="superscript"/>
                <w:lang w:val="ro-RO"/>
              </w:rPr>
              <w:t>2</w:t>
            </w:r>
            <w:r w:rsidRPr="000A718A">
              <w:rPr>
                <w:rFonts w:ascii="Times New Roman" w:hAnsi="Times New Roman"/>
                <w:sz w:val="20"/>
                <w:lang w:val="ro-RO"/>
              </w:rPr>
              <w:t>:</w:t>
            </w:r>
          </w:p>
        </w:tc>
      </w:tr>
      <w:tr w:rsidR="005B1DE2" w:rsidRPr="000A718A" w14:paraId="3B3A89C1" w14:textId="77777777" w:rsidTr="002C51D1">
        <w:trPr>
          <w:trHeight w:val="465"/>
        </w:trPr>
        <w:tc>
          <w:tcPr>
            <w:tcW w:w="2964" w:type="dxa"/>
            <w:vMerge w:val="restart"/>
          </w:tcPr>
          <w:p w14:paraId="34B91924" w14:textId="77777777" w:rsidR="005B1DE2" w:rsidRPr="000A718A" w:rsidRDefault="005B1DE2" w:rsidP="000A718A">
            <w:pPr>
              <w:spacing w:after="0" w:line="240" w:lineRule="auto"/>
              <w:rPr>
                <w:rFonts w:ascii="Times New Roman" w:hAnsi="Times New Roman"/>
                <w:b/>
                <w:lang w:val="ro-RO"/>
              </w:rPr>
            </w:pPr>
          </w:p>
          <w:p w14:paraId="3C063D37" w14:textId="77777777" w:rsidR="005B1DE2" w:rsidRPr="000A718A" w:rsidRDefault="005B1DE2" w:rsidP="000A718A">
            <w:pPr>
              <w:spacing w:after="0" w:line="240" w:lineRule="auto"/>
              <w:rPr>
                <w:rFonts w:ascii="Times New Roman" w:hAnsi="Times New Roman"/>
                <w:b/>
                <w:sz w:val="19"/>
                <w:lang w:val="ro-RO"/>
              </w:rPr>
            </w:pPr>
          </w:p>
          <w:p w14:paraId="5667373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Anul și perioada ultimelor:</w:t>
            </w:r>
          </w:p>
        </w:tc>
        <w:tc>
          <w:tcPr>
            <w:tcW w:w="6323" w:type="dxa"/>
            <w:gridSpan w:val="4"/>
          </w:tcPr>
          <w:p w14:paraId="50BE9A84"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modernizări</w:t>
            </w:r>
          </w:p>
        </w:tc>
      </w:tr>
      <w:tr w:rsidR="005B1DE2" w:rsidRPr="000A718A" w14:paraId="5C27BB65" w14:textId="77777777" w:rsidTr="002C51D1">
        <w:trPr>
          <w:trHeight w:val="464"/>
        </w:trPr>
        <w:tc>
          <w:tcPr>
            <w:tcW w:w="2964" w:type="dxa"/>
            <w:vMerge/>
            <w:tcBorders>
              <w:top w:val="nil"/>
            </w:tcBorders>
          </w:tcPr>
          <w:p w14:paraId="4FC375BF" w14:textId="77777777" w:rsidR="005B1DE2" w:rsidRPr="000A718A" w:rsidRDefault="005B1DE2" w:rsidP="000A718A">
            <w:pPr>
              <w:spacing w:after="0" w:line="240" w:lineRule="auto"/>
              <w:rPr>
                <w:rFonts w:ascii="Times New Roman" w:hAnsi="Times New Roman"/>
                <w:sz w:val="2"/>
                <w:szCs w:val="2"/>
                <w:lang w:val="ro-RO"/>
              </w:rPr>
            </w:pPr>
          </w:p>
        </w:tc>
        <w:tc>
          <w:tcPr>
            <w:tcW w:w="6323" w:type="dxa"/>
            <w:gridSpan w:val="4"/>
          </w:tcPr>
          <w:p w14:paraId="188908E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reparații</w:t>
            </w:r>
          </w:p>
        </w:tc>
      </w:tr>
      <w:tr w:rsidR="005B1DE2" w:rsidRPr="000A718A" w14:paraId="2C3AD260" w14:textId="77777777" w:rsidTr="002C51D1">
        <w:trPr>
          <w:trHeight w:val="464"/>
        </w:trPr>
        <w:tc>
          <w:tcPr>
            <w:tcW w:w="2964" w:type="dxa"/>
            <w:vMerge/>
            <w:tcBorders>
              <w:top w:val="nil"/>
            </w:tcBorders>
          </w:tcPr>
          <w:p w14:paraId="7B4CE8FB" w14:textId="77777777" w:rsidR="005B1DE2" w:rsidRPr="000A718A" w:rsidRDefault="005B1DE2" w:rsidP="000A718A">
            <w:pPr>
              <w:spacing w:after="0" w:line="240" w:lineRule="auto"/>
              <w:rPr>
                <w:rFonts w:ascii="Times New Roman" w:hAnsi="Times New Roman"/>
                <w:sz w:val="2"/>
                <w:szCs w:val="2"/>
                <w:lang w:val="ro-RO"/>
              </w:rPr>
            </w:pPr>
          </w:p>
        </w:tc>
        <w:tc>
          <w:tcPr>
            <w:tcW w:w="6323" w:type="dxa"/>
            <w:gridSpan w:val="4"/>
          </w:tcPr>
          <w:p w14:paraId="5092D679"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modificări</w:t>
            </w:r>
          </w:p>
        </w:tc>
      </w:tr>
      <w:tr w:rsidR="005B1DE2" w:rsidRPr="000A718A" w14:paraId="47D9802D" w14:textId="77777777" w:rsidTr="002C51D1">
        <w:trPr>
          <w:trHeight w:val="465"/>
        </w:trPr>
        <w:tc>
          <w:tcPr>
            <w:tcW w:w="2964" w:type="dxa"/>
            <w:vMerge w:val="restart"/>
          </w:tcPr>
          <w:p w14:paraId="67A56E5C" w14:textId="77777777" w:rsidR="005B1DE2" w:rsidRPr="000A718A" w:rsidRDefault="005B1DE2" w:rsidP="000A718A">
            <w:pPr>
              <w:spacing w:after="0" w:line="240" w:lineRule="auto"/>
              <w:rPr>
                <w:rFonts w:ascii="Times New Roman" w:hAnsi="Times New Roman"/>
                <w:b/>
                <w:sz w:val="20"/>
                <w:lang w:val="ro-RO"/>
              </w:rPr>
            </w:pPr>
          </w:p>
          <w:p w14:paraId="5087B62F"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Unitatea este operațională:</w:t>
            </w:r>
          </w:p>
        </w:tc>
        <w:tc>
          <w:tcPr>
            <w:tcW w:w="3399" w:type="dxa"/>
            <w:gridSpan w:val="2"/>
          </w:tcPr>
          <w:p w14:paraId="0164FF19"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Pe toată perioada anului</w:t>
            </w:r>
          </w:p>
        </w:tc>
        <w:tc>
          <w:tcPr>
            <w:tcW w:w="2924" w:type="dxa"/>
            <w:gridSpan w:val="2"/>
          </w:tcPr>
          <w:p w14:paraId="1A9B0347"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48E3754A" w14:textId="77777777" w:rsidTr="002C51D1">
        <w:trPr>
          <w:trHeight w:val="463"/>
        </w:trPr>
        <w:tc>
          <w:tcPr>
            <w:tcW w:w="2964" w:type="dxa"/>
            <w:vMerge/>
            <w:tcBorders>
              <w:top w:val="nil"/>
            </w:tcBorders>
          </w:tcPr>
          <w:p w14:paraId="7E172B54"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59E62A1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Activitate sezonieră</w:t>
            </w:r>
          </w:p>
        </w:tc>
        <w:tc>
          <w:tcPr>
            <w:tcW w:w="2924" w:type="dxa"/>
            <w:gridSpan w:val="2"/>
          </w:tcPr>
          <w:p w14:paraId="6DEA198F"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68F19A2E" w14:textId="77777777" w:rsidTr="002C51D1">
        <w:trPr>
          <w:trHeight w:val="465"/>
        </w:trPr>
        <w:tc>
          <w:tcPr>
            <w:tcW w:w="2964" w:type="dxa"/>
            <w:vMerge w:val="restart"/>
          </w:tcPr>
          <w:p w14:paraId="591778EA" w14:textId="77777777" w:rsidR="005B1DE2" w:rsidRPr="000A718A" w:rsidRDefault="005B1DE2" w:rsidP="000A718A">
            <w:pPr>
              <w:spacing w:after="0" w:line="240" w:lineRule="auto"/>
              <w:rPr>
                <w:rFonts w:ascii="Times New Roman" w:hAnsi="Times New Roman"/>
                <w:b/>
                <w:lang w:val="ro-RO"/>
              </w:rPr>
            </w:pPr>
          </w:p>
          <w:p w14:paraId="74868B76" w14:textId="77777777" w:rsidR="005B1DE2" w:rsidRPr="000A718A" w:rsidRDefault="005B1DE2" w:rsidP="000A718A">
            <w:pPr>
              <w:spacing w:after="0" w:line="240" w:lineRule="auto"/>
              <w:rPr>
                <w:rFonts w:ascii="Times New Roman" w:hAnsi="Times New Roman"/>
                <w:b/>
                <w:sz w:val="19"/>
                <w:lang w:val="ro-RO"/>
              </w:rPr>
            </w:pPr>
          </w:p>
          <w:p w14:paraId="68A121A1"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Unitatea activează:</w:t>
            </w:r>
          </w:p>
        </w:tc>
        <w:tc>
          <w:tcPr>
            <w:tcW w:w="3399" w:type="dxa"/>
            <w:gridSpan w:val="2"/>
          </w:tcPr>
          <w:p w14:paraId="08940FC2"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Într-un singur schimb</w:t>
            </w:r>
          </w:p>
        </w:tc>
        <w:tc>
          <w:tcPr>
            <w:tcW w:w="2924" w:type="dxa"/>
            <w:gridSpan w:val="2"/>
          </w:tcPr>
          <w:p w14:paraId="332D3907"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664B21CD" w14:textId="77777777" w:rsidTr="002C51D1">
        <w:trPr>
          <w:trHeight w:val="464"/>
        </w:trPr>
        <w:tc>
          <w:tcPr>
            <w:tcW w:w="2964" w:type="dxa"/>
            <w:vMerge/>
            <w:tcBorders>
              <w:top w:val="nil"/>
            </w:tcBorders>
          </w:tcPr>
          <w:p w14:paraId="17B4D258"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0EF64892"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Schimb prelungit</w:t>
            </w:r>
          </w:p>
        </w:tc>
        <w:tc>
          <w:tcPr>
            <w:tcW w:w="2924" w:type="dxa"/>
            <w:gridSpan w:val="2"/>
          </w:tcPr>
          <w:p w14:paraId="194AD146"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265EB02A" w14:textId="77777777" w:rsidTr="002C51D1">
        <w:trPr>
          <w:trHeight w:val="463"/>
        </w:trPr>
        <w:tc>
          <w:tcPr>
            <w:tcW w:w="2964" w:type="dxa"/>
            <w:vMerge/>
            <w:tcBorders>
              <w:top w:val="nil"/>
            </w:tcBorders>
          </w:tcPr>
          <w:p w14:paraId="6B5C983A"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5A48D258"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În 2 sau mai multe schimburi</w:t>
            </w:r>
          </w:p>
        </w:tc>
        <w:tc>
          <w:tcPr>
            <w:tcW w:w="2924" w:type="dxa"/>
            <w:gridSpan w:val="2"/>
          </w:tcPr>
          <w:p w14:paraId="36BA5BC0"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5D3FF7D5" w14:textId="77777777" w:rsidTr="002C51D1">
        <w:trPr>
          <w:trHeight w:val="465"/>
        </w:trPr>
        <w:tc>
          <w:tcPr>
            <w:tcW w:w="2964" w:type="dxa"/>
            <w:vMerge w:val="restart"/>
          </w:tcPr>
          <w:p w14:paraId="199905D0" w14:textId="77777777" w:rsidR="005B1DE2" w:rsidRPr="000A718A" w:rsidRDefault="005B1DE2" w:rsidP="000A718A">
            <w:pPr>
              <w:spacing w:after="0" w:line="240" w:lineRule="auto"/>
              <w:rPr>
                <w:rFonts w:ascii="Times New Roman" w:hAnsi="Times New Roman"/>
                <w:b/>
                <w:sz w:val="31"/>
                <w:lang w:val="ro-RO"/>
              </w:rPr>
            </w:pPr>
          </w:p>
          <w:p w14:paraId="1E80CC24"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Aprovizionare cu apa potabilă</w:t>
            </w:r>
          </w:p>
        </w:tc>
        <w:tc>
          <w:tcPr>
            <w:tcW w:w="3399" w:type="dxa"/>
            <w:gridSpan w:val="2"/>
          </w:tcPr>
          <w:p w14:paraId="4E2430CF"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De la rețeaua publica</w:t>
            </w:r>
          </w:p>
        </w:tc>
        <w:tc>
          <w:tcPr>
            <w:tcW w:w="2924" w:type="dxa"/>
            <w:gridSpan w:val="2"/>
          </w:tcPr>
          <w:p w14:paraId="5D7143B9"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23CAE243" w14:textId="77777777" w:rsidTr="002C51D1">
        <w:trPr>
          <w:trHeight w:val="683"/>
        </w:trPr>
        <w:tc>
          <w:tcPr>
            <w:tcW w:w="2964" w:type="dxa"/>
            <w:vMerge/>
            <w:tcBorders>
              <w:top w:val="nil"/>
            </w:tcBorders>
          </w:tcPr>
          <w:p w14:paraId="7A13883B"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5A5E482D"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Din sursă proprie (fântână, sondă arteziană)</w:t>
            </w:r>
          </w:p>
        </w:tc>
        <w:tc>
          <w:tcPr>
            <w:tcW w:w="2924" w:type="dxa"/>
            <w:gridSpan w:val="2"/>
          </w:tcPr>
          <w:p w14:paraId="6E03D337"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1E0E83AE" w14:textId="77777777" w:rsidTr="002C51D1">
        <w:trPr>
          <w:trHeight w:val="464"/>
        </w:trPr>
        <w:tc>
          <w:tcPr>
            <w:tcW w:w="2964" w:type="dxa"/>
            <w:vMerge w:val="restart"/>
          </w:tcPr>
          <w:p w14:paraId="3956F2C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Sistemul de canalizare</w:t>
            </w:r>
          </w:p>
        </w:tc>
        <w:tc>
          <w:tcPr>
            <w:tcW w:w="3399" w:type="dxa"/>
            <w:gridSpan w:val="2"/>
          </w:tcPr>
          <w:p w14:paraId="57AD100A"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Racordata la rețeaua publică</w:t>
            </w:r>
          </w:p>
        </w:tc>
        <w:tc>
          <w:tcPr>
            <w:tcW w:w="2924" w:type="dxa"/>
            <w:gridSpan w:val="2"/>
          </w:tcPr>
          <w:p w14:paraId="254D359D"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4A348CDE" w14:textId="77777777" w:rsidTr="002C51D1">
        <w:trPr>
          <w:trHeight w:val="953"/>
        </w:trPr>
        <w:tc>
          <w:tcPr>
            <w:tcW w:w="2964" w:type="dxa"/>
            <w:vMerge/>
            <w:tcBorders>
              <w:top w:val="nil"/>
            </w:tcBorders>
          </w:tcPr>
          <w:p w14:paraId="2DDE742B"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4A1B53D0"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Sistem propriu de evacuare și/sau stație de epurare proprie (capacitați de stocare/epurare m</w:t>
            </w:r>
            <w:r w:rsidRPr="000A718A">
              <w:rPr>
                <w:rFonts w:ascii="Times New Roman" w:hAnsi="Times New Roman"/>
                <w:sz w:val="20"/>
                <w:vertAlign w:val="superscript"/>
                <w:lang w:val="ro-RO"/>
              </w:rPr>
              <w:t>3</w:t>
            </w:r>
            <w:r w:rsidRPr="000A718A">
              <w:rPr>
                <w:rFonts w:ascii="Times New Roman" w:hAnsi="Times New Roman"/>
                <w:sz w:val="20"/>
                <w:lang w:val="ro-RO"/>
              </w:rPr>
              <w:t>/h)</w:t>
            </w:r>
          </w:p>
        </w:tc>
        <w:tc>
          <w:tcPr>
            <w:tcW w:w="2924" w:type="dxa"/>
            <w:gridSpan w:val="2"/>
          </w:tcPr>
          <w:p w14:paraId="156B2343"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Da □ /Nu □</w:t>
            </w:r>
          </w:p>
        </w:tc>
      </w:tr>
      <w:tr w:rsidR="005B1DE2" w:rsidRPr="000A718A" w14:paraId="3A75D1C6" w14:textId="77777777" w:rsidTr="002C51D1">
        <w:trPr>
          <w:trHeight w:val="463"/>
        </w:trPr>
        <w:tc>
          <w:tcPr>
            <w:tcW w:w="2964" w:type="dxa"/>
            <w:vMerge w:val="restart"/>
          </w:tcPr>
          <w:p w14:paraId="5D0CFE15" w14:textId="77777777" w:rsidR="005B1DE2" w:rsidRPr="000A718A" w:rsidRDefault="005B1DE2" w:rsidP="000A718A">
            <w:pPr>
              <w:spacing w:after="0" w:line="240" w:lineRule="auto"/>
              <w:rPr>
                <w:rFonts w:ascii="Times New Roman" w:hAnsi="Times New Roman"/>
                <w:sz w:val="20"/>
                <w:lang w:val="ro-RO"/>
              </w:rPr>
            </w:pPr>
            <w:r w:rsidRPr="000A718A">
              <w:rPr>
                <w:rFonts w:ascii="Times New Roman" w:hAnsi="Times New Roman"/>
                <w:sz w:val="20"/>
                <w:lang w:val="ro-RO"/>
              </w:rPr>
              <w:t>Numărul personalului muncitor în spațiile de producţie:</w:t>
            </w:r>
          </w:p>
        </w:tc>
        <w:tc>
          <w:tcPr>
            <w:tcW w:w="3399" w:type="dxa"/>
            <w:gridSpan w:val="2"/>
          </w:tcPr>
          <w:p w14:paraId="567C58E0" w14:textId="77777777" w:rsidR="005B1DE2" w:rsidRPr="000A718A" w:rsidRDefault="005B1DE2" w:rsidP="000A718A">
            <w:pPr>
              <w:tabs>
                <w:tab w:val="left" w:pos="1492"/>
              </w:tabs>
              <w:spacing w:after="0" w:line="240" w:lineRule="auto"/>
              <w:rPr>
                <w:rFonts w:ascii="Times New Roman" w:hAnsi="Times New Roman"/>
                <w:sz w:val="20"/>
                <w:lang w:val="ro-RO"/>
              </w:rPr>
            </w:pPr>
            <w:r w:rsidRPr="000A718A">
              <w:rPr>
                <w:rFonts w:ascii="Times New Roman" w:hAnsi="Times New Roman"/>
                <w:sz w:val="20"/>
                <w:lang w:val="ro-RO"/>
              </w:rPr>
              <w:t xml:space="preserve">a) În total: </w:t>
            </w:r>
            <w:r w:rsidRPr="000A718A">
              <w:rPr>
                <w:rFonts w:ascii="Times New Roman" w:hAnsi="Times New Roman"/>
                <w:sz w:val="20"/>
                <w:u w:val="single"/>
                <w:lang w:val="ro-RO"/>
              </w:rPr>
              <w:t xml:space="preserve"> </w:t>
            </w:r>
            <w:r w:rsidRPr="000A718A">
              <w:rPr>
                <w:rFonts w:ascii="Times New Roman" w:hAnsi="Times New Roman"/>
                <w:sz w:val="20"/>
                <w:u w:val="single"/>
                <w:lang w:val="ro-RO"/>
              </w:rPr>
              <w:tab/>
            </w:r>
          </w:p>
        </w:tc>
        <w:tc>
          <w:tcPr>
            <w:tcW w:w="2924" w:type="dxa"/>
            <w:gridSpan w:val="2"/>
          </w:tcPr>
          <w:p w14:paraId="7B6A5CC4" w14:textId="77777777" w:rsidR="005B1DE2" w:rsidRPr="000A718A" w:rsidRDefault="005B1DE2" w:rsidP="000A718A">
            <w:pPr>
              <w:tabs>
                <w:tab w:val="left" w:pos="1605"/>
              </w:tabs>
              <w:spacing w:after="0" w:line="240" w:lineRule="auto"/>
              <w:rPr>
                <w:rFonts w:ascii="Times New Roman" w:hAnsi="Times New Roman"/>
                <w:sz w:val="20"/>
                <w:lang w:val="ro-RO"/>
              </w:rPr>
            </w:pPr>
            <w:r w:rsidRPr="000A718A">
              <w:rPr>
                <w:rFonts w:ascii="Times New Roman" w:hAnsi="Times New Roman"/>
                <w:sz w:val="20"/>
                <w:lang w:val="ro-RO"/>
              </w:rPr>
              <w:t xml:space="preserve">c) Calificați </w:t>
            </w:r>
            <w:r w:rsidRPr="000A718A">
              <w:rPr>
                <w:rFonts w:ascii="Times New Roman" w:hAnsi="Times New Roman"/>
                <w:sz w:val="20"/>
                <w:u w:val="single"/>
                <w:lang w:val="ro-RO"/>
              </w:rPr>
              <w:t xml:space="preserve"> </w:t>
            </w:r>
            <w:r w:rsidRPr="000A718A">
              <w:rPr>
                <w:rFonts w:ascii="Times New Roman" w:hAnsi="Times New Roman"/>
                <w:sz w:val="20"/>
                <w:u w:val="single"/>
                <w:lang w:val="ro-RO"/>
              </w:rPr>
              <w:tab/>
            </w:r>
          </w:p>
        </w:tc>
      </w:tr>
      <w:tr w:rsidR="005B1DE2" w:rsidRPr="000A718A" w14:paraId="53BDB8F8" w14:textId="77777777" w:rsidTr="002C51D1">
        <w:trPr>
          <w:trHeight w:val="953"/>
        </w:trPr>
        <w:tc>
          <w:tcPr>
            <w:tcW w:w="2964" w:type="dxa"/>
            <w:vMerge/>
            <w:tcBorders>
              <w:top w:val="nil"/>
            </w:tcBorders>
          </w:tcPr>
          <w:p w14:paraId="54FD7B76" w14:textId="77777777" w:rsidR="005B1DE2" w:rsidRPr="000A718A" w:rsidRDefault="005B1DE2" w:rsidP="000A718A">
            <w:pPr>
              <w:spacing w:after="0" w:line="240" w:lineRule="auto"/>
              <w:rPr>
                <w:rFonts w:ascii="Times New Roman" w:hAnsi="Times New Roman"/>
                <w:sz w:val="2"/>
                <w:szCs w:val="2"/>
                <w:lang w:val="ro-RO"/>
              </w:rPr>
            </w:pPr>
          </w:p>
        </w:tc>
        <w:tc>
          <w:tcPr>
            <w:tcW w:w="3399" w:type="dxa"/>
            <w:gridSpan w:val="2"/>
          </w:tcPr>
          <w:p w14:paraId="1B76323D" w14:textId="77777777" w:rsidR="005B1DE2" w:rsidRPr="000A718A" w:rsidRDefault="005B1DE2" w:rsidP="000A718A">
            <w:pPr>
              <w:tabs>
                <w:tab w:val="left" w:pos="2522"/>
              </w:tabs>
              <w:spacing w:after="0" w:line="240" w:lineRule="auto"/>
              <w:rPr>
                <w:rFonts w:ascii="Times New Roman" w:hAnsi="Times New Roman"/>
                <w:sz w:val="20"/>
                <w:lang w:val="ro-RO"/>
              </w:rPr>
            </w:pPr>
            <w:r w:rsidRPr="000A718A">
              <w:rPr>
                <w:rFonts w:ascii="Times New Roman" w:hAnsi="Times New Roman"/>
                <w:sz w:val="20"/>
                <w:lang w:val="ro-RO"/>
              </w:rPr>
              <w:t xml:space="preserve">b) Per schimb de lucru: </w:t>
            </w:r>
            <w:r w:rsidRPr="000A718A">
              <w:rPr>
                <w:rFonts w:ascii="Times New Roman" w:hAnsi="Times New Roman"/>
                <w:sz w:val="20"/>
                <w:u w:val="single"/>
                <w:lang w:val="ro-RO"/>
              </w:rPr>
              <w:t xml:space="preserve"> </w:t>
            </w:r>
            <w:r w:rsidRPr="000A718A">
              <w:rPr>
                <w:rFonts w:ascii="Times New Roman" w:hAnsi="Times New Roman"/>
                <w:sz w:val="20"/>
                <w:u w:val="single"/>
                <w:lang w:val="ro-RO"/>
              </w:rPr>
              <w:tab/>
            </w:r>
          </w:p>
        </w:tc>
        <w:tc>
          <w:tcPr>
            <w:tcW w:w="2924" w:type="dxa"/>
            <w:gridSpan w:val="2"/>
          </w:tcPr>
          <w:p w14:paraId="207215DE" w14:textId="77777777" w:rsidR="005B1DE2" w:rsidRPr="000A718A" w:rsidRDefault="005B1DE2" w:rsidP="000A718A">
            <w:pPr>
              <w:tabs>
                <w:tab w:val="left" w:pos="1802"/>
              </w:tabs>
              <w:spacing w:after="0" w:line="240" w:lineRule="auto"/>
              <w:rPr>
                <w:rFonts w:ascii="Times New Roman" w:hAnsi="Times New Roman"/>
                <w:sz w:val="20"/>
                <w:lang w:val="ro-RO"/>
              </w:rPr>
            </w:pPr>
            <w:r w:rsidRPr="000A718A">
              <w:rPr>
                <w:rFonts w:ascii="Times New Roman" w:hAnsi="Times New Roman"/>
                <w:sz w:val="20"/>
                <w:lang w:val="ro-RO"/>
              </w:rPr>
              <w:t xml:space="preserve">d) Necalificați </w:t>
            </w:r>
            <w:r w:rsidRPr="000A718A">
              <w:rPr>
                <w:rFonts w:ascii="Times New Roman" w:hAnsi="Times New Roman"/>
                <w:sz w:val="20"/>
                <w:u w:val="single"/>
                <w:lang w:val="ro-RO"/>
              </w:rPr>
              <w:t xml:space="preserve"> </w:t>
            </w:r>
            <w:r w:rsidRPr="000A718A">
              <w:rPr>
                <w:rFonts w:ascii="Times New Roman" w:hAnsi="Times New Roman"/>
                <w:sz w:val="20"/>
                <w:u w:val="single"/>
                <w:lang w:val="ro-RO"/>
              </w:rPr>
              <w:tab/>
            </w:r>
          </w:p>
        </w:tc>
      </w:tr>
    </w:tbl>
    <w:p w14:paraId="6C1BAEA2" w14:textId="77777777" w:rsidR="005B1DE2" w:rsidRPr="000A718A" w:rsidRDefault="005B1DE2" w:rsidP="000A718A">
      <w:pPr>
        <w:widowControl w:val="0"/>
        <w:tabs>
          <w:tab w:val="left" w:pos="958"/>
          <w:tab w:val="left" w:pos="959"/>
        </w:tabs>
        <w:autoSpaceDE w:val="0"/>
        <w:autoSpaceDN w:val="0"/>
        <w:spacing w:after="0" w:line="240" w:lineRule="auto"/>
        <w:jc w:val="right"/>
        <w:rPr>
          <w:rFonts w:ascii="Times New Roman" w:hAnsi="Times New Roman"/>
          <w:b/>
          <w:lang w:val="ro-RO"/>
        </w:rPr>
      </w:pPr>
    </w:p>
    <w:p w14:paraId="1F7B601E" w14:textId="0BC9C4FC" w:rsidR="005B1DE2" w:rsidRPr="000A718A" w:rsidRDefault="005B1DE2" w:rsidP="000A718A">
      <w:pPr>
        <w:pStyle w:val="ListParagraph"/>
        <w:widowControl w:val="0"/>
        <w:numPr>
          <w:ilvl w:val="0"/>
          <w:numId w:val="5"/>
        </w:numPr>
        <w:tabs>
          <w:tab w:val="left" w:pos="958"/>
          <w:tab w:val="left" w:pos="959"/>
        </w:tabs>
        <w:autoSpaceDE w:val="0"/>
        <w:autoSpaceDN w:val="0"/>
        <w:spacing w:after="0" w:line="240" w:lineRule="auto"/>
        <w:rPr>
          <w:rFonts w:ascii="Times New Roman" w:hAnsi="Times New Roman"/>
          <w:b/>
          <w:lang w:val="ro-RO"/>
        </w:rPr>
      </w:pPr>
      <w:r w:rsidRPr="000A718A">
        <w:rPr>
          <w:rFonts w:ascii="Times New Roman" w:hAnsi="Times New Roman"/>
          <w:b/>
          <w:lang w:val="ro-RO"/>
        </w:rPr>
        <w:t>Informații despre persoana supusă controlului necesare pentru evaluarea riscurilor</w:t>
      </w:r>
      <w:r w:rsidR="000A718A" w:rsidRPr="000A718A">
        <w:rPr>
          <w:rStyle w:val="FootnoteReference"/>
          <w:rFonts w:ascii="Times New Roman" w:hAnsi="Times New Roman"/>
          <w:b/>
          <w:lang w:val="ro-RO"/>
        </w:rPr>
        <w:footnoteReference w:id="1"/>
      </w:r>
      <w:r w:rsidRPr="000A718A">
        <w:rPr>
          <w:rFonts w:ascii="Times New Roman" w:hAnsi="Times New Roman"/>
          <w:b/>
          <w:lang w:val="ro-RO"/>
        </w:rPr>
        <w:t>:</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719"/>
        <w:gridCol w:w="902"/>
        <w:gridCol w:w="1447"/>
        <w:gridCol w:w="2492"/>
      </w:tblGrid>
      <w:tr w:rsidR="005B1DE2" w:rsidRPr="000A718A" w14:paraId="764F74D0" w14:textId="77777777" w:rsidTr="002C51D1">
        <w:trPr>
          <w:trHeight w:val="1502"/>
        </w:trPr>
        <w:tc>
          <w:tcPr>
            <w:tcW w:w="2813" w:type="dxa"/>
          </w:tcPr>
          <w:p w14:paraId="5B233271" w14:textId="77777777" w:rsidR="005B1DE2" w:rsidRPr="000A718A" w:rsidRDefault="005B1DE2" w:rsidP="000A718A">
            <w:pPr>
              <w:spacing w:after="0" w:line="240" w:lineRule="auto"/>
              <w:rPr>
                <w:rFonts w:ascii="Times New Roman" w:hAnsi="Times New Roman"/>
                <w:b/>
                <w:sz w:val="26"/>
                <w:lang w:val="ro-RO"/>
              </w:rPr>
            </w:pPr>
          </w:p>
          <w:p w14:paraId="70530731" w14:textId="77777777" w:rsidR="005B1DE2" w:rsidRPr="000A718A" w:rsidRDefault="005B1DE2" w:rsidP="000A718A">
            <w:pPr>
              <w:spacing w:after="0" w:line="240" w:lineRule="auto"/>
              <w:rPr>
                <w:rFonts w:ascii="Times New Roman" w:hAnsi="Times New Roman"/>
                <w:b/>
                <w:sz w:val="26"/>
                <w:lang w:val="ro-RO"/>
              </w:rPr>
            </w:pPr>
          </w:p>
          <w:p w14:paraId="3C47E374" w14:textId="4DC92990"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Criteriul</w:t>
            </w:r>
            <w:r w:rsidR="000A718A" w:rsidRPr="000A718A">
              <w:rPr>
                <w:rStyle w:val="FootnoteReference"/>
                <w:rFonts w:ascii="Times New Roman" w:hAnsi="Times New Roman"/>
                <w:b/>
                <w:lang w:val="ro-RO"/>
              </w:rPr>
              <w:footnoteReference w:id="2"/>
            </w:r>
          </w:p>
        </w:tc>
        <w:tc>
          <w:tcPr>
            <w:tcW w:w="1719" w:type="dxa"/>
          </w:tcPr>
          <w:p w14:paraId="2CEDAE56"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Informația</w:t>
            </w:r>
            <w:r w:rsidRPr="000A718A">
              <w:rPr>
                <w:rFonts w:ascii="Times New Roman" w:hAnsi="Times New Roman"/>
                <w:b/>
                <w:w w:val="99"/>
                <w:lang w:val="ro-RO"/>
              </w:rPr>
              <w:t xml:space="preserve"> </w:t>
            </w:r>
            <w:r w:rsidRPr="000A718A">
              <w:rPr>
                <w:rFonts w:ascii="Times New Roman" w:hAnsi="Times New Roman"/>
                <w:b/>
                <w:lang w:val="ro-RO"/>
              </w:rPr>
              <w:t>curentă</w:t>
            </w:r>
          </w:p>
          <w:p w14:paraId="3545E0E0" w14:textId="77777777" w:rsidR="005B1DE2" w:rsidRPr="000A718A" w:rsidRDefault="005B1DE2" w:rsidP="000A718A">
            <w:pPr>
              <w:spacing w:after="0" w:line="240" w:lineRule="auto"/>
              <w:jc w:val="center"/>
              <w:rPr>
                <w:rFonts w:ascii="Times New Roman" w:hAnsi="Times New Roman"/>
                <w:i/>
                <w:lang w:val="ro-RO"/>
              </w:rPr>
            </w:pPr>
            <w:r w:rsidRPr="000A718A">
              <w:rPr>
                <w:rFonts w:ascii="Times New Roman" w:hAnsi="Times New Roman"/>
                <w:i/>
                <w:lang w:val="ro-RO"/>
              </w:rPr>
              <w:t>(deținută de ANSA la data inițierii controlului)</w:t>
            </w:r>
          </w:p>
        </w:tc>
        <w:tc>
          <w:tcPr>
            <w:tcW w:w="902" w:type="dxa"/>
          </w:tcPr>
          <w:p w14:paraId="54D0BDBA" w14:textId="77777777" w:rsidR="005B1DE2" w:rsidRPr="000A718A" w:rsidRDefault="005B1DE2" w:rsidP="000A718A">
            <w:pPr>
              <w:spacing w:after="0" w:line="240" w:lineRule="auto"/>
              <w:rPr>
                <w:rFonts w:ascii="Times New Roman" w:hAnsi="Times New Roman"/>
                <w:b/>
                <w:sz w:val="24"/>
                <w:lang w:val="ro-RO"/>
              </w:rPr>
            </w:pPr>
          </w:p>
          <w:p w14:paraId="670B65EE"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Gradul de risc</w:t>
            </w:r>
          </w:p>
        </w:tc>
        <w:tc>
          <w:tcPr>
            <w:tcW w:w="1447" w:type="dxa"/>
          </w:tcPr>
          <w:p w14:paraId="3B5241BD"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Informația curentă este valabilă</w:t>
            </w:r>
          </w:p>
          <w:p w14:paraId="5DB0C72D" w14:textId="77777777" w:rsidR="005B1DE2" w:rsidRPr="000A718A" w:rsidRDefault="005B1DE2" w:rsidP="000A718A">
            <w:pPr>
              <w:spacing w:after="0" w:line="240" w:lineRule="auto"/>
              <w:jc w:val="center"/>
              <w:rPr>
                <w:rFonts w:ascii="Times New Roman" w:hAnsi="Times New Roman"/>
                <w:i/>
                <w:lang w:val="ro-RO"/>
              </w:rPr>
            </w:pPr>
            <w:r w:rsidRPr="000A718A">
              <w:rPr>
                <w:rFonts w:ascii="Times New Roman" w:hAnsi="Times New Roman"/>
                <w:i/>
                <w:lang w:val="ro-RO"/>
              </w:rPr>
              <w:t>(se bifează dacă este cazul)</w:t>
            </w:r>
          </w:p>
        </w:tc>
        <w:tc>
          <w:tcPr>
            <w:tcW w:w="2492" w:type="dxa"/>
          </w:tcPr>
          <w:p w14:paraId="61D5E92E" w14:textId="77777777" w:rsidR="005B1DE2" w:rsidRPr="000A718A" w:rsidRDefault="005B1DE2" w:rsidP="000A718A">
            <w:pPr>
              <w:spacing w:after="0" w:line="240" w:lineRule="auto"/>
              <w:rPr>
                <w:rFonts w:ascii="Times New Roman" w:hAnsi="Times New Roman"/>
                <w:b/>
                <w:sz w:val="33"/>
                <w:lang w:val="ro-RO"/>
              </w:rPr>
            </w:pPr>
          </w:p>
          <w:p w14:paraId="665F6FC3" w14:textId="77777777" w:rsidR="005B1DE2" w:rsidRPr="000A718A" w:rsidRDefault="005B1DE2" w:rsidP="000A718A">
            <w:pPr>
              <w:spacing w:after="0" w:line="240" w:lineRule="auto"/>
              <w:jc w:val="center"/>
              <w:rPr>
                <w:rFonts w:ascii="Times New Roman" w:hAnsi="Times New Roman"/>
                <w:i/>
                <w:lang w:val="ro-RO"/>
              </w:rPr>
            </w:pPr>
            <w:r w:rsidRPr="000A718A">
              <w:rPr>
                <w:rFonts w:ascii="Times New Roman" w:hAnsi="Times New Roman"/>
                <w:b/>
                <w:lang w:val="ro-RO"/>
              </w:rPr>
              <w:t xml:space="preserve">Informația revizuită în cadrul controlului </w:t>
            </w:r>
            <w:r w:rsidRPr="000A718A">
              <w:rPr>
                <w:rFonts w:ascii="Times New Roman" w:hAnsi="Times New Roman"/>
                <w:i/>
                <w:lang w:val="ro-RO"/>
              </w:rPr>
              <w:t>(se completează dacă este cazul)</w:t>
            </w:r>
          </w:p>
        </w:tc>
      </w:tr>
      <w:tr w:rsidR="005B1DE2" w:rsidRPr="000A718A" w14:paraId="55F6F570" w14:textId="77777777" w:rsidTr="002C51D1">
        <w:trPr>
          <w:trHeight w:val="781"/>
        </w:trPr>
        <w:tc>
          <w:tcPr>
            <w:tcW w:w="2813" w:type="dxa"/>
          </w:tcPr>
          <w:p w14:paraId="61413BC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Tipul de produs alimentar și materia primă utilizată</w:t>
            </w:r>
          </w:p>
        </w:tc>
        <w:tc>
          <w:tcPr>
            <w:tcW w:w="1719" w:type="dxa"/>
          </w:tcPr>
          <w:p w14:paraId="1E9E6668" w14:textId="77777777" w:rsidR="005B1DE2" w:rsidRPr="000A718A" w:rsidRDefault="005B1DE2" w:rsidP="000A718A">
            <w:pPr>
              <w:spacing w:after="0" w:line="240" w:lineRule="auto"/>
              <w:rPr>
                <w:rFonts w:ascii="Times New Roman" w:hAnsi="Times New Roman"/>
                <w:sz w:val="20"/>
                <w:lang w:val="ro-RO"/>
              </w:rPr>
            </w:pPr>
          </w:p>
        </w:tc>
        <w:tc>
          <w:tcPr>
            <w:tcW w:w="902" w:type="dxa"/>
          </w:tcPr>
          <w:p w14:paraId="3DCB70F5" w14:textId="77777777" w:rsidR="005B1DE2" w:rsidRPr="000A718A" w:rsidRDefault="005B1DE2" w:rsidP="000A718A">
            <w:pPr>
              <w:spacing w:after="0" w:line="240" w:lineRule="auto"/>
              <w:rPr>
                <w:rFonts w:ascii="Times New Roman" w:hAnsi="Times New Roman"/>
                <w:sz w:val="20"/>
                <w:lang w:val="ro-RO"/>
              </w:rPr>
            </w:pPr>
          </w:p>
        </w:tc>
        <w:tc>
          <w:tcPr>
            <w:tcW w:w="1447" w:type="dxa"/>
          </w:tcPr>
          <w:p w14:paraId="40B9444A" w14:textId="77777777" w:rsidR="005B1DE2" w:rsidRPr="000A718A" w:rsidRDefault="005B1DE2" w:rsidP="000A718A">
            <w:pPr>
              <w:spacing w:after="0" w:line="240" w:lineRule="auto"/>
              <w:rPr>
                <w:rFonts w:ascii="Times New Roman" w:hAnsi="Times New Roman"/>
                <w:sz w:val="20"/>
                <w:lang w:val="ro-RO"/>
              </w:rPr>
            </w:pPr>
          </w:p>
        </w:tc>
        <w:tc>
          <w:tcPr>
            <w:tcW w:w="2492" w:type="dxa"/>
          </w:tcPr>
          <w:p w14:paraId="1E7DAA32"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769ED10F" w14:textId="77777777" w:rsidTr="000A718A">
        <w:trPr>
          <w:trHeight w:val="1023"/>
        </w:trPr>
        <w:tc>
          <w:tcPr>
            <w:tcW w:w="2813" w:type="dxa"/>
          </w:tcPr>
          <w:p w14:paraId="7E32A925" w14:textId="77777777" w:rsidR="005B1DE2" w:rsidRPr="000A718A" w:rsidRDefault="005B1DE2" w:rsidP="000A718A">
            <w:pPr>
              <w:tabs>
                <w:tab w:val="left" w:pos="2497"/>
              </w:tabs>
              <w:spacing w:after="0" w:line="240" w:lineRule="auto"/>
              <w:jc w:val="both"/>
              <w:rPr>
                <w:rFonts w:ascii="Times New Roman" w:hAnsi="Times New Roman"/>
                <w:lang w:val="ro-RO"/>
              </w:rPr>
            </w:pPr>
            <w:r w:rsidRPr="000A718A">
              <w:rPr>
                <w:rFonts w:ascii="Times New Roman" w:hAnsi="Times New Roman"/>
                <w:lang w:val="ro-RO"/>
              </w:rPr>
              <w:t>Procesele de prelucrare/ manipulare a produselor alimentare, care determină riscul de contaminare/ poluare a produselor alimentare</w:t>
            </w:r>
          </w:p>
        </w:tc>
        <w:tc>
          <w:tcPr>
            <w:tcW w:w="1719" w:type="dxa"/>
          </w:tcPr>
          <w:p w14:paraId="788FDA03" w14:textId="77777777" w:rsidR="005B1DE2" w:rsidRPr="000A718A" w:rsidRDefault="005B1DE2" w:rsidP="000A718A">
            <w:pPr>
              <w:spacing w:after="0" w:line="240" w:lineRule="auto"/>
              <w:rPr>
                <w:rFonts w:ascii="Times New Roman" w:hAnsi="Times New Roman"/>
                <w:sz w:val="20"/>
                <w:lang w:val="ro-RO"/>
              </w:rPr>
            </w:pPr>
          </w:p>
        </w:tc>
        <w:tc>
          <w:tcPr>
            <w:tcW w:w="902" w:type="dxa"/>
          </w:tcPr>
          <w:p w14:paraId="41ABA2BF" w14:textId="77777777" w:rsidR="005B1DE2" w:rsidRPr="000A718A" w:rsidRDefault="005B1DE2" w:rsidP="000A718A">
            <w:pPr>
              <w:spacing w:after="0" w:line="240" w:lineRule="auto"/>
              <w:rPr>
                <w:rFonts w:ascii="Times New Roman" w:hAnsi="Times New Roman"/>
                <w:sz w:val="20"/>
                <w:lang w:val="ro-RO"/>
              </w:rPr>
            </w:pPr>
          </w:p>
        </w:tc>
        <w:tc>
          <w:tcPr>
            <w:tcW w:w="1447" w:type="dxa"/>
          </w:tcPr>
          <w:p w14:paraId="708F4463" w14:textId="77777777" w:rsidR="005B1DE2" w:rsidRPr="000A718A" w:rsidRDefault="005B1DE2" w:rsidP="000A718A">
            <w:pPr>
              <w:spacing w:after="0" w:line="240" w:lineRule="auto"/>
              <w:rPr>
                <w:rFonts w:ascii="Times New Roman" w:hAnsi="Times New Roman"/>
                <w:sz w:val="20"/>
                <w:lang w:val="ro-RO"/>
              </w:rPr>
            </w:pPr>
          </w:p>
        </w:tc>
        <w:tc>
          <w:tcPr>
            <w:tcW w:w="2492" w:type="dxa"/>
          </w:tcPr>
          <w:p w14:paraId="433F8359"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50F8FEAB" w14:textId="77777777" w:rsidTr="002C51D1">
        <w:trPr>
          <w:trHeight w:val="890"/>
        </w:trPr>
        <w:tc>
          <w:tcPr>
            <w:tcW w:w="2813" w:type="dxa"/>
          </w:tcPr>
          <w:p w14:paraId="45C7239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lastRenderedPageBreak/>
              <w:t>Aplicarea principiilor de analiză a riscurilor și puncte critice de control (HACCP)</w:t>
            </w:r>
          </w:p>
        </w:tc>
        <w:tc>
          <w:tcPr>
            <w:tcW w:w="1719" w:type="dxa"/>
          </w:tcPr>
          <w:p w14:paraId="03AD0424" w14:textId="77777777" w:rsidR="005B1DE2" w:rsidRPr="000A718A" w:rsidRDefault="005B1DE2" w:rsidP="000A718A">
            <w:pPr>
              <w:spacing w:after="0" w:line="240" w:lineRule="auto"/>
              <w:rPr>
                <w:rFonts w:ascii="Times New Roman" w:hAnsi="Times New Roman"/>
                <w:sz w:val="20"/>
                <w:lang w:val="ro-RO"/>
              </w:rPr>
            </w:pPr>
          </w:p>
        </w:tc>
        <w:tc>
          <w:tcPr>
            <w:tcW w:w="902" w:type="dxa"/>
          </w:tcPr>
          <w:p w14:paraId="1F8499F8" w14:textId="77777777" w:rsidR="005B1DE2" w:rsidRPr="000A718A" w:rsidRDefault="005B1DE2" w:rsidP="000A718A">
            <w:pPr>
              <w:spacing w:after="0" w:line="240" w:lineRule="auto"/>
              <w:rPr>
                <w:rFonts w:ascii="Times New Roman" w:hAnsi="Times New Roman"/>
                <w:sz w:val="20"/>
                <w:lang w:val="ro-RO"/>
              </w:rPr>
            </w:pPr>
          </w:p>
        </w:tc>
        <w:tc>
          <w:tcPr>
            <w:tcW w:w="1447" w:type="dxa"/>
          </w:tcPr>
          <w:p w14:paraId="3D137E1C" w14:textId="77777777" w:rsidR="005B1DE2" w:rsidRPr="000A718A" w:rsidRDefault="005B1DE2" w:rsidP="000A718A">
            <w:pPr>
              <w:spacing w:after="0" w:line="240" w:lineRule="auto"/>
              <w:rPr>
                <w:rFonts w:ascii="Times New Roman" w:hAnsi="Times New Roman"/>
                <w:sz w:val="20"/>
                <w:lang w:val="ro-RO"/>
              </w:rPr>
            </w:pPr>
          </w:p>
        </w:tc>
        <w:tc>
          <w:tcPr>
            <w:tcW w:w="2492" w:type="dxa"/>
          </w:tcPr>
          <w:p w14:paraId="2FD9C8CC"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6DE18F4F" w14:textId="77777777" w:rsidTr="000A718A">
        <w:trPr>
          <w:trHeight w:val="694"/>
        </w:trPr>
        <w:tc>
          <w:tcPr>
            <w:tcW w:w="2813" w:type="dxa"/>
          </w:tcPr>
          <w:p w14:paraId="7B4EC7A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Numărul și categoriile de consumatori potențial afectați de eventuala nerespectare a cerințelor privind siguranța alimentară</w:t>
            </w:r>
          </w:p>
        </w:tc>
        <w:tc>
          <w:tcPr>
            <w:tcW w:w="1719" w:type="dxa"/>
          </w:tcPr>
          <w:p w14:paraId="184F24B9" w14:textId="77777777" w:rsidR="005B1DE2" w:rsidRPr="000A718A" w:rsidRDefault="005B1DE2" w:rsidP="000A718A">
            <w:pPr>
              <w:spacing w:after="0" w:line="240" w:lineRule="auto"/>
              <w:rPr>
                <w:rFonts w:ascii="Times New Roman" w:hAnsi="Times New Roman"/>
                <w:sz w:val="20"/>
                <w:lang w:val="ro-RO"/>
              </w:rPr>
            </w:pPr>
          </w:p>
        </w:tc>
        <w:tc>
          <w:tcPr>
            <w:tcW w:w="902" w:type="dxa"/>
          </w:tcPr>
          <w:p w14:paraId="2F407DD6" w14:textId="77777777" w:rsidR="005B1DE2" w:rsidRPr="000A718A" w:rsidRDefault="005B1DE2" w:rsidP="000A718A">
            <w:pPr>
              <w:spacing w:after="0" w:line="240" w:lineRule="auto"/>
              <w:rPr>
                <w:rFonts w:ascii="Times New Roman" w:hAnsi="Times New Roman"/>
                <w:sz w:val="20"/>
                <w:lang w:val="ro-RO"/>
              </w:rPr>
            </w:pPr>
          </w:p>
        </w:tc>
        <w:tc>
          <w:tcPr>
            <w:tcW w:w="1447" w:type="dxa"/>
          </w:tcPr>
          <w:p w14:paraId="58285029" w14:textId="77777777" w:rsidR="005B1DE2" w:rsidRPr="000A718A" w:rsidRDefault="005B1DE2" w:rsidP="000A718A">
            <w:pPr>
              <w:spacing w:after="0" w:line="240" w:lineRule="auto"/>
              <w:rPr>
                <w:rFonts w:ascii="Times New Roman" w:hAnsi="Times New Roman"/>
                <w:sz w:val="20"/>
                <w:lang w:val="ro-RO"/>
              </w:rPr>
            </w:pPr>
          </w:p>
        </w:tc>
        <w:tc>
          <w:tcPr>
            <w:tcW w:w="2492" w:type="dxa"/>
          </w:tcPr>
          <w:p w14:paraId="1D98116F"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62047D94" w14:textId="77777777" w:rsidTr="002C51D1">
        <w:trPr>
          <w:trHeight w:val="1295"/>
        </w:trPr>
        <w:tc>
          <w:tcPr>
            <w:tcW w:w="2813" w:type="dxa"/>
          </w:tcPr>
          <w:p w14:paraId="0143CE8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Istoricul conformității cu prevederile legislației, precum şi cu prescripțiile Agenției, conform ultimului control</w:t>
            </w:r>
          </w:p>
        </w:tc>
        <w:tc>
          <w:tcPr>
            <w:tcW w:w="1719" w:type="dxa"/>
          </w:tcPr>
          <w:p w14:paraId="2157ACA6" w14:textId="77777777" w:rsidR="005B1DE2" w:rsidRPr="000A718A" w:rsidRDefault="005B1DE2" w:rsidP="000A718A">
            <w:pPr>
              <w:spacing w:after="0" w:line="240" w:lineRule="auto"/>
              <w:rPr>
                <w:rFonts w:ascii="Times New Roman" w:hAnsi="Times New Roman"/>
                <w:sz w:val="20"/>
                <w:lang w:val="ro-RO"/>
              </w:rPr>
            </w:pPr>
          </w:p>
        </w:tc>
        <w:tc>
          <w:tcPr>
            <w:tcW w:w="902" w:type="dxa"/>
          </w:tcPr>
          <w:p w14:paraId="3B872357" w14:textId="77777777" w:rsidR="005B1DE2" w:rsidRPr="000A718A" w:rsidRDefault="005B1DE2" w:rsidP="000A718A">
            <w:pPr>
              <w:spacing w:after="0" w:line="240" w:lineRule="auto"/>
              <w:rPr>
                <w:rFonts w:ascii="Times New Roman" w:hAnsi="Times New Roman"/>
                <w:sz w:val="20"/>
                <w:lang w:val="ro-RO"/>
              </w:rPr>
            </w:pPr>
          </w:p>
        </w:tc>
        <w:tc>
          <w:tcPr>
            <w:tcW w:w="1447" w:type="dxa"/>
          </w:tcPr>
          <w:p w14:paraId="4A638713" w14:textId="77777777" w:rsidR="005B1DE2" w:rsidRPr="000A718A" w:rsidRDefault="005B1DE2" w:rsidP="000A718A">
            <w:pPr>
              <w:spacing w:after="0" w:line="240" w:lineRule="auto"/>
              <w:rPr>
                <w:rFonts w:ascii="Times New Roman" w:hAnsi="Times New Roman"/>
                <w:sz w:val="20"/>
                <w:lang w:val="ro-RO"/>
              </w:rPr>
            </w:pPr>
          </w:p>
        </w:tc>
        <w:tc>
          <w:tcPr>
            <w:tcW w:w="2492" w:type="dxa"/>
          </w:tcPr>
          <w:p w14:paraId="6741CA8D" w14:textId="77777777" w:rsidR="005B1DE2" w:rsidRPr="000A718A" w:rsidRDefault="005B1DE2" w:rsidP="000A718A">
            <w:pPr>
              <w:spacing w:after="0" w:line="240" w:lineRule="auto"/>
              <w:rPr>
                <w:rFonts w:ascii="Times New Roman" w:hAnsi="Times New Roman"/>
                <w:sz w:val="20"/>
                <w:lang w:val="ro-RO"/>
              </w:rPr>
            </w:pPr>
          </w:p>
        </w:tc>
      </w:tr>
    </w:tbl>
    <w:p w14:paraId="6152885B" w14:textId="7E7B75B7" w:rsidR="005B1DE2" w:rsidRPr="000A718A" w:rsidRDefault="000A718A" w:rsidP="000A718A">
      <w:pPr>
        <w:pStyle w:val="ListParagraph"/>
        <w:widowControl w:val="0"/>
        <w:tabs>
          <w:tab w:val="left" w:pos="958"/>
          <w:tab w:val="left" w:pos="959"/>
        </w:tabs>
        <w:autoSpaceDE w:val="0"/>
        <w:autoSpaceDN w:val="0"/>
        <w:spacing w:after="0" w:line="240" w:lineRule="auto"/>
        <w:ind w:left="0"/>
        <w:rPr>
          <w:rFonts w:ascii="Times New Roman" w:hAnsi="Times New Roman"/>
          <w:b/>
          <w:lang w:val="ro-RO"/>
        </w:rPr>
      </w:pPr>
      <w:r w:rsidRPr="000A718A">
        <w:rPr>
          <w:rFonts w:ascii="Times New Roman" w:hAnsi="Times New Roman"/>
          <w:b/>
          <w:lang w:val="ro-RO"/>
        </w:rPr>
        <w:t xml:space="preserve">V. </w:t>
      </w:r>
      <w:r w:rsidR="005B1DE2" w:rsidRPr="000A718A">
        <w:rPr>
          <w:rFonts w:ascii="Times New Roman" w:hAnsi="Times New Roman"/>
          <w:b/>
          <w:lang w:val="ro-RO"/>
        </w:rPr>
        <w:t>Lista de întrebări</w:t>
      </w:r>
    </w:p>
    <w:tbl>
      <w:tblPr>
        <w:tblStyle w:val="TableNormal1"/>
        <w:tblW w:w="93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3319"/>
        <w:gridCol w:w="1482"/>
        <w:gridCol w:w="450"/>
        <w:gridCol w:w="548"/>
        <w:gridCol w:w="548"/>
        <w:gridCol w:w="1668"/>
        <w:gridCol w:w="653"/>
      </w:tblGrid>
      <w:tr w:rsidR="005B1DE2" w:rsidRPr="000A718A" w14:paraId="13D9DC55" w14:textId="77777777" w:rsidTr="00E43E95">
        <w:trPr>
          <w:trHeight w:val="254"/>
        </w:trPr>
        <w:tc>
          <w:tcPr>
            <w:tcW w:w="660" w:type="dxa"/>
            <w:vMerge w:val="restart"/>
          </w:tcPr>
          <w:p w14:paraId="3645F2FC" w14:textId="77777777" w:rsidR="005B1DE2" w:rsidRPr="000A718A" w:rsidRDefault="005B1DE2" w:rsidP="000A718A">
            <w:pPr>
              <w:spacing w:after="0" w:line="240" w:lineRule="auto"/>
              <w:rPr>
                <w:rFonts w:ascii="Times New Roman" w:hAnsi="Times New Roman"/>
                <w:b/>
                <w:sz w:val="24"/>
                <w:lang w:val="ro-RO"/>
              </w:rPr>
            </w:pPr>
          </w:p>
          <w:p w14:paraId="348784EA"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Nr.</w:t>
            </w:r>
          </w:p>
        </w:tc>
        <w:tc>
          <w:tcPr>
            <w:tcW w:w="3319" w:type="dxa"/>
            <w:vMerge w:val="restart"/>
          </w:tcPr>
          <w:p w14:paraId="4E02D6E7" w14:textId="77777777" w:rsidR="005B1DE2" w:rsidRPr="000A718A" w:rsidRDefault="005B1DE2" w:rsidP="000A718A">
            <w:pPr>
              <w:spacing w:after="0" w:line="240" w:lineRule="auto"/>
              <w:rPr>
                <w:rFonts w:ascii="Times New Roman" w:hAnsi="Times New Roman"/>
                <w:b/>
                <w:sz w:val="24"/>
                <w:lang w:val="ro-RO"/>
              </w:rPr>
            </w:pPr>
          </w:p>
          <w:p w14:paraId="5DFB4A36"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Întrebări</w:t>
            </w:r>
          </w:p>
        </w:tc>
        <w:tc>
          <w:tcPr>
            <w:tcW w:w="1482" w:type="dxa"/>
            <w:vMerge w:val="restart"/>
          </w:tcPr>
          <w:p w14:paraId="0C5AE1D9" w14:textId="77777777" w:rsidR="005B1DE2" w:rsidRPr="000A718A" w:rsidRDefault="005B1DE2" w:rsidP="000A718A">
            <w:pPr>
              <w:spacing w:after="0" w:line="240" w:lineRule="auto"/>
              <w:rPr>
                <w:rFonts w:ascii="Times New Roman" w:hAnsi="Times New Roman"/>
                <w:b/>
                <w:sz w:val="27"/>
                <w:lang w:val="ro-RO"/>
              </w:rPr>
            </w:pPr>
          </w:p>
          <w:p w14:paraId="1596E859"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Referința legală</w:t>
            </w:r>
          </w:p>
        </w:tc>
        <w:tc>
          <w:tcPr>
            <w:tcW w:w="1546" w:type="dxa"/>
            <w:gridSpan w:val="3"/>
          </w:tcPr>
          <w:p w14:paraId="595C5FBE"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Conformitate</w:t>
            </w:r>
          </w:p>
        </w:tc>
        <w:tc>
          <w:tcPr>
            <w:tcW w:w="1668" w:type="dxa"/>
            <w:vMerge w:val="restart"/>
          </w:tcPr>
          <w:p w14:paraId="47D1EBD1" w14:textId="77777777" w:rsidR="005B1DE2" w:rsidRPr="000A718A" w:rsidRDefault="005B1DE2" w:rsidP="000A718A">
            <w:pPr>
              <w:spacing w:after="0" w:line="240" w:lineRule="auto"/>
              <w:rPr>
                <w:rFonts w:ascii="Times New Roman" w:hAnsi="Times New Roman"/>
                <w:b/>
                <w:sz w:val="24"/>
                <w:lang w:val="ro-RO"/>
              </w:rPr>
            </w:pPr>
          </w:p>
          <w:p w14:paraId="5B508B10"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Comentarii</w:t>
            </w:r>
          </w:p>
        </w:tc>
        <w:tc>
          <w:tcPr>
            <w:tcW w:w="653" w:type="dxa"/>
            <w:vMerge w:val="restart"/>
            <w:textDirection w:val="btLr"/>
          </w:tcPr>
          <w:p w14:paraId="3BF3D25C"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Ponderea</w:t>
            </w:r>
          </w:p>
        </w:tc>
      </w:tr>
      <w:tr w:rsidR="005B1DE2" w:rsidRPr="000A718A" w14:paraId="1ABD9D56" w14:textId="77777777" w:rsidTr="00E43E95">
        <w:trPr>
          <w:trHeight w:val="882"/>
        </w:trPr>
        <w:tc>
          <w:tcPr>
            <w:tcW w:w="660" w:type="dxa"/>
            <w:vMerge/>
            <w:tcBorders>
              <w:top w:val="nil"/>
            </w:tcBorders>
          </w:tcPr>
          <w:p w14:paraId="27E6523E" w14:textId="77777777" w:rsidR="005B1DE2" w:rsidRPr="000A718A" w:rsidRDefault="005B1DE2" w:rsidP="000A718A">
            <w:pPr>
              <w:spacing w:after="0" w:line="240" w:lineRule="auto"/>
              <w:rPr>
                <w:rFonts w:ascii="Times New Roman" w:hAnsi="Times New Roman"/>
                <w:sz w:val="2"/>
                <w:szCs w:val="2"/>
                <w:lang w:val="ro-RO"/>
              </w:rPr>
            </w:pPr>
          </w:p>
        </w:tc>
        <w:tc>
          <w:tcPr>
            <w:tcW w:w="3319" w:type="dxa"/>
            <w:vMerge/>
            <w:tcBorders>
              <w:top w:val="nil"/>
            </w:tcBorders>
          </w:tcPr>
          <w:p w14:paraId="49EDD230" w14:textId="77777777" w:rsidR="005B1DE2" w:rsidRPr="000A718A" w:rsidRDefault="005B1DE2" w:rsidP="000A718A">
            <w:pPr>
              <w:spacing w:after="0" w:line="240" w:lineRule="auto"/>
              <w:rPr>
                <w:rFonts w:ascii="Times New Roman" w:hAnsi="Times New Roman"/>
                <w:sz w:val="2"/>
                <w:szCs w:val="2"/>
                <w:lang w:val="ro-RO"/>
              </w:rPr>
            </w:pPr>
          </w:p>
        </w:tc>
        <w:tc>
          <w:tcPr>
            <w:tcW w:w="1482" w:type="dxa"/>
            <w:vMerge/>
            <w:tcBorders>
              <w:top w:val="nil"/>
            </w:tcBorders>
          </w:tcPr>
          <w:p w14:paraId="43A56815" w14:textId="77777777" w:rsidR="005B1DE2" w:rsidRPr="000A718A" w:rsidRDefault="005B1DE2" w:rsidP="000A718A">
            <w:pPr>
              <w:spacing w:after="0" w:line="240" w:lineRule="auto"/>
              <w:rPr>
                <w:rFonts w:ascii="Times New Roman" w:hAnsi="Times New Roman"/>
                <w:sz w:val="2"/>
                <w:szCs w:val="2"/>
                <w:lang w:val="ro-RO"/>
              </w:rPr>
            </w:pPr>
          </w:p>
        </w:tc>
        <w:tc>
          <w:tcPr>
            <w:tcW w:w="450" w:type="dxa"/>
          </w:tcPr>
          <w:p w14:paraId="3B96D601" w14:textId="77777777" w:rsidR="005B1DE2" w:rsidRPr="000A718A" w:rsidRDefault="005B1DE2" w:rsidP="000A718A">
            <w:pPr>
              <w:spacing w:after="0" w:line="240" w:lineRule="auto"/>
              <w:rPr>
                <w:rFonts w:ascii="Times New Roman" w:hAnsi="Times New Roman"/>
                <w:b/>
                <w:sz w:val="27"/>
                <w:lang w:val="ro-RO"/>
              </w:rPr>
            </w:pPr>
          </w:p>
          <w:p w14:paraId="249CBF2E"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Da</w:t>
            </w:r>
          </w:p>
        </w:tc>
        <w:tc>
          <w:tcPr>
            <w:tcW w:w="548" w:type="dxa"/>
          </w:tcPr>
          <w:p w14:paraId="2C5F00E2" w14:textId="77777777" w:rsidR="005B1DE2" w:rsidRPr="000A718A" w:rsidRDefault="005B1DE2" w:rsidP="000A718A">
            <w:pPr>
              <w:spacing w:after="0" w:line="240" w:lineRule="auto"/>
              <w:rPr>
                <w:rFonts w:ascii="Times New Roman" w:hAnsi="Times New Roman"/>
                <w:b/>
                <w:sz w:val="27"/>
                <w:lang w:val="ro-RO"/>
              </w:rPr>
            </w:pPr>
          </w:p>
          <w:p w14:paraId="53B1A848"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Nu</w:t>
            </w:r>
          </w:p>
        </w:tc>
        <w:tc>
          <w:tcPr>
            <w:tcW w:w="548" w:type="dxa"/>
          </w:tcPr>
          <w:p w14:paraId="6191A540" w14:textId="77777777" w:rsidR="005B1DE2" w:rsidRPr="000A718A" w:rsidRDefault="005B1DE2" w:rsidP="000A718A">
            <w:pPr>
              <w:spacing w:after="0" w:line="240" w:lineRule="auto"/>
              <w:jc w:val="both"/>
              <w:rPr>
                <w:rFonts w:ascii="Times New Roman" w:hAnsi="Times New Roman"/>
                <w:b/>
                <w:sz w:val="18"/>
                <w:lang w:val="ro-RO"/>
              </w:rPr>
            </w:pPr>
            <w:r w:rsidRPr="000A718A">
              <w:rPr>
                <w:rFonts w:ascii="Times New Roman" w:hAnsi="Times New Roman"/>
                <w:b/>
                <w:sz w:val="18"/>
                <w:lang w:val="ro-RO"/>
              </w:rPr>
              <w:t>Nu este cazul</w:t>
            </w:r>
          </w:p>
        </w:tc>
        <w:tc>
          <w:tcPr>
            <w:tcW w:w="1668" w:type="dxa"/>
            <w:vMerge/>
            <w:tcBorders>
              <w:top w:val="nil"/>
            </w:tcBorders>
          </w:tcPr>
          <w:p w14:paraId="2B7D72F3" w14:textId="77777777" w:rsidR="005B1DE2" w:rsidRPr="000A718A" w:rsidRDefault="005B1DE2" w:rsidP="000A718A">
            <w:pPr>
              <w:spacing w:after="0" w:line="240" w:lineRule="auto"/>
              <w:rPr>
                <w:rFonts w:ascii="Times New Roman" w:hAnsi="Times New Roman"/>
                <w:sz w:val="2"/>
                <w:szCs w:val="2"/>
                <w:lang w:val="ro-RO"/>
              </w:rPr>
            </w:pPr>
          </w:p>
        </w:tc>
        <w:tc>
          <w:tcPr>
            <w:tcW w:w="653" w:type="dxa"/>
            <w:vMerge/>
            <w:tcBorders>
              <w:top w:val="nil"/>
            </w:tcBorders>
            <w:textDirection w:val="btLr"/>
          </w:tcPr>
          <w:p w14:paraId="06AFA0EF" w14:textId="77777777" w:rsidR="005B1DE2" w:rsidRPr="000A718A" w:rsidRDefault="005B1DE2" w:rsidP="000A718A">
            <w:pPr>
              <w:spacing w:after="0" w:line="240" w:lineRule="auto"/>
              <w:rPr>
                <w:rFonts w:ascii="Times New Roman" w:hAnsi="Times New Roman"/>
                <w:sz w:val="2"/>
                <w:szCs w:val="2"/>
                <w:lang w:val="ro-RO"/>
              </w:rPr>
            </w:pPr>
          </w:p>
        </w:tc>
      </w:tr>
      <w:tr w:rsidR="005B1DE2" w:rsidRPr="000A718A" w14:paraId="5DE5EE7F" w14:textId="77777777" w:rsidTr="00E43E95">
        <w:trPr>
          <w:trHeight w:val="339"/>
        </w:trPr>
        <w:tc>
          <w:tcPr>
            <w:tcW w:w="9328" w:type="dxa"/>
            <w:gridSpan w:val="8"/>
          </w:tcPr>
          <w:p w14:paraId="77499BAB"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generale</w:t>
            </w:r>
          </w:p>
        </w:tc>
      </w:tr>
      <w:tr w:rsidR="005B1DE2" w:rsidRPr="000A718A" w14:paraId="3FB524DB" w14:textId="77777777" w:rsidTr="00E43E95">
        <w:trPr>
          <w:trHeight w:val="711"/>
        </w:trPr>
        <w:tc>
          <w:tcPr>
            <w:tcW w:w="660" w:type="dxa"/>
          </w:tcPr>
          <w:p w14:paraId="41F42F3F"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w:t>
            </w:r>
          </w:p>
        </w:tc>
        <w:tc>
          <w:tcPr>
            <w:tcW w:w="3319" w:type="dxa"/>
          </w:tcPr>
          <w:p w14:paraId="4FC54DF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este înregistrat oficial în domeniul siguranței alimentelor?</w:t>
            </w:r>
          </w:p>
        </w:tc>
        <w:tc>
          <w:tcPr>
            <w:tcW w:w="1482" w:type="dxa"/>
          </w:tcPr>
          <w:p w14:paraId="5F4DD566" w14:textId="77777777" w:rsidR="005B1DE2" w:rsidRPr="000A718A" w:rsidRDefault="005B1DE2" w:rsidP="000A718A">
            <w:pPr>
              <w:tabs>
                <w:tab w:val="left" w:pos="713"/>
                <w:tab w:val="left" w:pos="1190"/>
              </w:tabs>
              <w:spacing w:after="0" w:line="240" w:lineRule="auto"/>
              <w:jc w:val="center"/>
              <w:rPr>
                <w:rFonts w:ascii="Times New Roman" w:hAnsi="Times New Roman"/>
                <w:lang w:bidi="en-US"/>
              </w:rPr>
            </w:pPr>
            <w:r w:rsidRPr="000A718A">
              <w:rPr>
                <w:rFonts w:ascii="Times New Roman" w:hAnsi="Times New Roman"/>
                <w:lang w:bidi="en-US"/>
              </w:rPr>
              <w:t>Art. 31</w:t>
            </w:r>
            <w:r w:rsidRPr="000A718A">
              <w:rPr>
                <w:rFonts w:ascii="Times New Roman" w:hAnsi="Times New Roman"/>
                <w:vertAlign w:val="superscript"/>
                <w:lang w:bidi="en-US"/>
              </w:rPr>
              <w:t>1</w:t>
            </w:r>
            <w:r w:rsidRPr="000A718A">
              <w:rPr>
                <w:rFonts w:ascii="Times New Roman" w:hAnsi="Times New Roman"/>
                <w:lang w:bidi="en-US"/>
              </w:rPr>
              <w:t xml:space="preserve"> din Legea nr.306/2018</w:t>
            </w:r>
          </w:p>
        </w:tc>
        <w:tc>
          <w:tcPr>
            <w:tcW w:w="450" w:type="dxa"/>
          </w:tcPr>
          <w:p w14:paraId="480098E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9F595A7"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D7AFE1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2716FD9"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4DCAEF9" w14:textId="77777777" w:rsidR="005B1DE2" w:rsidRPr="000A718A" w:rsidRDefault="005B1DE2" w:rsidP="000A718A">
            <w:pPr>
              <w:spacing w:after="0" w:line="240" w:lineRule="auto"/>
              <w:rPr>
                <w:rFonts w:ascii="Times New Roman" w:hAnsi="Times New Roman"/>
                <w:b/>
                <w:sz w:val="32"/>
                <w:lang w:val="ro-RO"/>
              </w:rPr>
            </w:pPr>
          </w:p>
          <w:p w14:paraId="613169C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36E7FC89" w14:textId="77777777" w:rsidTr="00E43E95">
        <w:trPr>
          <w:trHeight w:val="1113"/>
        </w:trPr>
        <w:tc>
          <w:tcPr>
            <w:tcW w:w="660" w:type="dxa"/>
          </w:tcPr>
          <w:p w14:paraId="2353CCA9"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w:t>
            </w:r>
          </w:p>
        </w:tc>
        <w:tc>
          <w:tcPr>
            <w:tcW w:w="3319" w:type="dxa"/>
          </w:tcPr>
          <w:p w14:paraId="60DF46D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desfășoară activitatea corespunzător înregistrării oficiale în domeniul siguranței alimentelor?</w:t>
            </w:r>
          </w:p>
        </w:tc>
        <w:tc>
          <w:tcPr>
            <w:tcW w:w="1482" w:type="dxa"/>
          </w:tcPr>
          <w:p w14:paraId="70AD589B" w14:textId="77777777" w:rsidR="005B1DE2" w:rsidRPr="000A718A" w:rsidRDefault="005B1DE2" w:rsidP="000A718A">
            <w:pPr>
              <w:tabs>
                <w:tab w:val="left" w:pos="713"/>
                <w:tab w:val="left" w:pos="1190"/>
              </w:tabs>
              <w:spacing w:after="0" w:line="240" w:lineRule="auto"/>
              <w:jc w:val="center"/>
              <w:rPr>
                <w:rFonts w:ascii="Times New Roman" w:hAnsi="Times New Roman"/>
                <w:lang w:bidi="en-US"/>
              </w:rPr>
            </w:pPr>
            <w:r w:rsidRPr="000A718A">
              <w:rPr>
                <w:rFonts w:ascii="Times New Roman" w:hAnsi="Times New Roman"/>
                <w:lang w:bidi="en-US"/>
              </w:rPr>
              <w:t>Art. 31</w:t>
            </w:r>
            <w:r w:rsidRPr="000A718A">
              <w:rPr>
                <w:rFonts w:ascii="Times New Roman" w:hAnsi="Times New Roman"/>
                <w:vertAlign w:val="superscript"/>
                <w:lang w:bidi="en-US"/>
              </w:rPr>
              <w:t>1</w:t>
            </w:r>
            <w:r w:rsidRPr="000A718A">
              <w:rPr>
                <w:rFonts w:ascii="Times New Roman" w:hAnsi="Times New Roman"/>
                <w:lang w:bidi="en-US"/>
              </w:rPr>
              <w:t xml:space="preserve"> din Legea nr.306/2018</w:t>
            </w:r>
          </w:p>
        </w:tc>
        <w:tc>
          <w:tcPr>
            <w:tcW w:w="450" w:type="dxa"/>
          </w:tcPr>
          <w:p w14:paraId="452D1C7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EAA835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E7E30BF"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A20DE6F"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A023A5E" w14:textId="77777777" w:rsidR="005B1DE2" w:rsidRPr="000A718A" w:rsidRDefault="005B1DE2" w:rsidP="000A718A">
            <w:pPr>
              <w:spacing w:after="0" w:line="240" w:lineRule="auto"/>
              <w:rPr>
                <w:rFonts w:ascii="Times New Roman" w:hAnsi="Times New Roman"/>
                <w:lang w:val="ro-RO"/>
              </w:rPr>
            </w:pPr>
          </w:p>
          <w:p w14:paraId="1285ED29"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4F00D52C" w14:textId="77777777" w:rsidTr="00E43E95">
        <w:trPr>
          <w:trHeight w:val="271"/>
        </w:trPr>
        <w:tc>
          <w:tcPr>
            <w:tcW w:w="9328" w:type="dxa"/>
            <w:gridSpan w:val="8"/>
          </w:tcPr>
          <w:p w14:paraId="7CCFE7E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b/>
                <w:lang w:val="ro-RO"/>
              </w:rPr>
              <w:t>Cerințe privind spațiile și facilitățile unității</w:t>
            </w:r>
          </w:p>
        </w:tc>
      </w:tr>
      <w:tr w:rsidR="005B1DE2" w:rsidRPr="000A718A" w14:paraId="69500367" w14:textId="77777777" w:rsidTr="00E43E95">
        <w:trPr>
          <w:trHeight w:val="872"/>
        </w:trPr>
        <w:tc>
          <w:tcPr>
            <w:tcW w:w="660" w:type="dxa"/>
          </w:tcPr>
          <w:p w14:paraId="64D0AFFA"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w:t>
            </w:r>
          </w:p>
        </w:tc>
        <w:tc>
          <w:tcPr>
            <w:tcW w:w="3319" w:type="dxa"/>
          </w:tcPr>
          <w:p w14:paraId="34FBF2F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este menținută curată, în</w:t>
            </w:r>
          </w:p>
          <w:p w14:paraId="40A401AF"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stare bună de funcționare și întreținere?</w:t>
            </w:r>
          </w:p>
        </w:tc>
        <w:tc>
          <w:tcPr>
            <w:tcW w:w="1482" w:type="dxa"/>
          </w:tcPr>
          <w:p w14:paraId="6EE1734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Art.9 alin.(1)</w:t>
            </w:r>
          </w:p>
          <w:p w14:paraId="5A0F9F44" w14:textId="77777777" w:rsidR="005B1DE2" w:rsidRPr="000A718A" w:rsidRDefault="005B1DE2" w:rsidP="000A718A">
            <w:pPr>
              <w:tabs>
                <w:tab w:val="left" w:pos="713"/>
                <w:tab w:val="left" w:pos="1190"/>
              </w:tabs>
              <w:spacing w:after="0" w:line="240" w:lineRule="auto"/>
              <w:jc w:val="center"/>
              <w:rPr>
                <w:rFonts w:ascii="Times New Roman" w:hAnsi="Times New Roman"/>
                <w:lang w:bidi="en-US"/>
              </w:rPr>
            </w:pPr>
            <w:r w:rsidRPr="000A718A">
              <w:rPr>
                <w:rFonts w:ascii="Times New Roman" w:hAnsi="Times New Roman"/>
                <w:lang w:val="ro-RO"/>
              </w:rPr>
              <w:t>din Legea nr.296/2017</w:t>
            </w:r>
          </w:p>
        </w:tc>
        <w:tc>
          <w:tcPr>
            <w:tcW w:w="450" w:type="dxa"/>
          </w:tcPr>
          <w:p w14:paraId="245DC9F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D19256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8BBB343"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3D8CD96"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F53A877" w14:textId="77777777" w:rsidR="005B1DE2" w:rsidRPr="000A718A" w:rsidRDefault="005B1DE2" w:rsidP="000A718A">
            <w:pPr>
              <w:spacing w:after="0" w:line="240" w:lineRule="auto"/>
              <w:rPr>
                <w:rFonts w:ascii="Times New Roman" w:hAnsi="Times New Roman"/>
                <w:sz w:val="21"/>
                <w:lang w:val="ro-RO"/>
              </w:rPr>
            </w:pPr>
          </w:p>
          <w:p w14:paraId="5772C72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5</w:t>
            </w:r>
          </w:p>
        </w:tc>
      </w:tr>
      <w:tr w:rsidR="005B1DE2" w:rsidRPr="000A718A" w14:paraId="563E41F7" w14:textId="77777777" w:rsidTr="00E43E95">
        <w:trPr>
          <w:trHeight w:val="505"/>
        </w:trPr>
        <w:tc>
          <w:tcPr>
            <w:tcW w:w="660" w:type="dxa"/>
            <w:vMerge w:val="restart"/>
          </w:tcPr>
          <w:p w14:paraId="2B264FC1" w14:textId="77777777" w:rsidR="005B1DE2" w:rsidRPr="000A718A" w:rsidRDefault="005B1DE2" w:rsidP="000A718A">
            <w:pPr>
              <w:spacing w:after="0" w:line="240" w:lineRule="auto"/>
              <w:rPr>
                <w:rFonts w:ascii="Times New Roman" w:hAnsi="Times New Roman"/>
                <w:b/>
                <w:sz w:val="24"/>
                <w:lang w:val="ro-RO"/>
              </w:rPr>
            </w:pPr>
            <w:r w:rsidRPr="000A718A">
              <w:rPr>
                <w:rFonts w:ascii="Times New Roman" w:hAnsi="Times New Roman"/>
                <w:b/>
                <w:sz w:val="24"/>
                <w:lang w:val="ro-RO"/>
              </w:rPr>
              <w:t>4.</w:t>
            </w:r>
          </w:p>
        </w:tc>
        <w:tc>
          <w:tcPr>
            <w:tcW w:w="3319" w:type="dxa"/>
          </w:tcPr>
          <w:p w14:paraId="77CE756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Construcția, designul, proiectarea</w:t>
            </w:r>
          </w:p>
          <w:p w14:paraId="467BE064"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localizarea și mărimea unității:</w:t>
            </w:r>
          </w:p>
        </w:tc>
        <w:tc>
          <w:tcPr>
            <w:tcW w:w="1482" w:type="dxa"/>
          </w:tcPr>
          <w:p w14:paraId="195C37AB" w14:textId="77777777" w:rsidR="005B1DE2" w:rsidRPr="000A718A" w:rsidRDefault="005B1DE2" w:rsidP="000A718A">
            <w:pPr>
              <w:spacing w:after="0" w:line="240" w:lineRule="auto"/>
              <w:rPr>
                <w:rFonts w:ascii="Times New Roman" w:hAnsi="Times New Roman"/>
                <w:sz w:val="20"/>
                <w:lang w:val="ro-RO"/>
              </w:rPr>
            </w:pPr>
          </w:p>
        </w:tc>
        <w:tc>
          <w:tcPr>
            <w:tcW w:w="450" w:type="dxa"/>
          </w:tcPr>
          <w:p w14:paraId="01D05EB6"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1CE197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AB3267F"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5D8BF2F"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72B613C"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149ACADD" w14:textId="77777777" w:rsidTr="00E43E95">
        <w:trPr>
          <w:trHeight w:val="1264"/>
        </w:trPr>
        <w:tc>
          <w:tcPr>
            <w:tcW w:w="660" w:type="dxa"/>
            <w:vMerge/>
            <w:tcBorders>
              <w:top w:val="nil"/>
            </w:tcBorders>
          </w:tcPr>
          <w:p w14:paraId="2D7594A5" w14:textId="77777777" w:rsidR="005B1DE2" w:rsidRPr="000A718A" w:rsidRDefault="005B1DE2" w:rsidP="000A718A">
            <w:pPr>
              <w:spacing w:after="0" w:line="240" w:lineRule="auto"/>
              <w:rPr>
                <w:rFonts w:ascii="Times New Roman" w:hAnsi="Times New Roman"/>
                <w:sz w:val="2"/>
                <w:szCs w:val="2"/>
                <w:lang w:val="ro-RO"/>
              </w:rPr>
            </w:pPr>
          </w:p>
        </w:tc>
        <w:tc>
          <w:tcPr>
            <w:tcW w:w="3319" w:type="dxa"/>
          </w:tcPr>
          <w:p w14:paraId="12D457B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a) permit întreținerea, igienizarea și dezinfecția, fiind asigurate spații de lucru ce permit efectuarea igienică a tuturor operațiunilor, inclusiv</w:t>
            </w:r>
          </w:p>
          <w:p w14:paraId="77358574"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protecția împotriva contaminării?</w:t>
            </w:r>
          </w:p>
        </w:tc>
        <w:tc>
          <w:tcPr>
            <w:tcW w:w="1482" w:type="dxa"/>
          </w:tcPr>
          <w:p w14:paraId="5B4DB703"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alin.(2) lit.a) și c) din Legea nr.296/2017</w:t>
            </w:r>
          </w:p>
        </w:tc>
        <w:tc>
          <w:tcPr>
            <w:tcW w:w="450" w:type="dxa"/>
          </w:tcPr>
          <w:p w14:paraId="4F72E24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560999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5F1D641"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9B55AA0"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D626BE4" w14:textId="77777777" w:rsidR="005B1DE2" w:rsidRPr="000A718A" w:rsidRDefault="005B1DE2" w:rsidP="000A718A">
            <w:pPr>
              <w:spacing w:after="0" w:line="240" w:lineRule="auto"/>
              <w:rPr>
                <w:rFonts w:ascii="Times New Roman" w:hAnsi="Times New Roman"/>
                <w:sz w:val="24"/>
                <w:lang w:val="ro-RO"/>
              </w:rPr>
            </w:pPr>
          </w:p>
          <w:p w14:paraId="13D1D369" w14:textId="77777777" w:rsidR="005B1DE2" w:rsidRPr="000A718A" w:rsidRDefault="005B1DE2" w:rsidP="000A718A">
            <w:pPr>
              <w:spacing w:after="0" w:line="240" w:lineRule="auto"/>
              <w:rPr>
                <w:rFonts w:ascii="Times New Roman" w:hAnsi="Times New Roman"/>
                <w:sz w:val="19"/>
                <w:lang w:val="ro-RO"/>
              </w:rPr>
            </w:pPr>
          </w:p>
          <w:p w14:paraId="73A824D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5AD9833E" w14:textId="77777777" w:rsidTr="00E43E95">
        <w:trPr>
          <w:trHeight w:val="1517"/>
        </w:trPr>
        <w:tc>
          <w:tcPr>
            <w:tcW w:w="660" w:type="dxa"/>
            <w:vMerge/>
            <w:tcBorders>
              <w:top w:val="nil"/>
            </w:tcBorders>
          </w:tcPr>
          <w:p w14:paraId="116549F1" w14:textId="77777777" w:rsidR="005B1DE2" w:rsidRPr="000A718A" w:rsidRDefault="005B1DE2" w:rsidP="000A718A">
            <w:pPr>
              <w:spacing w:after="0" w:line="240" w:lineRule="auto"/>
              <w:rPr>
                <w:rFonts w:ascii="Times New Roman" w:hAnsi="Times New Roman"/>
                <w:sz w:val="2"/>
                <w:szCs w:val="2"/>
                <w:lang w:val="ro-RO"/>
              </w:rPr>
            </w:pPr>
          </w:p>
        </w:tc>
        <w:tc>
          <w:tcPr>
            <w:tcW w:w="3319" w:type="dxa"/>
          </w:tcPr>
          <w:p w14:paraId="75D26B3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b) previn acumularea murdăriei, contactul cu materiale toxice, căderile de particule în produse alimentare și formarea de condens sau de mucegaiuri nedorite pe</w:t>
            </w:r>
          </w:p>
          <w:p w14:paraId="2468979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suprafețe?</w:t>
            </w:r>
          </w:p>
        </w:tc>
        <w:tc>
          <w:tcPr>
            <w:tcW w:w="1482" w:type="dxa"/>
          </w:tcPr>
          <w:p w14:paraId="5B8D5280"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alin.(2) lit.b) din Legea nr.296/2017</w:t>
            </w:r>
          </w:p>
        </w:tc>
        <w:tc>
          <w:tcPr>
            <w:tcW w:w="450" w:type="dxa"/>
          </w:tcPr>
          <w:p w14:paraId="57A2EAF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01DDAB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45D0436"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F776202"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51F7D120" w14:textId="77777777" w:rsidR="005B1DE2" w:rsidRPr="000A718A" w:rsidRDefault="005B1DE2" w:rsidP="000A718A">
            <w:pPr>
              <w:spacing w:after="0" w:line="240" w:lineRule="auto"/>
              <w:rPr>
                <w:rFonts w:ascii="Times New Roman" w:hAnsi="Times New Roman"/>
                <w:sz w:val="24"/>
                <w:lang w:val="ro-RO"/>
              </w:rPr>
            </w:pPr>
          </w:p>
          <w:p w14:paraId="2B1E8FC5" w14:textId="77777777" w:rsidR="005B1DE2" w:rsidRPr="000A718A" w:rsidRDefault="005B1DE2" w:rsidP="000A718A">
            <w:pPr>
              <w:spacing w:after="0" w:line="240" w:lineRule="auto"/>
              <w:rPr>
                <w:rFonts w:ascii="Times New Roman" w:hAnsi="Times New Roman"/>
                <w:sz w:val="30"/>
                <w:lang w:val="ro-RO"/>
              </w:rPr>
            </w:pPr>
          </w:p>
          <w:p w14:paraId="4E7E358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0AAA5045" w14:textId="77777777" w:rsidTr="00E43E95">
        <w:trPr>
          <w:trHeight w:val="2277"/>
        </w:trPr>
        <w:tc>
          <w:tcPr>
            <w:tcW w:w="660" w:type="dxa"/>
            <w:vMerge/>
            <w:tcBorders>
              <w:top w:val="nil"/>
            </w:tcBorders>
          </w:tcPr>
          <w:p w14:paraId="658CC89F" w14:textId="77777777" w:rsidR="005B1DE2" w:rsidRPr="000A718A" w:rsidRDefault="005B1DE2" w:rsidP="000A718A">
            <w:pPr>
              <w:spacing w:after="0" w:line="240" w:lineRule="auto"/>
              <w:rPr>
                <w:rFonts w:ascii="Times New Roman" w:hAnsi="Times New Roman"/>
                <w:sz w:val="2"/>
                <w:szCs w:val="2"/>
                <w:lang w:val="ro-RO"/>
              </w:rPr>
            </w:pPr>
          </w:p>
        </w:tc>
        <w:tc>
          <w:tcPr>
            <w:tcW w:w="3319" w:type="dxa"/>
          </w:tcPr>
          <w:p w14:paraId="64F97990"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încît aceste temperaturi să poată fi monitorizate</w:t>
            </w:r>
          </w:p>
          <w:p w14:paraId="51B9888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și înregistrate?</w:t>
            </w:r>
          </w:p>
        </w:tc>
        <w:tc>
          <w:tcPr>
            <w:tcW w:w="1482" w:type="dxa"/>
          </w:tcPr>
          <w:p w14:paraId="55B8004E"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alin.(2) lit.d) din Legea nr.296/2017</w:t>
            </w:r>
          </w:p>
        </w:tc>
        <w:tc>
          <w:tcPr>
            <w:tcW w:w="450" w:type="dxa"/>
          </w:tcPr>
          <w:p w14:paraId="0EF098F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F27F88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B76BFAA"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5A3CE6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832F434" w14:textId="77777777" w:rsidR="005B1DE2" w:rsidRPr="000A718A" w:rsidRDefault="005B1DE2" w:rsidP="000A718A">
            <w:pPr>
              <w:spacing w:after="0" w:line="240" w:lineRule="auto"/>
              <w:rPr>
                <w:rFonts w:ascii="Times New Roman" w:hAnsi="Times New Roman"/>
                <w:sz w:val="24"/>
                <w:lang w:val="ro-RO"/>
              </w:rPr>
            </w:pPr>
          </w:p>
          <w:p w14:paraId="65CF491A" w14:textId="77777777" w:rsidR="005B1DE2" w:rsidRPr="000A718A" w:rsidRDefault="005B1DE2" w:rsidP="000A718A">
            <w:pPr>
              <w:spacing w:after="0" w:line="240" w:lineRule="auto"/>
              <w:rPr>
                <w:rFonts w:ascii="Times New Roman" w:hAnsi="Times New Roman"/>
                <w:sz w:val="24"/>
                <w:lang w:val="ro-RO"/>
              </w:rPr>
            </w:pPr>
          </w:p>
          <w:p w14:paraId="5C345EF5" w14:textId="77777777" w:rsidR="005B1DE2" w:rsidRPr="000A718A" w:rsidRDefault="005B1DE2" w:rsidP="000A718A">
            <w:pPr>
              <w:spacing w:after="0" w:line="240" w:lineRule="auto"/>
              <w:rPr>
                <w:rFonts w:ascii="Times New Roman" w:hAnsi="Times New Roman"/>
                <w:sz w:val="24"/>
                <w:lang w:val="ro-RO"/>
              </w:rPr>
            </w:pPr>
          </w:p>
          <w:p w14:paraId="602BC82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706359A4" w14:textId="77777777" w:rsidTr="00E43E95">
        <w:trPr>
          <w:trHeight w:val="1517"/>
        </w:trPr>
        <w:tc>
          <w:tcPr>
            <w:tcW w:w="660" w:type="dxa"/>
          </w:tcPr>
          <w:p w14:paraId="3CB7D348"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lastRenderedPageBreak/>
              <w:t>5.</w:t>
            </w:r>
          </w:p>
        </w:tc>
        <w:tc>
          <w:tcPr>
            <w:tcW w:w="3319" w:type="dxa"/>
          </w:tcPr>
          <w:p w14:paraId="73313A5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dispune de toalete conectate la un sistem de canalizare și sunt amplasate astfel încât nu comunice direct cu spațiile în care</w:t>
            </w:r>
          </w:p>
          <w:p w14:paraId="4298C70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sînt manipulate produsele alimentare?</w:t>
            </w:r>
          </w:p>
        </w:tc>
        <w:tc>
          <w:tcPr>
            <w:tcW w:w="1482" w:type="dxa"/>
          </w:tcPr>
          <w:p w14:paraId="7A17DE5C"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alin.(3) din Legea nr.296/2017</w:t>
            </w:r>
          </w:p>
        </w:tc>
        <w:tc>
          <w:tcPr>
            <w:tcW w:w="450" w:type="dxa"/>
          </w:tcPr>
          <w:p w14:paraId="00BA5D9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8A45E1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4BB6198"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39BC824"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A59ECF3" w14:textId="77777777" w:rsidR="005B1DE2" w:rsidRPr="000A718A" w:rsidRDefault="005B1DE2" w:rsidP="000A718A">
            <w:pPr>
              <w:spacing w:after="0" w:line="240" w:lineRule="auto"/>
              <w:rPr>
                <w:rFonts w:ascii="Times New Roman" w:hAnsi="Times New Roman"/>
                <w:sz w:val="24"/>
                <w:lang w:val="ro-RO"/>
              </w:rPr>
            </w:pPr>
          </w:p>
          <w:p w14:paraId="76E3FC97" w14:textId="77777777" w:rsidR="005B1DE2" w:rsidRPr="000A718A" w:rsidRDefault="005B1DE2" w:rsidP="000A718A">
            <w:pPr>
              <w:spacing w:after="0" w:line="240" w:lineRule="auto"/>
              <w:rPr>
                <w:rFonts w:ascii="Times New Roman" w:hAnsi="Times New Roman"/>
                <w:sz w:val="30"/>
                <w:lang w:val="ro-RO"/>
              </w:rPr>
            </w:pPr>
          </w:p>
          <w:p w14:paraId="235E36A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2B39EB0B" w14:textId="77777777" w:rsidTr="00E43E95">
        <w:trPr>
          <w:trHeight w:val="759"/>
        </w:trPr>
        <w:tc>
          <w:tcPr>
            <w:tcW w:w="660" w:type="dxa"/>
          </w:tcPr>
          <w:p w14:paraId="060358E4"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6.</w:t>
            </w:r>
          </w:p>
        </w:tc>
        <w:tc>
          <w:tcPr>
            <w:tcW w:w="3319" w:type="dxa"/>
          </w:tcPr>
          <w:p w14:paraId="4975E01F"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dispune vestiare pentru personal?</w:t>
            </w:r>
          </w:p>
        </w:tc>
        <w:tc>
          <w:tcPr>
            <w:tcW w:w="1482" w:type="dxa"/>
          </w:tcPr>
          <w:p w14:paraId="4A23CF11"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Art.9 alin.(9) din Legea</w:t>
            </w:r>
          </w:p>
          <w:p w14:paraId="5ACB95C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nr.296/2017</w:t>
            </w:r>
          </w:p>
        </w:tc>
        <w:tc>
          <w:tcPr>
            <w:tcW w:w="450" w:type="dxa"/>
          </w:tcPr>
          <w:p w14:paraId="4F3E65A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7CFDBB8"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C2CDFF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098AA1A"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BC250BB" w14:textId="77777777" w:rsidR="005B1DE2" w:rsidRPr="000A718A" w:rsidRDefault="005B1DE2" w:rsidP="000A718A">
            <w:pPr>
              <w:spacing w:after="0" w:line="240" w:lineRule="auto"/>
              <w:rPr>
                <w:rFonts w:ascii="Times New Roman" w:hAnsi="Times New Roman"/>
                <w:sz w:val="21"/>
                <w:lang w:val="ro-RO"/>
              </w:rPr>
            </w:pPr>
          </w:p>
          <w:p w14:paraId="789FF2F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7EAF6803" w14:textId="77777777" w:rsidTr="00E43E95">
        <w:trPr>
          <w:trHeight w:val="1264"/>
        </w:trPr>
        <w:tc>
          <w:tcPr>
            <w:tcW w:w="660" w:type="dxa"/>
          </w:tcPr>
          <w:p w14:paraId="1AA5F30F"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7.</w:t>
            </w:r>
          </w:p>
        </w:tc>
        <w:tc>
          <w:tcPr>
            <w:tcW w:w="3319" w:type="dxa"/>
          </w:tcPr>
          <w:p w14:paraId="6B6A501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este asigurată cu lavoare pentru spălarea mâinilor, prevăzute cu apă curentă caldă și rece, cu</w:t>
            </w:r>
          </w:p>
          <w:p w14:paraId="688FE47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materiale pentru spălarea și uscarea igienică a mâinilor?</w:t>
            </w:r>
          </w:p>
        </w:tc>
        <w:tc>
          <w:tcPr>
            <w:tcW w:w="1482" w:type="dxa"/>
          </w:tcPr>
          <w:p w14:paraId="733D70B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alin.(4) din Legea nr.296/2017</w:t>
            </w:r>
          </w:p>
        </w:tc>
        <w:tc>
          <w:tcPr>
            <w:tcW w:w="450" w:type="dxa"/>
          </w:tcPr>
          <w:p w14:paraId="171B00F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201CD58"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A2F5DDF"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630F0A2"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E8C3F4F" w14:textId="77777777" w:rsidR="005B1DE2" w:rsidRPr="000A718A" w:rsidRDefault="005B1DE2" w:rsidP="000A718A">
            <w:pPr>
              <w:spacing w:after="0" w:line="240" w:lineRule="auto"/>
              <w:rPr>
                <w:rFonts w:ascii="Times New Roman" w:hAnsi="Times New Roman"/>
                <w:sz w:val="24"/>
                <w:lang w:val="ro-RO"/>
              </w:rPr>
            </w:pPr>
          </w:p>
          <w:p w14:paraId="256585FA" w14:textId="77777777" w:rsidR="005B1DE2" w:rsidRPr="000A718A" w:rsidRDefault="005B1DE2" w:rsidP="000A718A">
            <w:pPr>
              <w:spacing w:after="0" w:line="240" w:lineRule="auto"/>
              <w:rPr>
                <w:rFonts w:ascii="Times New Roman" w:hAnsi="Times New Roman"/>
                <w:sz w:val="19"/>
                <w:lang w:val="ro-RO"/>
              </w:rPr>
            </w:pPr>
          </w:p>
          <w:p w14:paraId="42D19E3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6B721872" w14:textId="77777777" w:rsidTr="00E43E95">
        <w:trPr>
          <w:trHeight w:val="759"/>
        </w:trPr>
        <w:tc>
          <w:tcPr>
            <w:tcW w:w="660" w:type="dxa"/>
          </w:tcPr>
          <w:p w14:paraId="7D2602A5"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8.</w:t>
            </w:r>
          </w:p>
        </w:tc>
        <w:tc>
          <w:tcPr>
            <w:tcW w:w="3319" w:type="dxa"/>
          </w:tcPr>
          <w:p w14:paraId="3640759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Dispozitivele pentru spălarea</w:t>
            </w:r>
          </w:p>
          <w:p w14:paraId="61EB1EC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produselor alimentare sunt separate de cele pentru spălatul mâinilor?</w:t>
            </w:r>
          </w:p>
        </w:tc>
        <w:tc>
          <w:tcPr>
            <w:tcW w:w="1482" w:type="dxa"/>
          </w:tcPr>
          <w:p w14:paraId="1409AA9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Art.9 alin.(4)</w:t>
            </w:r>
          </w:p>
          <w:p w14:paraId="51E22FF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din Legea nr.296/2017</w:t>
            </w:r>
          </w:p>
        </w:tc>
        <w:tc>
          <w:tcPr>
            <w:tcW w:w="450" w:type="dxa"/>
          </w:tcPr>
          <w:p w14:paraId="6D56A05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F514D38"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D0C38AE"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8E75529"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DBAD998" w14:textId="77777777" w:rsidR="005B1DE2" w:rsidRPr="000A718A" w:rsidRDefault="005B1DE2" w:rsidP="000A718A">
            <w:pPr>
              <w:spacing w:after="0" w:line="240" w:lineRule="auto"/>
              <w:rPr>
                <w:rFonts w:ascii="Times New Roman" w:hAnsi="Times New Roman"/>
                <w:sz w:val="21"/>
                <w:lang w:val="ro-RO"/>
              </w:rPr>
            </w:pPr>
          </w:p>
          <w:p w14:paraId="243A4B93"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25C5E742" w14:textId="77777777" w:rsidTr="00E43E95">
        <w:trPr>
          <w:trHeight w:val="1012"/>
        </w:trPr>
        <w:tc>
          <w:tcPr>
            <w:tcW w:w="660" w:type="dxa"/>
          </w:tcPr>
          <w:p w14:paraId="6BE49F12"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9.</w:t>
            </w:r>
          </w:p>
        </w:tc>
        <w:tc>
          <w:tcPr>
            <w:tcW w:w="3319" w:type="dxa"/>
          </w:tcPr>
          <w:p w14:paraId="3CB7777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este asigurată cu mijloace de ventilație naturală sau mecanică, ieșirile spre exterior fiind asigurate</w:t>
            </w:r>
          </w:p>
          <w:p w14:paraId="656EE8D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cu plase de protecție?</w:t>
            </w:r>
          </w:p>
        </w:tc>
        <w:tc>
          <w:tcPr>
            <w:tcW w:w="1482" w:type="dxa"/>
          </w:tcPr>
          <w:p w14:paraId="6AE88847"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alin.(5) din Legea nr.296/2017</w:t>
            </w:r>
          </w:p>
        </w:tc>
        <w:tc>
          <w:tcPr>
            <w:tcW w:w="450" w:type="dxa"/>
          </w:tcPr>
          <w:p w14:paraId="75C100C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846DAC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1440F7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B10FAE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5773BA0" w14:textId="77777777" w:rsidR="005B1DE2" w:rsidRPr="000A718A" w:rsidRDefault="005B1DE2" w:rsidP="000A718A">
            <w:pPr>
              <w:spacing w:after="0" w:line="240" w:lineRule="auto"/>
              <w:rPr>
                <w:rFonts w:ascii="Times New Roman" w:hAnsi="Times New Roman"/>
                <w:sz w:val="32"/>
                <w:lang w:val="ro-RO"/>
              </w:rPr>
            </w:pPr>
          </w:p>
          <w:p w14:paraId="2A3747B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11</w:t>
            </w:r>
          </w:p>
        </w:tc>
      </w:tr>
      <w:tr w:rsidR="005B1DE2" w:rsidRPr="000A718A" w14:paraId="4BC22DAB" w14:textId="77777777" w:rsidTr="00E43E95">
        <w:trPr>
          <w:trHeight w:val="759"/>
        </w:trPr>
        <w:tc>
          <w:tcPr>
            <w:tcW w:w="660" w:type="dxa"/>
          </w:tcPr>
          <w:p w14:paraId="6AEF3F32"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10.</w:t>
            </w:r>
          </w:p>
        </w:tc>
        <w:tc>
          <w:tcPr>
            <w:tcW w:w="3319" w:type="dxa"/>
          </w:tcPr>
          <w:p w14:paraId="77585B98" w14:textId="77777777" w:rsidR="005B1DE2" w:rsidRPr="000A718A" w:rsidRDefault="005B1DE2" w:rsidP="000A718A">
            <w:pPr>
              <w:tabs>
                <w:tab w:val="left" w:pos="722"/>
                <w:tab w:val="left" w:pos="1041"/>
                <w:tab w:val="left" w:pos="1487"/>
                <w:tab w:val="left" w:pos="1582"/>
                <w:tab w:val="left" w:pos="1995"/>
                <w:tab w:val="left" w:pos="2553"/>
                <w:tab w:val="left" w:pos="2833"/>
              </w:tabs>
              <w:spacing w:after="0" w:line="240" w:lineRule="auto"/>
              <w:jc w:val="both"/>
              <w:rPr>
                <w:rFonts w:ascii="Times New Roman" w:hAnsi="Times New Roman"/>
                <w:lang w:val="ro-RO"/>
              </w:rPr>
            </w:pPr>
            <w:r w:rsidRPr="000A718A">
              <w:rPr>
                <w:rFonts w:ascii="Times New Roman" w:hAnsi="Times New Roman"/>
                <w:lang w:val="ro-RO"/>
              </w:rPr>
              <w:t>Este</w:t>
            </w:r>
            <w:r w:rsidRPr="000A718A">
              <w:rPr>
                <w:rFonts w:ascii="Times New Roman" w:hAnsi="Times New Roman"/>
                <w:lang w:val="ro-RO"/>
              </w:rPr>
              <w:tab/>
              <w:t>evitată</w:t>
            </w:r>
            <w:r w:rsidRPr="000A718A">
              <w:rPr>
                <w:rFonts w:ascii="Times New Roman" w:hAnsi="Times New Roman"/>
                <w:lang w:val="ro-RO"/>
              </w:rPr>
              <w:tab/>
            </w:r>
            <w:r w:rsidRPr="000A718A">
              <w:rPr>
                <w:rFonts w:ascii="Times New Roman" w:hAnsi="Times New Roman"/>
                <w:lang w:val="ro-RO"/>
              </w:rPr>
              <w:tab/>
              <w:t>trecerea</w:t>
            </w:r>
            <w:r w:rsidRPr="000A718A">
              <w:rPr>
                <w:rFonts w:ascii="Times New Roman" w:hAnsi="Times New Roman"/>
                <w:lang w:val="ro-RO"/>
              </w:rPr>
              <w:tab/>
              <w:t>fluxului mecanic</w:t>
            </w:r>
            <w:r w:rsidRPr="000A718A">
              <w:rPr>
                <w:rFonts w:ascii="Times New Roman" w:hAnsi="Times New Roman"/>
                <w:lang w:val="ro-RO"/>
              </w:rPr>
              <w:tab/>
              <w:t>de</w:t>
            </w:r>
            <w:r w:rsidRPr="000A718A">
              <w:rPr>
                <w:rFonts w:ascii="Times New Roman" w:hAnsi="Times New Roman"/>
                <w:lang w:val="ro-RO"/>
              </w:rPr>
              <w:tab/>
              <w:t>aer</w:t>
            </w:r>
            <w:r w:rsidRPr="000A718A">
              <w:rPr>
                <w:rFonts w:ascii="Times New Roman" w:hAnsi="Times New Roman"/>
                <w:lang w:val="ro-RO"/>
              </w:rPr>
              <w:tab/>
              <w:t>dintr-o</w:t>
            </w:r>
            <w:r w:rsidRPr="000A718A">
              <w:rPr>
                <w:rFonts w:ascii="Times New Roman" w:hAnsi="Times New Roman"/>
                <w:lang w:val="ro-RO"/>
              </w:rPr>
              <w:tab/>
              <w:t>zonă</w:t>
            </w:r>
          </w:p>
          <w:p w14:paraId="13BECEE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contaminată către o zonă curată?</w:t>
            </w:r>
          </w:p>
        </w:tc>
        <w:tc>
          <w:tcPr>
            <w:tcW w:w="1482" w:type="dxa"/>
          </w:tcPr>
          <w:p w14:paraId="1A154BE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alin.(5) din Legea nr.</w:t>
            </w:r>
          </w:p>
          <w:p w14:paraId="3E0E267A"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296/2017</w:t>
            </w:r>
          </w:p>
        </w:tc>
        <w:tc>
          <w:tcPr>
            <w:tcW w:w="450" w:type="dxa"/>
          </w:tcPr>
          <w:p w14:paraId="3FE6E15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75F002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2967BB7"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214EC41"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7B84C1D" w14:textId="77777777" w:rsidR="005B1DE2" w:rsidRPr="000A718A" w:rsidRDefault="005B1DE2" w:rsidP="000A718A">
            <w:pPr>
              <w:spacing w:after="0" w:line="240" w:lineRule="auto"/>
              <w:rPr>
                <w:rFonts w:ascii="Times New Roman" w:hAnsi="Times New Roman"/>
                <w:sz w:val="21"/>
                <w:lang w:val="ro-RO"/>
              </w:rPr>
            </w:pPr>
          </w:p>
          <w:p w14:paraId="444CA77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60793FEC" w14:textId="77777777" w:rsidTr="00E43E95">
        <w:trPr>
          <w:trHeight w:val="759"/>
        </w:trPr>
        <w:tc>
          <w:tcPr>
            <w:tcW w:w="660" w:type="dxa"/>
          </w:tcPr>
          <w:p w14:paraId="1651AA3E"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11.</w:t>
            </w:r>
          </w:p>
        </w:tc>
        <w:tc>
          <w:tcPr>
            <w:tcW w:w="3319" w:type="dxa"/>
          </w:tcPr>
          <w:p w14:paraId="55FCCAA3"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dispune de iluminare naturală și/sau artificială?</w:t>
            </w:r>
          </w:p>
        </w:tc>
        <w:tc>
          <w:tcPr>
            <w:tcW w:w="1482" w:type="dxa"/>
          </w:tcPr>
          <w:p w14:paraId="5DF6BF4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Art.9 alin.(7)</w:t>
            </w:r>
          </w:p>
          <w:p w14:paraId="5E160959"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din Legea nr.296/2017</w:t>
            </w:r>
          </w:p>
        </w:tc>
        <w:tc>
          <w:tcPr>
            <w:tcW w:w="450" w:type="dxa"/>
          </w:tcPr>
          <w:p w14:paraId="0E71786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224851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E12D1B8"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3045E2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99DD87D" w14:textId="77777777" w:rsidR="005B1DE2" w:rsidRPr="000A718A" w:rsidRDefault="005B1DE2" w:rsidP="000A718A">
            <w:pPr>
              <w:spacing w:after="0" w:line="240" w:lineRule="auto"/>
              <w:rPr>
                <w:rFonts w:ascii="Times New Roman" w:hAnsi="Times New Roman"/>
                <w:sz w:val="21"/>
                <w:lang w:val="ro-RO"/>
              </w:rPr>
            </w:pPr>
          </w:p>
          <w:p w14:paraId="0786FBD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7</w:t>
            </w:r>
          </w:p>
        </w:tc>
      </w:tr>
      <w:tr w:rsidR="005B1DE2" w:rsidRPr="000A718A" w14:paraId="64C6C2A9" w14:textId="77777777" w:rsidTr="00E43E95">
        <w:trPr>
          <w:trHeight w:val="1518"/>
        </w:trPr>
        <w:tc>
          <w:tcPr>
            <w:tcW w:w="660" w:type="dxa"/>
          </w:tcPr>
          <w:p w14:paraId="6227B257"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12.</w:t>
            </w:r>
          </w:p>
        </w:tc>
        <w:tc>
          <w:tcPr>
            <w:tcW w:w="3319" w:type="dxa"/>
          </w:tcPr>
          <w:p w14:paraId="27F19709"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Depozitarea agenților de curățare și a substanțelor dezinfectante se face într-un loc special destinat pentru aceasta, care nu se află în zonele în</w:t>
            </w:r>
          </w:p>
          <w:p w14:paraId="7A3C0F8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care se manipulează produsele alimentare?</w:t>
            </w:r>
          </w:p>
        </w:tc>
        <w:tc>
          <w:tcPr>
            <w:tcW w:w="1482" w:type="dxa"/>
          </w:tcPr>
          <w:p w14:paraId="6D2CB762"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alin.(10) din Legea nr.296/2017</w:t>
            </w:r>
          </w:p>
        </w:tc>
        <w:tc>
          <w:tcPr>
            <w:tcW w:w="450" w:type="dxa"/>
          </w:tcPr>
          <w:p w14:paraId="678428D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42035F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2C25D54"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583463F"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82A9390" w14:textId="77777777" w:rsidR="005B1DE2" w:rsidRPr="000A718A" w:rsidRDefault="005B1DE2" w:rsidP="000A718A">
            <w:pPr>
              <w:spacing w:after="0" w:line="240" w:lineRule="auto"/>
              <w:rPr>
                <w:rFonts w:ascii="Times New Roman" w:hAnsi="Times New Roman"/>
                <w:sz w:val="24"/>
                <w:lang w:val="ro-RO"/>
              </w:rPr>
            </w:pPr>
          </w:p>
          <w:p w14:paraId="546BC963" w14:textId="77777777" w:rsidR="005B1DE2" w:rsidRPr="000A718A" w:rsidRDefault="005B1DE2" w:rsidP="000A718A">
            <w:pPr>
              <w:spacing w:after="0" w:line="240" w:lineRule="auto"/>
              <w:rPr>
                <w:rFonts w:ascii="Times New Roman" w:hAnsi="Times New Roman"/>
                <w:sz w:val="30"/>
                <w:lang w:val="ro-RO"/>
              </w:rPr>
            </w:pPr>
          </w:p>
          <w:p w14:paraId="4619BF2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12</w:t>
            </w:r>
          </w:p>
        </w:tc>
      </w:tr>
      <w:tr w:rsidR="005B1DE2" w:rsidRPr="000A718A" w14:paraId="2EB84668" w14:textId="77777777" w:rsidTr="00E43E95">
        <w:trPr>
          <w:trHeight w:val="2274"/>
        </w:trPr>
        <w:tc>
          <w:tcPr>
            <w:tcW w:w="660" w:type="dxa"/>
          </w:tcPr>
          <w:p w14:paraId="5D13B0CE"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13.</w:t>
            </w:r>
          </w:p>
        </w:tc>
        <w:tc>
          <w:tcPr>
            <w:tcW w:w="3319" w:type="dxa"/>
          </w:tcPr>
          <w:p w14:paraId="5772A5A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Pavimentul din încăperile în care sânt depozitate, tratate sau procesate produsele alimentare este dintr-un material impermeabil, nonabsorbant, lavabil și netoxic, permite drenajul adecvat al suprafețelor?</w:t>
            </w:r>
          </w:p>
          <w:p w14:paraId="644ACBB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Suprafețele pavimentului sunt menținute în stare bună?</w:t>
            </w:r>
          </w:p>
        </w:tc>
        <w:tc>
          <w:tcPr>
            <w:tcW w:w="1482" w:type="dxa"/>
          </w:tcPr>
          <w:p w14:paraId="24752A15"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alin.(1) lit.a) din Legea nr.296/2017</w:t>
            </w:r>
          </w:p>
        </w:tc>
        <w:tc>
          <w:tcPr>
            <w:tcW w:w="450" w:type="dxa"/>
          </w:tcPr>
          <w:p w14:paraId="3DDC26D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1CBF82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8FCB4E8"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1B50AF7"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97261AD" w14:textId="77777777" w:rsidR="005B1DE2" w:rsidRPr="000A718A" w:rsidRDefault="005B1DE2" w:rsidP="000A718A">
            <w:pPr>
              <w:spacing w:after="0" w:line="240" w:lineRule="auto"/>
              <w:rPr>
                <w:rFonts w:ascii="Times New Roman" w:hAnsi="Times New Roman"/>
                <w:sz w:val="24"/>
                <w:lang w:val="ro-RO"/>
              </w:rPr>
            </w:pPr>
          </w:p>
          <w:p w14:paraId="7419E94F" w14:textId="77777777" w:rsidR="005B1DE2" w:rsidRPr="000A718A" w:rsidRDefault="005B1DE2" w:rsidP="000A718A">
            <w:pPr>
              <w:spacing w:after="0" w:line="240" w:lineRule="auto"/>
              <w:rPr>
                <w:rFonts w:ascii="Times New Roman" w:hAnsi="Times New Roman"/>
                <w:sz w:val="24"/>
                <w:lang w:val="ro-RO"/>
              </w:rPr>
            </w:pPr>
          </w:p>
          <w:p w14:paraId="21187622" w14:textId="77777777" w:rsidR="005B1DE2" w:rsidRPr="000A718A" w:rsidRDefault="005B1DE2" w:rsidP="000A718A">
            <w:pPr>
              <w:spacing w:after="0" w:line="240" w:lineRule="auto"/>
              <w:rPr>
                <w:rFonts w:ascii="Times New Roman" w:hAnsi="Times New Roman"/>
                <w:sz w:val="24"/>
                <w:lang w:val="ro-RO"/>
              </w:rPr>
            </w:pPr>
          </w:p>
          <w:p w14:paraId="4278C8B3"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733957CA" w14:textId="77777777" w:rsidTr="00E43E95">
        <w:trPr>
          <w:trHeight w:val="2275"/>
        </w:trPr>
        <w:tc>
          <w:tcPr>
            <w:tcW w:w="660" w:type="dxa"/>
          </w:tcPr>
          <w:p w14:paraId="4A748BB9"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14.</w:t>
            </w:r>
          </w:p>
        </w:tc>
        <w:tc>
          <w:tcPr>
            <w:tcW w:w="3319" w:type="dxa"/>
          </w:tcPr>
          <w:p w14:paraId="74211D9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Suprafețele pereților din încăperile în care sânt depozitate, tratate sau procesate produsele alimentare sunt menținute în stare bună, sunt din materiale impermeabile, nonabsorbante, lavabile și netoxice și dispun de o suprafață netedă până</w:t>
            </w:r>
          </w:p>
          <w:p w14:paraId="3578D41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la o înălțime adecvată efectuării diferitor operațiuni?</w:t>
            </w:r>
          </w:p>
        </w:tc>
        <w:tc>
          <w:tcPr>
            <w:tcW w:w="1482" w:type="dxa"/>
          </w:tcPr>
          <w:p w14:paraId="776E477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alin.(1) lit.b) din Legea nr.296/2017</w:t>
            </w:r>
          </w:p>
        </w:tc>
        <w:tc>
          <w:tcPr>
            <w:tcW w:w="450" w:type="dxa"/>
          </w:tcPr>
          <w:p w14:paraId="5CB8350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1D86D7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6EC7973"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8FBF6FC"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53F02F4" w14:textId="77777777" w:rsidR="005B1DE2" w:rsidRPr="000A718A" w:rsidRDefault="005B1DE2" w:rsidP="000A718A">
            <w:pPr>
              <w:spacing w:after="0" w:line="240" w:lineRule="auto"/>
              <w:rPr>
                <w:rFonts w:ascii="Times New Roman" w:hAnsi="Times New Roman"/>
                <w:sz w:val="24"/>
                <w:lang w:val="ro-RO"/>
              </w:rPr>
            </w:pPr>
          </w:p>
          <w:p w14:paraId="4D612993" w14:textId="77777777" w:rsidR="005B1DE2" w:rsidRPr="000A718A" w:rsidRDefault="005B1DE2" w:rsidP="000A718A">
            <w:pPr>
              <w:spacing w:after="0" w:line="240" w:lineRule="auto"/>
              <w:rPr>
                <w:rFonts w:ascii="Times New Roman" w:hAnsi="Times New Roman"/>
                <w:sz w:val="24"/>
                <w:lang w:val="ro-RO"/>
              </w:rPr>
            </w:pPr>
          </w:p>
          <w:p w14:paraId="2384CB90" w14:textId="77777777" w:rsidR="005B1DE2" w:rsidRPr="000A718A" w:rsidRDefault="005B1DE2" w:rsidP="000A718A">
            <w:pPr>
              <w:spacing w:after="0" w:line="240" w:lineRule="auto"/>
              <w:rPr>
                <w:rFonts w:ascii="Times New Roman" w:hAnsi="Times New Roman"/>
                <w:sz w:val="24"/>
                <w:lang w:val="ro-RO"/>
              </w:rPr>
            </w:pPr>
          </w:p>
          <w:p w14:paraId="38822104"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48B2FE13" w14:textId="77777777" w:rsidTr="00E43E95">
        <w:trPr>
          <w:trHeight w:val="1766"/>
        </w:trPr>
        <w:tc>
          <w:tcPr>
            <w:tcW w:w="660" w:type="dxa"/>
          </w:tcPr>
          <w:p w14:paraId="516072B5"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lastRenderedPageBreak/>
              <w:t>15.</w:t>
            </w:r>
          </w:p>
        </w:tc>
        <w:tc>
          <w:tcPr>
            <w:tcW w:w="3319" w:type="dxa"/>
          </w:tcPr>
          <w:p w14:paraId="7C1D590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Plafoanele, suprafața interioară a</w:t>
            </w:r>
          </w:p>
          <w:p w14:paraId="0CED422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acoperișului și accesoriile suspendate sunt construite și finisate astfel încât se previne acumularea de murdărie, se reduce condensul, creșterea mucegaiului și</w:t>
            </w:r>
          </w:p>
          <w:p w14:paraId="050EA4B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împrăștierea de particule?</w:t>
            </w:r>
          </w:p>
        </w:tc>
        <w:tc>
          <w:tcPr>
            <w:tcW w:w="1482" w:type="dxa"/>
          </w:tcPr>
          <w:p w14:paraId="1DD1A0DA"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Art.10 alin.(1)</w:t>
            </w:r>
          </w:p>
          <w:p w14:paraId="0E1490A8"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lit.c) din Legea nr.296/2017</w:t>
            </w:r>
          </w:p>
        </w:tc>
        <w:tc>
          <w:tcPr>
            <w:tcW w:w="450" w:type="dxa"/>
          </w:tcPr>
          <w:p w14:paraId="45FE3F1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5C843A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ED945A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050D5A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82243CA" w14:textId="77777777" w:rsidR="005B1DE2" w:rsidRPr="000A718A" w:rsidRDefault="005B1DE2" w:rsidP="000A718A">
            <w:pPr>
              <w:spacing w:after="0" w:line="240" w:lineRule="auto"/>
              <w:rPr>
                <w:rFonts w:ascii="Times New Roman" w:hAnsi="Times New Roman"/>
                <w:sz w:val="24"/>
                <w:lang w:val="ro-RO"/>
              </w:rPr>
            </w:pPr>
          </w:p>
          <w:p w14:paraId="758F4C1C" w14:textId="77777777" w:rsidR="005B1DE2" w:rsidRPr="000A718A" w:rsidRDefault="005B1DE2" w:rsidP="000A718A">
            <w:pPr>
              <w:spacing w:after="0" w:line="240" w:lineRule="auto"/>
              <w:rPr>
                <w:rFonts w:ascii="Times New Roman" w:hAnsi="Times New Roman"/>
                <w:sz w:val="24"/>
                <w:lang w:val="ro-RO"/>
              </w:rPr>
            </w:pPr>
          </w:p>
          <w:p w14:paraId="1567C31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756C4835" w14:textId="77777777" w:rsidTr="00E43E95">
        <w:trPr>
          <w:trHeight w:val="1012"/>
        </w:trPr>
        <w:tc>
          <w:tcPr>
            <w:tcW w:w="660" w:type="dxa"/>
          </w:tcPr>
          <w:p w14:paraId="018BF4DD"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16.</w:t>
            </w:r>
          </w:p>
        </w:tc>
        <w:tc>
          <w:tcPr>
            <w:tcW w:w="3319" w:type="dxa"/>
          </w:tcPr>
          <w:p w14:paraId="713D625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Ferestrele ce pot fi deschise în afară sunt echipate cu plase împotriva insectelor?</w:t>
            </w:r>
          </w:p>
        </w:tc>
        <w:tc>
          <w:tcPr>
            <w:tcW w:w="1482" w:type="dxa"/>
          </w:tcPr>
          <w:p w14:paraId="5AF30D02"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alin.(1) lit.d) din Legea</w:t>
            </w:r>
          </w:p>
          <w:p w14:paraId="3946E3EA"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nr.296/2017</w:t>
            </w:r>
          </w:p>
        </w:tc>
        <w:tc>
          <w:tcPr>
            <w:tcW w:w="450" w:type="dxa"/>
          </w:tcPr>
          <w:p w14:paraId="6FA247D8"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FAB206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3060D4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A37D65A"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B26FCB6" w14:textId="77777777" w:rsidR="005B1DE2" w:rsidRPr="000A718A" w:rsidRDefault="005B1DE2" w:rsidP="000A718A">
            <w:pPr>
              <w:spacing w:after="0" w:line="240" w:lineRule="auto"/>
              <w:rPr>
                <w:rFonts w:ascii="Times New Roman" w:hAnsi="Times New Roman"/>
                <w:sz w:val="32"/>
                <w:lang w:val="ro-RO"/>
              </w:rPr>
            </w:pPr>
          </w:p>
          <w:p w14:paraId="71B9869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5</w:t>
            </w:r>
          </w:p>
        </w:tc>
      </w:tr>
      <w:tr w:rsidR="005B1DE2" w:rsidRPr="000A718A" w14:paraId="64EB1418" w14:textId="77777777" w:rsidTr="00E43E95">
        <w:trPr>
          <w:trHeight w:val="758"/>
        </w:trPr>
        <w:tc>
          <w:tcPr>
            <w:tcW w:w="660" w:type="dxa"/>
          </w:tcPr>
          <w:p w14:paraId="66568A26"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17.</w:t>
            </w:r>
          </w:p>
        </w:tc>
        <w:tc>
          <w:tcPr>
            <w:tcW w:w="3319" w:type="dxa"/>
          </w:tcPr>
          <w:p w14:paraId="20FEC15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Ușile sunt ușor de curățat și dezinfectat, având suprafețe netede</w:t>
            </w:r>
          </w:p>
          <w:p w14:paraId="684C6299"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și nonabsorbante?</w:t>
            </w:r>
          </w:p>
        </w:tc>
        <w:tc>
          <w:tcPr>
            <w:tcW w:w="1482" w:type="dxa"/>
          </w:tcPr>
          <w:p w14:paraId="556F7DA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Art.10 alin.(1) lit.e) din Legea</w:t>
            </w:r>
          </w:p>
          <w:p w14:paraId="3134ED2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nr.296/2017</w:t>
            </w:r>
          </w:p>
        </w:tc>
        <w:tc>
          <w:tcPr>
            <w:tcW w:w="450" w:type="dxa"/>
          </w:tcPr>
          <w:p w14:paraId="567AB77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CDC9F27"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6D275FA"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304FDB9"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1864618" w14:textId="77777777" w:rsidR="005B1DE2" w:rsidRPr="000A718A" w:rsidRDefault="005B1DE2" w:rsidP="000A718A">
            <w:pPr>
              <w:spacing w:after="0" w:line="240" w:lineRule="auto"/>
              <w:rPr>
                <w:rFonts w:ascii="Times New Roman" w:hAnsi="Times New Roman"/>
                <w:sz w:val="21"/>
                <w:lang w:val="ro-RO"/>
              </w:rPr>
            </w:pPr>
          </w:p>
          <w:p w14:paraId="473C072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5</w:t>
            </w:r>
          </w:p>
        </w:tc>
      </w:tr>
      <w:tr w:rsidR="005B1DE2" w:rsidRPr="000A718A" w14:paraId="35D7C9F8" w14:textId="77777777" w:rsidTr="00E43E95">
        <w:trPr>
          <w:trHeight w:val="1265"/>
        </w:trPr>
        <w:tc>
          <w:tcPr>
            <w:tcW w:w="660" w:type="dxa"/>
          </w:tcPr>
          <w:p w14:paraId="1AE21525"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18.</w:t>
            </w:r>
          </w:p>
        </w:tc>
        <w:tc>
          <w:tcPr>
            <w:tcW w:w="3319" w:type="dxa"/>
          </w:tcPr>
          <w:p w14:paraId="6E51EDE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Încăperile sunt asigurate cu dispozitive pentru curățarea, dezinfecția și depozitarea ustensilelor și a echipamentelor de</w:t>
            </w:r>
          </w:p>
          <w:p w14:paraId="582193D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lucru?</w:t>
            </w:r>
          </w:p>
        </w:tc>
        <w:tc>
          <w:tcPr>
            <w:tcW w:w="1482" w:type="dxa"/>
          </w:tcPr>
          <w:p w14:paraId="1B32350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alin.(2) din Legea nr.296/2017</w:t>
            </w:r>
          </w:p>
        </w:tc>
        <w:tc>
          <w:tcPr>
            <w:tcW w:w="450" w:type="dxa"/>
          </w:tcPr>
          <w:p w14:paraId="7028A8FA"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2E7667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2520558"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FA3EA50"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E610E1A" w14:textId="77777777" w:rsidR="005B1DE2" w:rsidRPr="000A718A" w:rsidRDefault="005B1DE2" w:rsidP="000A718A">
            <w:pPr>
              <w:spacing w:after="0" w:line="240" w:lineRule="auto"/>
              <w:rPr>
                <w:rFonts w:ascii="Times New Roman" w:hAnsi="Times New Roman"/>
                <w:sz w:val="24"/>
                <w:lang w:val="ro-RO"/>
              </w:rPr>
            </w:pPr>
          </w:p>
          <w:p w14:paraId="7C66CBD7" w14:textId="77777777" w:rsidR="005B1DE2" w:rsidRPr="000A718A" w:rsidRDefault="005B1DE2" w:rsidP="000A718A">
            <w:pPr>
              <w:spacing w:after="0" w:line="240" w:lineRule="auto"/>
              <w:rPr>
                <w:rFonts w:ascii="Times New Roman" w:hAnsi="Times New Roman"/>
                <w:sz w:val="19"/>
                <w:lang w:val="ro-RO"/>
              </w:rPr>
            </w:pPr>
          </w:p>
          <w:p w14:paraId="0EA6F37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5</w:t>
            </w:r>
          </w:p>
        </w:tc>
      </w:tr>
      <w:tr w:rsidR="005B1DE2" w:rsidRPr="000A718A" w14:paraId="39FD016B" w14:textId="77777777" w:rsidTr="00E43E95">
        <w:trPr>
          <w:trHeight w:val="1264"/>
        </w:trPr>
        <w:tc>
          <w:tcPr>
            <w:tcW w:w="660" w:type="dxa"/>
          </w:tcPr>
          <w:p w14:paraId="728ECDCD"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19.</w:t>
            </w:r>
          </w:p>
        </w:tc>
        <w:tc>
          <w:tcPr>
            <w:tcW w:w="3319" w:type="dxa"/>
          </w:tcPr>
          <w:p w14:paraId="6B7A175F"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În încăperile în care are loc producerea, tratarea sau prelucrarea produselor alimentare sunt</w:t>
            </w:r>
          </w:p>
          <w:p w14:paraId="45DF98E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prevăzute condiții pentru spălarea produselor alimentare?</w:t>
            </w:r>
          </w:p>
        </w:tc>
        <w:tc>
          <w:tcPr>
            <w:tcW w:w="1482" w:type="dxa"/>
          </w:tcPr>
          <w:p w14:paraId="2DFA172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alin.(3) din Legea nr.296/2017</w:t>
            </w:r>
          </w:p>
        </w:tc>
        <w:tc>
          <w:tcPr>
            <w:tcW w:w="450" w:type="dxa"/>
          </w:tcPr>
          <w:p w14:paraId="6E5744A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4F2975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9A39249"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32FB32A"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7F93863" w14:textId="77777777" w:rsidR="005B1DE2" w:rsidRPr="000A718A" w:rsidRDefault="005B1DE2" w:rsidP="000A718A">
            <w:pPr>
              <w:spacing w:after="0" w:line="240" w:lineRule="auto"/>
              <w:rPr>
                <w:rFonts w:ascii="Times New Roman" w:hAnsi="Times New Roman"/>
                <w:sz w:val="24"/>
                <w:lang w:val="ro-RO"/>
              </w:rPr>
            </w:pPr>
          </w:p>
          <w:p w14:paraId="6EF4F78B" w14:textId="77777777" w:rsidR="005B1DE2" w:rsidRPr="000A718A" w:rsidRDefault="005B1DE2" w:rsidP="000A718A">
            <w:pPr>
              <w:spacing w:after="0" w:line="240" w:lineRule="auto"/>
              <w:rPr>
                <w:rFonts w:ascii="Times New Roman" w:hAnsi="Times New Roman"/>
                <w:sz w:val="19"/>
                <w:lang w:val="ro-RO"/>
              </w:rPr>
            </w:pPr>
          </w:p>
          <w:p w14:paraId="46C9779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48911038" w14:textId="77777777" w:rsidTr="00E43E95">
        <w:trPr>
          <w:trHeight w:val="505"/>
        </w:trPr>
        <w:tc>
          <w:tcPr>
            <w:tcW w:w="9328" w:type="dxa"/>
            <w:gridSpan w:val="8"/>
          </w:tcPr>
          <w:p w14:paraId="3A2C367F"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materialele, instalațiile și echipamentele, suprafețele de lucru destinate să vină în</w:t>
            </w:r>
          </w:p>
          <w:p w14:paraId="4D336AB2"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contact cu produsele alimentare</w:t>
            </w:r>
          </w:p>
        </w:tc>
      </w:tr>
      <w:tr w:rsidR="005B1DE2" w:rsidRPr="000A718A" w14:paraId="1007E759" w14:textId="77777777" w:rsidTr="00E43E95">
        <w:trPr>
          <w:trHeight w:val="1772"/>
        </w:trPr>
        <w:tc>
          <w:tcPr>
            <w:tcW w:w="660" w:type="dxa"/>
          </w:tcPr>
          <w:p w14:paraId="71AE7301"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20.</w:t>
            </w:r>
          </w:p>
        </w:tc>
        <w:tc>
          <w:tcPr>
            <w:tcW w:w="3319" w:type="dxa"/>
          </w:tcPr>
          <w:p w14:paraId="4C7EDC68"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Suprafețele de lucru (inclusiv suprafețele echipamentelor) din spațiile în care sânt manipulate produse alimentare sunt menținute în stare bună, fiind din materiale netede, lavabile, rezistente la coroziune și netoxice, care permit curățarea și dezinfecția lor?</w:t>
            </w:r>
          </w:p>
        </w:tc>
        <w:tc>
          <w:tcPr>
            <w:tcW w:w="1482" w:type="dxa"/>
          </w:tcPr>
          <w:p w14:paraId="39DA631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Art.10 alin.(1) lit.f) din Legea nr.296/2017</w:t>
            </w:r>
          </w:p>
        </w:tc>
        <w:tc>
          <w:tcPr>
            <w:tcW w:w="450" w:type="dxa"/>
          </w:tcPr>
          <w:p w14:paraId="0A19278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20D3CC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0E191FB"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8AA3568"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4CFC4DA" w14:textId="77777777" w:rsidR="005B1DE2" w:rsidRPr="000A718A" w:rsidRDefault="005B1DE2" w:rsidP="000A718A">
            <w:pPr>
              <w:spacing w:after="0" w:line="240" w:lineRule="auto"/>
              <w:rPr>
                <w:rFonts w:ascii="Times New Roman" w:hAnsi="Times New Roman"/>
                <w:sz w:val="24"/>
                <w:lang w:val="ro-RO"/>
              </w:rPr>
            </w:pPr>
          </w:p>
          <w:p w14:paraId="21BFB298" w14:textId="77777777" w:rsidR="005B1DE2" w:rsidRPr="000A718A" w:rsidRDefault="005B1DE2" w:rsidP="000A718A">
            <w:pPr>
              <w:spacing w:after="0" w:line="240" w:lineRule="auto"/>
              <w:rPr>
                <w:rFonts w:ascii="Times New Roman" w:hAnsi="Times New Roman"/>
                <w:sz w:val="24"/>
                <w:lang w:val="ro-RO"/>
              </w:rPr>
            </w:pPr>
          </w:p>
          <w:p w14:paraId="52332B1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307D290D" w14:textId="77777777" w:rsidTr="00E43E95">
        <w:trPr>
          <w:trHeight w:val="1264"/>
        </w:trPr>
        <w:tc>
          <w:tcPr>
            <w:tcW w:w="660" w:type="dxa"/>
          </w:tcPr>
          <w:p w14:paraId="14E4A451"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21.</w:t>
            </w:r>
          </w:p>
        </w:tc>
        <w:tc>
          <w:tcPr>
            <w:tcW w:w="3319" w:type="dxa"/>
          </w:tcPr>
          <w:p w14:paraId="22806463"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Materialele, instalațiile și echipamentele care vin în contact cu produsele alimentare se igienizează și dezinfectează, fiind</w:t>
            </w:r>
          </w:p>
          <w:p w14:paraId="3297DCD8"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evitat pericolul de contaminare?</w:t>
            </w:r>
          </w:p>
        </w:tc>
        <w:tc>
          <w:tcPr>
            <w:tcW w:w="1482" w:type="dxa"/>
          </w:tcPr>
          <w:p w14:paraId="07000AC3"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Art.13 alin.(1) lit.a) din Legea nr.296/2017</w:t>
            </w:r>
          </w:p>
        </w:tc>
        <w:tc>
          <w:tcPr>
            <w:tcW w:w="450" w:type="dxa"/>
          </w:tcPr>
          <w:p w14:paraId="27A9887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DE5553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201D40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B2EDB5E"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FA2770C" w14:textId="77777777" w:rsidR="005B1DE2" w:rsidRPr="000A718A" w:rsidRDefault="005B1DE2" w:rsidP="000A718A">
            <w:pPr>
              <w:spacing w:after="0" w:line="240" w:lineRule="auto"/>
              <w:rPr>
                <w:rFonts w:ascii="Times New Roman" w:hAnsi="Times New Roman"/>
                <w:sz w:val="24"/>
                <w:lang w:val="ro-RO"/>
              </w:rPr>
            </w:pPr>
          </w:p>
          <w:p w14:paraId="56BDCF4A" w14:textId="77777777" w:rsidR="005B1DE2" w:rsidRPr="000A718A" w:rsidRDefault="005B1DE2" w:rsidP="000A718A">
            <w:pPr>
              <w:spacing w:after="0" w:line="240" w:lineRule="auto"/>
              <w:rPr>
                <w:rFonts w:ascii="Times New Roman" w:hAnsi="Times New Roman"/>
                <w:sz w:val="19"/>
                <w:lang w:val="ro-RO"/>
              </w:rPr>
            </w:pPr>
          </w:p>
          <w:p w14:paraId="4AC6321C"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09CD3603" w14:textId="77777777" w:rsidTr="00E43E95">
        <w:trPr>
          <w:trHeight w:val="2530"/>
        </w:trPr>
        <w:tc>
          <w:tcPr>
            <w:tcW w:w="660" w:type="dxa"/>
          </w:tcPr>
          <w:p w14:paraId="26771150"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22.</w:t>
            </w:r>
          </w:p>
        </w:tc>
        <w:tc>
          <w:tcPr>
            <w:tcW w:w="3319" w:type="dxa"/>
          </w:tcPr>
          <w:p w14:paraId="40DFF2F8"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Produsele biocide utilizate pentru dezinfectarea echipamentelor, recipientelor, ustensilelor de consum, suprafețelor sau conductelor folosite pentru producția, transportul, depozitarea sau consumul produselor alimentare sunt înregistrate de stat</w:t>
            </w:r>
          </w:p>
          <w:p w14:paraId="6A78E3D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și incluse în Registrul Național al Produselor Biocide?</w:t>
            </w:r>
          </w:p>
        </w:tc>
        <w:tc>
          <w:tcPr>
            <w:tcW w:w="1482" w:type="dxa"/>
          </w:tcPr>
          <w:p w14:paraId="3AC8ACF5"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Pct.11, 38, 110</w:t>
            </w:r>
          </w:p>
          <w:p w14:paraId="3F9FF94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din HG nr. 344/2020</w:t>
            </w:r>
          </w:p>
        </w:tc>
        <w:tc>
          <w:tcPr>
            <w:tcW w:w="450" w:type="dxa"/>
          </w:tcPr>
          <w:p w14:paraId="772B4DE4"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358250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79076E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C2E1FB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084428C" w14:textId="77777777" w:rsidR="005B1DE2" w:rsidRPr="000A718A" w:rsidRDefault="005B1DE2" w:rsidP="000A718A">
            <w:pPr>
              <w:spacing w:after="0" w:line="240" w:lineRule="auto"/>
              <w:rPr>
                <w:rFonts w:ascii="Times New Roman" w:hAnsi="Times New Roman"/>
                <w:sz w:val="24"/>
                <w:lang w:val="ro-RO"/>
              </w:rPr>
            </w:pPr>
          </w:p>
          <w:p w14:paraId="3CF9A0D8" w14:textId="77777777" w:rsidR="005B1DE2" w:rsidRPr="000A718A" w:rsidRDefault="005B1DE2" w:rsidP="000A718A">
            <w:pPr>
              <w:spacing w:after="0" w:line="240" w:lineRule="auto"/>
              <w:rPr>
                <w:rFonts w:ascii="Times New Roman" w:hAnsi="Times New Roman"/>
                <w:sz w:val="24"/>
                <w:lang w:val="ro-RO"/>
              </w:rPr>
            </w:pPr>
          </w:p>
          <w:p w14:paraId="4F9C49D9" w14:textId="77777777" w:rsidR="005B1DE2" w:rsidRPr="000A718A" w:rsidRDefault="005B1DE2" w:rsidP="000A718A">
            <w:pPr>
              <w:spacing w:after="0" w:line="240" w:lineRule="auto"/>
              <w:rPr>
                <w:rFonts w:ascii="Times New Roman" w:hAnsi="Times New Roman"/>
                <w:sz w:val="24"/>
                <w:lang w:val="ro-RO"/>
              </w:rPr>
            </w:pPr>
          </w:p>
          <w:p w14:paraId="39C9D955" w14:textId="77777777" w:rsidR="005B1DE2" w:rsidRPr="000A718A" w:rsidRDefault="005B1DE2" w:rsidP="000A718A">
            <w:pPr>
              <w:spacing w:after="0" w:line="240" w:lineRule="auto"/>
              <w:rPr>
                <w:rFonts w:ascii="Times New Roman" w:hAnsi="Times New Roman"/>
                <w:sz w:val="26"/>
                <w:lang w:val="ro-RO"/>
              </w:rPr>
            </w:pPr>
          </w:p>
          <w:p w14:paraId="0FA3610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618D4932" w14:textId="77777777" w:rsidTr="00E43E95">
        <w:trPr>
          <w:trHeight w:val="339"/>
        </w:trPr>
        <w:tc>
          <w:tcPr>
            <w:tcW w:w="9328" w:type="dxa"/>
            <w:gridSpan w:val="8"/>
          </w:tcPr>
          <w:p w14:paraId="209DD1FB"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aprovizionarea cu apă și canalizare</w:t>
            </w:r>
          </w:p>
        </w:tc>
      </w:tr>
      <w:tr w:rsidR="005B1DE2" w:rsidRPr="000A718A" w14:paraId="0A216091" w14:textId="77777777" w:rsidTr="00E43E95">
        <w:trPr>
          <w:trHeight w:val="759"/>
        </w:trPr>
        <w:tc>
          <w:tcPr>
            <w:tcW w:w="660" w:type="dxa"/>
          </w:tcPr>
          <w:p w14:paraId="58B26EBA"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23.</w:t>
            </w:r>
          </w:p>
        </w:tc>
        <w:tc>
          <w:tcPr>
            <w:tcW w:w="3319" w:type="dxa"/>
          </w:tcPr>
          <w:p w14:paraId="504EB720"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este prevăzută cu sursă de apă potabilă?</w:t>
            </w:r>
          </w:p>
        </w:tc>
        <w:tc>
          <w:tcPr>
            <w:tcW w:w="1482" w:type="dxa"/>
          </w:tcPr>
          <w:p w14:paraId="76D4337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Art.15 alin.(1) din Legea</w:t>
            </w:r>
          </w:p>
          <w:p w14:paraId="45C8660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nr.296/2017</w:t>
            </w:r>
          </w:p>
        </w:tc>
        <w:tc>
          <w:tcPr>
            <w:tcW w:w="450" w:type="dxa"/>
          </w:tcPr>
          <w:p w14:paraId="33FFF58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D7B696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2886094"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4EDC97C"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1576AF8" w14:textId="77777777" w:rsidR="005B1DE2" w:rsidRPr="000A718A" w:rsidRDefault="005B1DE2" w:rsidP="000A718A">
            <w:pPr>
              <w:spacing w:after="0" w:line="240" w:lineRule="auto"/>
              <w:rPr>
                <w:rFonts w:ascii="Times New Roman" w:hAnsi="Times New Roman"/>
                <w:sz w:val="21"/>
                <w:lang w:val="ro-RO"/>
              </w:rPr>
            </w:pPr>
          </w:p>
          <w:p w14:paraId="41AFA388"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18</w:t>
            </w:r>
          </w:p>
        </w:tc>
      </w:tr>
      <w:tr w:rsidR="005B1DE2" w:rsidRPr="000A718A" w14:paraId="6BDC4DFA" w14:textId="77777777" w:rsidTr="00E43E95">
        <w:trPr>
          <w:trHeight w:val="1012"/>
        </w:trPr>
        <w:tc>
          <w:tcPr>
            <w:tcW w:w="660" w:type="dxa"/>
          </w:tcPr>
          <w:p w14:paraId="4A872524"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lastRenderedPageBreak/>
              <w:t>24.</w:t>
            </w:r>
          </w:p>
        </w:tc>
        <w:tc>
          <w:tcPr>
            <w:tcW w:w="3319" w:type="dxa"/>
          </w:tcPr>
          <w:p w14:paraId="3DA8BEF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Apa potabilă utilizată în unitate este sanogenă şi curată, îndeplinind</w:t>
            </w:r>
          </w:p>
          <w:p w14:paraId="0DB3620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condiţiile prevăzute la art.4 alin.(1) din Legea nr.182/2019?</w:t>
            </w:r>
          </w:p>
        </w:tc>
        <w:tc>
          <w:tcPr>
            <w:tcW w:w="1482" w:type="dxa"/>
          </w:tcPr>
          <w:p w14:paraId="35C54F6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Art.4 alin.(1) din Legea nr.182/2019?</w:t>
            </w:r>
          </w:p>
        </w:tc>
        <w:tc>
          <w:tcPr>
            <w:tcW w:w="450" w:type="dxa"/>
          </w:tcPr>
          <w:p w14:paraId="6D843BF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4FC93BA"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8BBEDC1"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C9D053E"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EDEE639" w14:textId="77777777" w:rsidR="005B1DE2" w:rsidRPr="000A718A" w:rsidRDefault="005B1DE2" w:rsidP="000A718A">
            <w:pPr>
              <w:spacing w:after="0" w:line="240" w:lineRule="auto"/>
              <w:rPr>
                <w:rFonts w:ascii="Times New Roman" w:hAnsi="Times New Roman"/>
                <w:sz w:val="32"/>
                <w:lang w:val="ro-RO"/>
              </w:rPr>
            </w:pPr>
          </w:p>
          <w:p w14:paraId="48331C9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18</w:t>
            </w:r>
          </w:p>
        </w:tc>
      </w:tr>
      <w:tr w:rsidR="005B1DE2" w:rsidRPr="000A718A" w14:paraId="5F6B7F2E" w14:textId="77777777" w:rsidTr="00E43E95">
        <w:trPr>
          <w:trHeight w:val="1011"/>
        </w:trPr>
        <w:tc>
          <w:tcPr>
            <w:tcW w:w="660" w:type="dxa"/>
          </w:tcPr>
          <w:p w14:paraId="40491A3D"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25.</w:t>
            </w:r>
          </w:p>
        </w:tc>
        <w:tc>
          <w:tcPr>
            <w:tcW w:w="3319" w:type="dxa"/>
          </w:tcPr>
          <w:p w14:paraId="4F805CD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asigură controlul potabilității apei?</w:t>
            </w:r>
          </w:p>
        </w:tc>
        <w:tc>
          <w:tcPr>
            <w:tcW w:w="1482" w:type="dxa"/>
          </w:tcPr>
          <w:p w14:paraId="0A75A2C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 31</w:t>
            </w:r>
            <w:r w:rsidRPr="000A718A">
              <w:rPr>
                <w:rFonts w:ascii="Times New Roman" w:hAnsi="Times New Roman"/>
                <w:vertAlign w:val="superscript"/>
                <w:lang w:val="ro-RO"/>
              </w:rPr>
              <w:t>2</w:t>
            </w:r>
            <w:r w:rsidRPr="000A718A">
              <w:rPr>
                <w:rFonts w:ascii="Times New Roman" w:hAnsi="Times New Roman"/>
                <w:lang w:val="ro-RO"/>
              </w:rPr>
              <w:t xml:space="preserve"> alin.(1) lit. d) din Legea nr. 306/2018</w:t>
            </w:r>
          </w:p>
        </w:tc>
        <w:tc>
          <w:tcPr>
            <w:tcW w:w="450" w:type="dxa"/>
          </w:tcPr>
          <w:p w14:paraId="5DF298D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EDF37B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468603D"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340BCF6"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59DD0B4" w14:textId="77777777" w:rsidR="005B1DE2" w:rsidRPr="000A718A" w:rsidRDefault="005B1DE2" w:rsidP="000A718A">
            <w:pPr>
              <w:spacing w:after="0" w:line="240" w:lineRule="auto"/>
              <w:rPr>
                <w:rFonts w:ascii="Times New Roman" w:hAnsi="Times New Roman"/>
                <w:sz w:val="32"/>
                <w:lang w:val="ro-RO"/>
              </w:rPr>
            </w:pPr>
          </w:p>
          <w:p w14:paraId="725C711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341A3DCA" w14:textId="77777777" w:rsidTr="00E43E95">
        <w:trPr>
          <w:trHeight w:val="1265"/>
        </w:trPr>
        <w:tc>
          <w:tcPr>
            <w:tcW w:w="660" w:type="dxa"/>
          </w:tcPr>
          <w:p w14:paraId="6DBEF570"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26.</w:t>
            </w:r>
          </w:p>
        </w:tc>
        <w:tc>
          <w:tcPr>
            <w:tcW w:w="3319" w:type="dxa"/>
          </w:tcPr>
          <w:p w14:paraId="51DAB429"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Circuitul apei nepotabile în unitate se face printr-un sistem separat, bine identificat, care nu are conexiuni cu sistemul de apă</w:t>
            </w:r>
          </w:p>
          <w:p w14:paraId="4E3E6714"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potabilă?</w:t>
            </w:r>
          </w:p>
        </w:tc>
        <w:tc>
          <w:tcPr>
            <w:tcW w:w="1482" w:type="dxa"/>
          </w:tcPr>
          <w:p w14:paraId="4B05507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Art.15 alin.(4) din Legea nr.296/2017</w:t>
            </w:r>
          </w:p>
        </w:tc>
        <w:tc>
          <w:tcPr>
            <w:tcW w:w="450" w:type="dxa"/>
          </w:tcPr>
          <w:p w14:paraId="25ECDC2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AC6350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0ED599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C9295A0"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E82F58F" w14:textId="77777777" w:rsidR="005B1DE2" w:rsidRPr="000A718A" w:rsidRDefault="005B1DE2" w:rsidP="000A718A">
            <w:pPr>
              <w:spacing w:after="0" w:line="240" w:lineRule="auto"/>
              <w:rPr>
                <w:rFonts w:ascii="Times New Roman" w:hAnsi="Times New Roman"/>
                <w:sz w:val="24"/>
                <w:lang w:val="ro-RO"/>
              </w:rPr>
            </w:pPr>
          </w:p>
          <w:p w14:paraId="0113785F" w14:textId="77777777" w:rsidR="005B1DE2" w:rsidRPr="000A718A" w:rsidRDefault="005B1DE2" w:rsidP="000A718A">
            <w:pPr>
              <w:spacing w:after="0" w:line="240" w:lineRule="auto"/>
              <w:rPr>
                <w:rFonts w:ascii="Times New Roman" w:hAnsi="Times New Roman"/>
                <w:sz w:val="19"/>
                <w:lang w:val="ro-RO"/>
              </w:rPr>
            </w:pPr>
          </w:p>
          <w:p w14:paraId="62FD8D1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7</w:t>
            </w:r>
          </w:p>
        </w:tc>
      </w:tr>
      <w:tr w:rsidR="005B1DE2" w:rsidRPr="000A718A" w14:paraId="2AE2A58B" w14:textId="77777777" w:rsidTr="00E43E95">
        <w:trPr>
          <w:trHeight w:val="339"/>
        </w:trPr>
        <w:tc>
          <w:tcPr>
            <w:tcW w:w="9328" w:type="dxa"/>
            <w:gridSpan w:val="8"/>
          </w:tcPr>
          <w:p w14:paraId="6DC1478C"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combaterea organismelor dăunătoare</w:t>
            </w:r>
          </w:p>
        </w:tc>
      </w:tr>
      <w:tr w:rsidR="005B1DE2" w:rsidRPr="000A718A" w14:paraId="71323FCA" w14:textId="77777777" w:rsidTr="00E43E95">
        <w:trPr>
          <w:trHeight w:val="2277"/>
        </w:trPr>
        <w:tc>
          <w:tcPr>
            <w:tcW w:w="660" w:type="dxa"/>
          </w:tcPr>
          <w:p w14:paraId="71C7A3D1"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27.</w:t>
            </w:r>
          </w:p>
        </w:tc>
        <w:tc>
          <w:tcPr>
            <w:tcW w:w="3319" w:type="dxa"/>
          </w:tcPr>
          <w:p w14:paraId="12E47BCB"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626DDFC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contract cu o companie abilitata)?</w:t>
            </w:r>
          </w:p>
        </w:tc>
        <w:tc>
          <w:tcPr>
            <w:tcW w:w="1482" w:type="dxa"/>
          </w:tcPr>
          <w:p w14:paraId="2C2DD41E"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Art.17 alin.(4) din Legea nr.296/2017</w:t>
            </w:r>
          </w:p>
        </w:tc>
        <w:tc>
          <w:tcPr>
            <w:tcW w:w="450" w:type="dxa"/>
          </w:tcPr>
          <w:p w14:paraId="752F570A"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42B1A2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49776BA"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1B2A39F"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D3BF3E2" w14:textId="77777777" w:rsidR="005B1DE2" w:rsidRPr="000A718A" w:rsidRDefault="005B1DE2" w:rsidP="000A718A">
            <w:pPr>
              <w:spacing w:after="0" w:line="240" w:lineRule="auto"/>
              <w:rPr>
                <w:rFonts w:ascii="Times New Roman" w:hAnsi="Times New Roman"/>
                <w:sz w:val="24"/>
                <w:lang w:val="ro-RO"/>
              </w:rPr>
            </w:pPr>
          </w:p>
          <w:p w14:paraId="30081F50" w14:textId="77777777" w:rsidR="005B1DE2" w:rsidRPr="000A718A" w:rsidRDefault="005B1DE2" w:rsidP="000A718A">
            <w:pPr>
              <w:spacing w:after="0" w:line="240" w:lineRule="auto"/>
              <w:rPr>
                <w:rFonts w:ascii="Times New Roman" w:hAnsi="Times New Roman"/>
                <w:sz w:val="24"/>
                <w:lang w:val="ro-RO"/>
              </w:rPr>
            </w:pPr>
          </w:p>
          <w:p w14:paraId="42A5FD6E" w14:textId="77777777" w:rsidR="005B1DE2" w:rsidRPr="000A718A" w:rsidRDefault="005B1DE2" w:rsidP="000A718A">
            <w:pPr>
              <w:spacing w:after="0" w:line="240" w:lineRule="auto"/>
              <w:rPr>
                <w:rFonts w:ascii="Times New Roman" w:hAnsi="Times New Roman"/>
                <w:sz w:val="24"/>
                <w:lang w:val="ro-RO"/>
              </w:rPr>
            </w:pPr>
          </w:p>
          <w:p w14:paraId="74F835B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1B1701A6" w14:textId="77777777" w:rsidTr="00E43E95">
        <w:trPr>
          <w:trHeight w:val="1264"/>
        </w:trPr>
        <w:tc>
          <w:tcPr>
            <w:tcW w:w="660" w:type="dxa"/>
          </w:tcPr>
          <w:p w14:paraId="5FFE9503"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28.</w:t>
            </w:r>
          </w:p>
        </w:tc>
        <w:tc>
          <w:tcPr>
            <w:tcW w:w="3319" w:type="dxa"/>
          </w:tcPr>
          <w:p w14:paraId="44A78D2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Produsele biocide utilizate pentru combaterea dăunătorilor sunt înregistrate de stat și incluse în Registrul Național al Produselor</w:t>
            </w:r>
          </w:p>
          <w:p w14:paraId="6ADFBF34"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Biocide?</w:t>
            </w:r>
          </w:p>
        </w:tc>
        <w:tc>
          <w:tcPr>
            <w:tcW w:w="1482" w:type="dxa"/>
          </w:tcPr>
          <w:p w14:paraId="24B70F2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Pct.11, 38, 110</w:t>
            </w:r>
          </w:p>
          <w:p w14:paraId="1DCCF5F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din HG nr. 344/2020</w:t>
            </w:r>
          </w:p>
        </w:tc>
        <w:tc>
          <w:tcPr>
            <w:tcW w:w="450" w:type="dxa"/>
          </w:tcPr>
          <w:p w14:paraId="5B04609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1FB521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189C54E"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D62FF9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9F48E9D" w14:textId="77777777" w:rsidR="005B1DE2" w:rsidRPr="000A718A" w:rsidRDefault="005B1DE2" w:rsidP="000A718A">
            <w:pPr>
              <w:spacing w:after="0" w:line="240" w:lineRule="auto"/>
              <w:rPr>
                <w:rFonts w:ascii="Times New Roman" w:hAnsi="Times New Roman"/>
                <w:sz w:val="24"/>
                <w:lang w:val="ro-RO"/>
              </w:rPr>
            </w:pPr>
          </w:p>
          <w:p w14:paraId="260FE472" w14:textId="77777777" w:rsidR="005B1DE2" w:rsidRPr="000A718A" w:rsidRDefault="005B1DE2" w:rsidP="000A718A">
            <w:pPr>
              <w:spacing w:after="0" w:line="240" w:lineRule="auto"/>
              <w:rPr>
                <w:rFonts w:ascii="Times New Roman" w:hAnsi="Times New Roman"/>
                <w:sz w:val="19"/>
                <w:lang w:val="ro-RO"/>
              </w:rPr>
            </w:pPr>
          </w:p>
          <w:p w14:paraId="4ABBA0DC"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0D2206CE" w14:textId="77777777" w:rsidTr="00E43E95">
        <w:trPr>
          <w:trHeight w:val="252"/>
        </w:trPr>
        <w:tc>
          <w:tcPr>
            <w:tcW w:w="9328" w:type="dxa"/>
            <w:gridSpan w:val="8"/>
          </w:tcPr>
          <w:p w14:paraId="5CA6FC18"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Cerințe privind implementarea și menținerea procedurilor bazate pe principiile HACCP</w:t>
            </w:r>
          </w:p>
        </w:tc>
      </w:tr>
      <w:tr w:rsidR="005B1DE2" w:rsidRPr="000A718A" w14:paraId="600F4F22" w14:textId="77777777" w:rsidTr="00E43E95">
        <w:trPr>
          <w:trHeight w:val="759"/>
        </w:trPr>
        <w:tc>
          <w:tcPr>
            <w:tcW w:w="660" w:type="dxa"/>
          </w:tcPr>
          <w:p w14:paraId="58677E1F"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29.</w:t>
            </w:r>
          </w:p>
        </w:tc>
        <w:tc>
          <w:tcPr>
            <w:tcW w:w="3319" w:type="dxa"/>
          </w:tcPr>
          <w:p w14:paraId="155E62C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are elaborate proceduri</w:t>
            </w:r>
          </w:p>
          <w:p w14:paraId="610014E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permanente bazate pe principiile HACCP?</w:t>
            </w:r>
          </w:p>
        </w:tc>
        <w:tc>
          <w:tcPr>
            <w:tcW w:w="1482" w:type="dxa"/>
          </w:tcPr>
          <w:p w14:paraId="5B2ECCF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Art.3 alin.(7)</w:t>
            </w:r>
          </w:p>
          <w:p w14:paraId="2D7AF568"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din Legea nr.296/2017</w:t>
            </w:r>
          </w:p>
        </w:tc>
        <w:tc>
          <w:tcPr>
            <w:tcW w:w="450" w:type="dxa"/>
          </w:tcPr>
          <w:p w14:paraId="6125550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03C8506"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CC824F3"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53E5C2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4628196" w14:textId="77777777" w:rsidR="005B1DE2" w:rsidRPr="000A718A" w:rsidRDefault="005B1DE2" w:rsidP="000A718A">
            <w:pPr>
              <w:spacing w:after="0" w:line="240" w:lineRule="auto"/>
              <w:rPr>
                <w:rFonts w:ascii="Times New Roman" w:hAnsi="Times New Roman"/>
                <w:sz w:val="21"/>
                <w:lang w:val="ro-RO"/>
              </w:rPr>
            </w:pPr>
          </w:p>
          <w:p w14:paraId="1212388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43AF5B5E" w14:textId="77777777" w:rsidTr="00E43E95">
        <w:trPr>
          <w:trHeight w:val="1012"/>
        </w:trPr>
        <w:tc>
          <w:tcPr>
            <w:tcW w:w="660" w:type="dxa"/>
            <w:vMerge w:val="restart"/>
          </w:tcPr>
          <w:p w14:paraId="48BFADBA" w14:textId="77777777" w:rsidR="000A718A" w:rsidRPr="000A718A" w:rsidRDefault="000A718A" w:rsidP="004C5090">
            <w:pPr>
              <w:spacing w:after="0" w:line="240" w:lineRule="auto"/>
              <w:rPr>
                <w:rFonts w:ascii="Times New Roman" w:hAnsi="Times New Roman"/>
                <w:b/>
                <w:sz w:val="24"/>
                <w:lang w:val="ro-RO"/>
              </w:rPr>
            </w:pPr>
            <w:r w:rsidRPr="000A718A">
              <w:rPr>
                <w:rFonts w:ascii="Times New Roman" w:hAnsi="Times New Roman"/>
                <w:b/>
                <w:sz w:val="24"/>
                <w:lang w:val="ro-RO"/>
              </w:rPr>
              <w:t>30.</w:t>
            </w:r>
          </w:p>
        </w:tc>
        <w:tc>
          <w:tcPr>
            <w:tcW w:w="3319" w:type="dxa"/>
          </w:tcPr>
          <w:p w14:paraId="7C788B83"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Procedurile permanente bazate pe principiile HACCP corespund cerințelor prevăzute la art. 3 alin.</w:t>
            </w:r>
          </w:p>
          <w:p w14:paraId="378D23B7"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(7) din Legea nr. 296/2017, după cum urmează:</w:t>
            </w:r>
          </w:p>
        </w:tc>
        <w:tc>
          <w:tcPr>
            <w:tcW w:w="1482" w:type="dxa"/>
          </w:tcPr>
          <w:p w14:paraId="3C9FF886" w14:textId="77777777" w:rsidR="000A718A" w:rsidRPr="000A718A" w:rsidRDefault="000A718A" w:rsidP="000A718A">
            <w:pPr>
              <w:spacing w:after="0" w:line="240" w:lineRule="auto"/>
              <w:rPr>
                <w:rFonts w:ascii="Times New Roman" w:hAnsi="Times New Roman"/>
                <w:sz w:val="20"/>
                <w:lang w:val="ro-RO"/>
              </w:rPr>
            </w:pPr>
          </w:p>
        </w:tc>
        <w:tc>
          <w:tcPr>
            <w:tcW w:w="450" w:type="dxa"/>
          </w:tcPr>
          <w:p w14:paraId="600E0CBC"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160B8342"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52B73139"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58E84507"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61ACF7E8" w14:textId="77777777" w:rsidR="000A718A" w:rsidRPr="000A718A" w:rsidRDefault="000A718A" w:rsidP="000A718A">
            <w:pPr>
              <w:spacing w:after="0" w:line="240" w:lineRule="auto"/>
              <w:rPr>
                <w:rFonts w:ascii="Times New Roman" w:hAnsi="Times New Roman"/>
                <w:sz w:val="20"/>
                <w:lang w:val="ro-RO"/>
              </w:rPr>
            </w:pPr>
          </w:p>
        </w:tc>
      </w:tr>
      <w:tr w:rsidR="000A718A" w:rsidRPr="000A718A" w14:paraId="3599CCE7" w14:textId="77777777" w:rsidTr="00E43E95">
        <w:trPr>
          <w:trHeight w:val="758"/>
        </w:trPr>
        <w:tc>
          <w:tcPr>
            <w:tcW w:w="660" w:type="dxa"/>
            <w:vMerge/>
          </w:tcPr>
          <w:p w14:paraId="74AED1EE" w14:textId="77777777" w:rsidR="000A718A" w:rsidRPr="000A718A" w:rsidRDefault="000A718A" w:rsidP="000A718A">
            <w:pPr>
              <w:spacing w:after="0" w:line="240" w:lineRule="auto"/>
              <w:rPr>
                <w:rFonts w:ascii="Times New Roman" w:hAnsi="Times New Roman"/>
                <w:sz w:val="2"/>
                <w:szCs w:val="2"/>
                <w:lang w:val="ro-RO"/>
              </w:rPr>
            </w:pPr>
          </w:p>
        </w:tc>
        <w:tc>
          <w:tcPr>
            <w:tcW w:w="3319" w:type="dxa"/>
            <w:tcBorders>
              <w:top w:val="single" w:sz="4" w:space="0" w:color="auto"/>
            </w:tcBorders>
          </w:tcPr>
          <w:p w14:paraId="71B89749"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a) procedurile identifică toate riscurile care trebuie să fie prevenite, reduse sau eliminate?</w:t>
            </w:r>
          </w:p>
        </w:tc>
        <w:tc>
          <w:tcPr>
            <w:tcW w:w="1482" w:type="dxa"/>
          </w:tcPr>
          <w:p w14:paraId="5190C73A"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Art.3 alin.(7) lit.a) din Legea</w:t>
            </w:r>
          </w:p>
          <w:p w14:paraId="3A37D1B7"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nr.296/2017</w:t>
            </w:r>
          </w:p>
        </w:tc>
        <w:tc>
          <w:tcPr>
            <w:tcW w:w="450" w:type="dxa"/>
          </w:tcPr>
          <w:p w14:paraId="0A752490"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4B085BF0"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1ABBE5CC"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356B9442"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7B2376F3" w14:textId="77777777" w:rsidR="000A718A" w:rsidRPr="000A718A" w:rsidRDefault="000A718A" w:rsidP="000A718A">
            <w:pPr>
              <w:spacing w:after="0" w:line="240" w:lineRule="auto"/>
              <w:rPr>
                <w:rFonts w:ascii="Times New Roman" w:hAnsi="Times New Roman"/>
                <w:sz w:val="21"/>
                <w:lang w:val="ro-RO"/>
              </w:rPr>
            </w:pPr>
          </w:p>
          <w:p w14:paraId="1A97335A"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2A0CCEDE" w14:textId="77777777" w:rsidTr="00E43E95">
        <w:trPr>
          <w:trHeight w:val="1265"/>
        </w:trPr>
        <w:tc>
          <w:tcPr>
            <w:tcW w:w="660" w:type="dxa"/>
            <w:vMerge/>
          </w:tcPr>
          <w:p w14:paraId="68567F26" w14:textId="77777777" w:rsidR="000A718A" w:rsidRPr="000A718A" w:rsidRDefault="000A718A" w:rsidP="000A718A">
            <w:pPr>
              <w:spacing w:after="0" w:line="240" w:lineRule="auto"/>
              <w:rPr>
                <w:rFonts w:ascii="Times New Roman" w:hAnsi="Times New Roman"/>
                <w:sz w:val="2"/>
                <w:szCs w:val="2"/>
                <w:lang w:val="ro-RO"/>
              </w:rPr>
            </w:pPr>
          </w:p>
        </w:tc>
        <w:tc>
          <w:tcPr>
            <w:tcW w:w="3319" w:type="dxa"/>
          </w:tcPr>
          <w:p w14:paraId="5958CEB6"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b) procedurile identifică punctele critice de control pentru etapa sau etapele în care controlul este esenţial, pentru a se preveni, reduce ori elimina un pericol?</w:t>
            </w:r>
          </w:p>
        </w:tc>
        <w:tc>
          <w:tcPr>
            <w:tcW w:w="1482" w:type="dxa"/>
          </w:tcPr>
          <w:p w14:paraId="3EFF0A43"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Art.3 alin.(7) lit.b) din Legea nr.296/2017</w:t>
            </w:r>
          </w:p>
        </w:tc>
        <w:tc>
          <w:tcPr>
            <w:tcW w:w="450" w:type="dxa"/>
          </w:tcPr>
          <w:p w14:paraId="593986A1"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0EEEA39C"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74075855"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58D4ABB7"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71CC689D" w14:textId="77777777" w:rsidR="000A718A" w:rsidRPr="000A718A" w:rsidRDefault="000A718A" w:rsidP="000A718A">
            <w:pPr>
              <w:spacing w:after="0" w:line="240" w:lineRule="auto"/>
              <w:rPr>
                <w:rFonts w:ascii="Times New Roman" w:hAnsi="Times New Roman"/>
                <w:sz w:val="24"/>
                <w:lang w:val="ro-RO"/>
              </w:rPr>
            </w:pPr>
          </w:p>
          <w:p w14:paraId="49D646C5" w14:textId="77777777" w:rsidR="000A718A" w:rsidRPr="000A718A" w:rsidRDefault="000A718A" w:rsidP="000A718A">
            <w:pPr>
              <w:spacing w:after="0" w:line="240" w:lineRule="auto"/>
              <w:rPr>
                <w:rFonts w:ascii="Times New Roman" w:hAnsi="Times New Roman"/>
                <w:sz w:val="19"/>
                <w:lang w:val="ro-RO"/>
              </w:rPr>
            </w:pPr>
          </w:p>
          <w:p w14:paraId="3C65D799"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4E415613" w14:textId="77777777" w:rsidTr="00E43E95">
        <w:trPr>
          <w:trHeight w:val="1517"/>
        </w:trPr>
        <w:tc>
          <w:tcPr>
            <w:tcW w:w="660" w:type="dxa"/>
            <w:vMerge/>
          </w:tcPr>
          <w:p w14:paraId="4868DCA9" w14:textId="77777777" w:rsidR="000A718A" w:rsidRPr="000A718A" w:rsidRDefault="000A718A" w:rsidP="000A718A">
            <w:pPr>
              <w:spacing w:after="0" w:line="240" w:lineRule="auto"/>
              <w:rPr>
                <w:rFonts w:ascii="Times New Roman" w:hAnsi="Times New Roman"/>
                <w:sz w:val="2"/>
                <w:szCs w:val="2"/>
                <w:lang w:val="ro-RO"/>
              </w:rPr>
            </w:pPr>
          </w:p>
        </w:tc>
        <w:tc>
          <w:tcPr>
            <w:tcW w:w="3319" w:type="dxa"/>
          </w:tcPr>
          <w:p w14:paraId="79E61A34"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c) procedurile stabilesc limitele critice în punctele critice de control, ce separă acceptabilul de inacceptabil pentru prevenirea, reducerea sau eliminarea pericolelor identificate?</w:t>
            </w:r>
          </w:p>
        </w:tc>
        <w:tc>
          <w:tcPr>
            <w:tcW w:w="1482" w:type="dxa"/>
          </w:tcPr>
          <w:p w14:paraId="0B8842CA"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Art.3 alin.(7) lit.c) din Legea nr.296/2017</w:t>
            </w:r>
          </w:p>
        </w:tc>
        <w:tc>
          <w:tcPr>
            <w:tcW w:w="450" w:type="dxa"/>
          </w:tcPr>
          <w:p w14:paraId="057709A4"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42B98C47"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6347665E"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452F178A"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3AA6D87C" w14:textId="77777777" w:rsidR="000A718A" w:rsidRPr="000A718A" w:rsidRDefault="000A718A" w:rsidP="000A718A">
            <w:pPr>
              <w:spacing w:after="0" w:line="240" w:lineRule="auto"/>
              <w:rPr>
                <w:rFonts w:ascii="Times New Roman" w:hAnsi="Times New Roman"/>
                <w:sz w:val="24"/>
                <w:lang w:val="ro-RO"/>
              </w:rPr>
            </w:pPr>
          </w:p>
          <w:p w14:paraId="2DCBCE3C" w14:textId="77777777" w:rsidR="000A718A" w:rsidRPr="000A718A" w:rsidRDefault="000A718A" w:rsidP="000A718A">
            <w:pPr>
              <w:spacing w:after="0" w:line="240" w:lineRule="auto"/>
              <w:rPr>
                <w:rFonts w:ascii="Times New Roman" w:hAnsi="Times New Roman"/>
                <w:sz w:val="30"/>
                <w:lang w:val="ro-RO"/>
              </w:rPr>
            </w:pPr>
          </w:p>
          <w:p w14:paraId="7EB3AEAE"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54F05FA6" w14:textId="77777777" w:rsidTr="00E43E95">
        <w:trPr>
          <w:trHeight w:val="1012"/>
        </w:trPr>
        <w:tc>
          <w:tcPr>
            <w:tcW w:w="660" w:type="dxa"/>
            <w:vMerge/>
          </w:tcPr>
          <w:p w14:paraId="3B900353" w14:textId="77777777" w:rsidR="000A718A" w:rsidRPr="000A718A" w:rsidRDefault="000A718A" w:rsidP="000A718A">
            <w:pPr>
              <w:spacing w:after="0" w:line="240" w:lineRule="auto"/>
              <w:rPr>
                <w:rFonts w:ascii="Times New Roman" w:hAnsi="Times New Roman"/>
                <w:sz w:val="2"/>
                <w:szCs w:val="2"/>
                <w:lang w:val="ro-RO"/>
              </w:rPr>
            </w:pPr>
          </w:p>
        </w:tc>
        <w:tc>
          <w:tcPr>
            <w:tcW w:w="3319" w:type="dxa"/>
          </w:tcPr>
          <w:p w14:paraId="1EDC5AA0"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d) procedurile prevăd stabilirea şi implementarea unor proceduri eficiente de monitorizare în</w:t>
            </w:r>
          </w:p>
          <w:p w14:paraId="068D6CF1"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punctele critice de control?</w:t>
            </w:r>
          </w:p>
        </w:tc>
        <w:tc>
          <w:tcPr>
            <w:tcW w:w="1482" w:type="dxa"/>
          </w:tcPr>
          <w:p w14:paraId="7A991198"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Art.3 alin.(7) lit.d) din Legea</w:t>
            </w:r>
          </w:p>
          <w:p w14:paraId="5D44EF53"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nr.296/2017</w:t>
            </w:r>
          </w:p>
        </w:tc>
        <w:tc>
          <w:tcPr>
            <w:tcW w:w="450" w:type="dxa"/>
          </w:tcPr>
          <w:p w14:paraId="389E2DC7"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274EF0FA"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1A7F7DD1"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280A69FC"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32909EB9" w14:textId="77777777" w:rsidR="000A718A" w:rsidRPr="000A718A" w:rsidRDefault="000A718A" w:rsidP="000A718A">
            <w:pPr>
              <w:spacing w:after="0" w:line="240" w:lineRule="auto"/>
              <w:rPr>
                <w:rFonts w:ascii="Times New Roman" w:hAnsi="Times New Roman"/>
                <w:sz w:val="32"/>
                <w:lang w:val="ro-RO"/>
              </w:rPr>
            </w:pPr>
          </w:p>
          <w:p w14:paraId="7125DF31"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3630B251" w14:textId="77777777" w:rsidTr="00E43E95">
        <w:trPr>
          <w:trHeight w:val="1264"/>
        </w:trPr>
        <w:tc>
          <w:tcPr>
            <w:tcW w:w="660" w:type="dxa"/>
            <w:vMerge/>
          </w:tcPr>
          <w:p w14:paraId="24923F18" w14:textId="77777777" w:rsidR="000A718A" w:rsidRPr="000A718A" w:rsidRDefault="000A718A" w:rsidP="000A718A">
            <w:pPr>
              <w:spacing w:after="0" w:line="240" w:lineRule="auto"/>
              <w:rPr>
                <w:rFonts w:ascii="Times New Roman" w:hAnsi="Times New Roman"/>
                <w:sz w:val="2"/>
                <w:szCs w:val="2"/>
                <w:lang w:val="ro-RO"/>
              </w:rPr>
            </w:pPr>
          </w:p>
        </w:tc>
        <w:tc>
          <w:tcPr>
            <w:tcW w:w="3319" w:type="dxa"/>
          </w:tcPr>
          <w:p w14:paraId="198B42C1"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e) procedurile stabilesc acţiuni corective în cazul în care monitorizarea indică faptul că un</w:t>
            </w:r>
          </w:p>
          <w:p w14:paraId="0E8CA116"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punct critic de control nu se află sub control?</w:t>
            </w:r>
          </w:p>
        </w:tc>
        <w:tc>
          <w:tcPr>
            <w:tcW w:w="1482" w:type="dxa"/>
          </w:tcPr>
          <w:p w14:paraId="440C7A98"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Art.3 alin.(7) lit.e) din Legea nr.296/2017</w:t>
            </w:r>
          </w:p>
        </w:tc>
        <w:tc>
          <w:tcPr>
            <w:tcW w:w="450" w:type="dxa"/>
          </w:tcPr>
          <w:p w14:paraId="2DC7FC80"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6C2E87D3"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501D94E0"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19E52C85"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07E9A750" w14:textId="77777777" w:rsidR="000A718A" w:rsidRPr="000A718A" w:rsidRDefault="000A718A" w:rsidP="000A718A">
            <w:pPr>
              <w:spacing w:after="0" w:line="240" w:lineRule="auto"/>
              <w:rPr>
                <w:rFonts w:ascii="Times New Roman" w:hAnsi="Times New Roman"/>
                <w:sz w:val="24"/>
                <w:lang w:val="ro-RO"/>
              </w:rPr>
            </w:pPr>
          </w:p>
          <w:p w14:paraId="29C455FF" w14:textId="77777777" w:rsidR="000A718A" w:rsidRPr="000A718A" w:rsidRDefault="000A718A" w:rsidP="000A718A">
            <w:pPr>
              <w:spacing w:after="0" w:line="240" w:lineRule="auto"/>
              <w:rPr>
                <w:rFonts w:ascii="Times New Roman" w:hAnsi="Times New Roman"/>
                <w:sz w:val="19"/>
                <w:lang w:val="ro-RO"/>
              </w:rPr>
            </w:pPr>
          </w:p>
          <w:p w14:paraId="6C23D85F"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0A718A" w:rsidRPr="000A718A" w14:paraId="4986B2BB" w14:textId="77777777" w:rsidTr="00E43E95">
        <w:trPr>
          <w:trHeight w:val="1514"/>
        </w:trPr>
        <w:tc>
          <w:tcPr>
            <w:tcW w:w="660" w:type="dxa"/>
            <w:vMerge/>
          </w:tcPr>
          <w:p w14:paraId="0535A65F" w14:textId="77777777" w:rsidR="000A718A" w:rsidRPr="000A718A" w:rsidRDefault="000A718A" w:rsidP="000A718A">
            <w:pPr>
              <w:spacing w:after="0" w:line="240" w:lineRule="auto"/>
              <w:rPr>
                <w:rFonts w:ascii="Times New Roman" w:hAnsi="Times New Roman"/>
                <w:sz w:val="2"/>
                <w:szCs w:val="2"/>
                <w:lang w:val="ro-RO"/>
              </w:rPr>
            </w:pPr>
          </w:p>
        </w:tc>
        <w:tc>
          <w:tcPr>
            <w:tcW w:w="3319" w:type="dxa"/>
          </w:tcPr>
          <w:p w14:paraId="763C2EED" w14:textId="77777777" w:rsidR="000A718A" w:rsidRPr="000A718A" w:rsidRDefault="000A718A" w:rsidP="000A718A">
            <w:pPr>
              <w:spacing w:after="0" w:line="240" w:lineRule="auto"/>
              <w:jc w:val="both"/>
              <w:rPr>
                <w:rFonts w:ascii="Times New Roman" w:hAnsi="Times New Roman"/>
                <w:lang w:val="ro-RO"/>
              </w:rPr>
            </w:pPr>
            <w:r w:rsidRPr="000A718A">
              <w:rPr>
                <w:rFonts w:ascii="Times New Roman" w:hAnsi="Times New Roman"/>
                <w:lang w:val="ro-RO"/>
              </w:rPr>
              <w:t>f) procedurile stabilesc proceduri ce trebuie să fie efectuate cu regularitate pentru a se verifica dacă măsurile enunţate la art. 3 alin.(7) lit. a)–e) din Legea nr. 296/2017 funcţionează eficient?</w:t>
            </w:r>
          </w:p>
        </w:tc>
        <w:tc>
          <w:tcPr>
            <w:tcW w:w="1482" w:type="dxa"/>
          </w:tcPr>
          <w:p w14:paraId="7DE11E93" w14:textId="77777777" w:rsidR="000A718A" w:rsidRPr="000A718A" w:rsidRDefault="000A718A" w:rsidP="000A718A">
            <w:pPr>
              <w:spacing w:after="0" w:line="240" w:lineRule="auto"/>
              <w:jc w:val="center"/>
              <w:rPr>
                <w:rFonts w:ascii="Times New Roman" w:hAnsi="Times New Roman"/>
                <w:lang w:val="ro-RO"/>
              </w:rPr>
            </w:pPr>
            <w:r w:rsidRPr="000A718A">
              <w:rPr>
                <w:rFonts w:ascii="Times New Roman" w:hAnsi="Times New Roman"/>
                <w:lang w:val="ro-RO"/>
              </w:rPr>
              <w:t>Art.3 alin.(7) lit.f) din Legea nr.296/2017</w:t>
            </w:r>
          </w:p>
        </w:tc>
        <w:tc>
          <w:tcPr>
            <w:tcW w:w="450" w:type="dxa"/>
          </w:tcPr>
          <w:p w14:paraId="405EDD92"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126700BC" w14:textId="77777777" w:rsidR="000A718A" w:rsidRPr="000A718A" w:rsidRDefault="000A718A" w:rsidP="000A718A">
            <w:pPr>
              <w:spacing w:after="0" w:line="240" w:lineRule="auto"/>
              <w:rPr>
                <w:rFonts w:ascii="Times New Roman" w:hAnsi="Times New Roman"/>
                <w:sz w:val="20"/>
                <w:lang w:val="ro-RO"/>
              </w:rPr>
            </w:pPr>
          </w:p>
        </w:tc>
        <w:tc>
          <w:tcPr>
            <w:tcW w:w="548" w:type="dxa"/>
          </w:tcPr>
          <w:p w14:paraId="1493E5D8" w14:textId="77777777" w:rsidR="000A718A" w:rsidRPr="000A718A" w:rsidRDefault="000A718A" w:rsidP="000A718A">
            <w:pPr>
              <w:spacing w:after="0" w:line="240" w:lineRule="auto"/>
              <w:rPr>
                <w:rFonts w:ascii="Times New Roman" w:hAnsi="Times New Roman"/>
                <w:sz w:val="20"/>
                <w:lang w:val="ro-RO"/>
              </w:rPr>
            </w:pPr>
          </w:p>
        </w:tc>
        <w:tc>
          <w:tcPr>
            <w:tcW w:w="1668" w:type="dxa"/>
          </w:tcPr>
          <w:p w14:paraId="08E55621" w14:textId="77777777" w:rsidR="000A718A" w:rsidRPr="000A718A" w:rsidRDefault="000A718A" w:rsidP="000A718A">
            <w:pPr>
              <w:spacing w:after="0" w:line="240" w:lineRule="auto"/>
              <w:rPr>
                <w:rFonts w:ascii="Times New Roman" w:hAnsi="Times New Roman"/>
                <w:sz w:val="20"/>
                <w:lang w:val="ro-RO"/>
              </w:rPr>
            </w:pPr>
          </w:p>
        </w:tc>
        <w:tc>
          <w:tcPr>
            <w:tcW w:w="653" w:type="dxa"/>
          </w:tcPr>
          <w:p w14:paraId="6125EE7A" w14:textId="77777777" w:rsidR="000A718A" w:rsidRPr="000A718A" w:rsidRDefault="000A718A" w:rsidP="000A718A">
            <w:pPr>
              <w:spacing w:after="0" w:line="240" w:lineRule="auto"/>
              <w:rPr>
                <w:rFonts w:ascii="Times New Roman" w:hAnsi="Times New Roman"/>
                <w:sz w:val="24"/>
                <w:lang w:val="ro-RO"/>
              </w:rPr>
            </w:pPr>
          </w:p>
          <w:p w14:paraId="073AAAE5" w14:textId="77777777" w:rsidR="000A718A" w:rsidRPr="000A718A" w:rsidRDefault="000A718A" w:rsidP="000A718A">
            <w:pPr>
              <w:spacing w:after="0" w:line="240" w:lineRule="auto"/>
              <w:rPr>
                <w:rFonts w:ascii="Times New Roman" w:hAnsi="Times New Roman"/>
                <w:sz w:val="29"/>
                <w:lang w:val="ro-RO"/>
              </w:rPr>
            </w:pPr>
          </w:p>
          <w:p w14:paraId="70BACE3B" w14:textId="77777777" w:rsidR="000A718A" w:rsidRPr="000A718A" w:rsidRDefault="000A718A"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7E9BA0A8" w14:textId="77777777" w:rsidTr="00E43E95">
        <w:trPr>
          <w:trHeight w:val="1769"/>
        </w:trPr>
        <w:tc>
          <w:tcPr>
            <w:tcW w:w="660" w:type="dxa"/>
          </w:tcPr>
          <w:p w14:paraId="0D5AAF77"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31.</w:t>
            </w:r>
          </w:p>
        </w:tc>
        <w:tc>
          <w:tcPr>
            <w:tcW w:w="3319" w:type="dxa"/>
          </w:tcPr>
          <w:p w14:paraId="6B0A2B10"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Unitatea ţine documentaţia pregătitoare, de execuţie, de organizare, de raportare şi înregistrare, care să demonstreze aplicarea eficientă a măsurilor prevăzute la art. 3 alin. (7) lit. a)–f)</w:t>
            </w:r>
          </w:p>
          <w:p w14:paraId="002305EB"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din Legea nr. 296/2017?</w:t>
            </w:r>
          </w:p>
        </w:tc>
        <w:tc>
          <w:tcPr>
            <w:tcW w:w="1482" w:type="dxa"/>
          </w:tcPr>
          <w:p w14:paraId="5AA6BAA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Art.3 alin.(7) lit.g) din Legea nr. 296/2017</w:t>
            </w:r>
          </w:p>
        </w:tc>
        <w:tc>
          <w:tcPr>
            <w:tcW w:w="450" w:type="dxa"/>
          </w:tcPr>
          <w:p w14:paraId="4953479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AEDAF64"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B6E52C4"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269EEF6"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5013153" w14:textId="77777777" w:rsidR="005B1DE2" w:rsidRPr="000A718A" w:rsidRDefault="005B1DE2" w:rsidP="000A718A">
            <w:pPr>
              <w:spacing w:after="0" w:line="240" w:lineRule="auto"/>
              <w:rPr>
                <w:rFonts w:ascii="Times New Roman" w:hAnsi="Times New Roman"/>
                <w:sz w:val="24"/>
                <w:lang w:val="ro-RO"/>
              </w:rPr>
            </w:pPr>
          </w:p>
          <w:p w14:paraId="49CE34D0" w14:textId="77777777" w:rsidR="005B1DE2" w:rsidRPr="000A718A" w:rsidRDefault="005B1DE2" w:rsidP="000A718A">
            <w:pPr>
              <w:spacing w:after="0" w:line="240" w:lineRule="auto"/>
              <w:rPr>
                <w:rFonts w:ascii="Times New Roman" w:hAnsi="Times New Roman"/>
                <w:sz w:val="24"/>
                <w:lang w:val="ro-RO"/>
              </w:rPr>
            </w:pPr>
          </w:p>
          <w:p w14:paraId="06CCEC8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18</w:t>
            </w:r>
          </w:p>
        </w:tc>
      </w:tr>
      <w:tr w:rsidR="005B1DE2" w:rsidRPr="000A718A" w14:paraId="2D7965A0" w14:textId="77777777" w:rsidTr="00E43E95">
        <w:trPr>
          <w:trHeight w:val="1770"/>
        </w:trPr>
        <w:tc>
          <w:tcPr>
            <w:tcW w:w="660" w:type="dxa"/>
          </w:tcPr>
          <w:p w14:paraId="3E4D8228"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32.</w:t>
            </w:r>
          </w:p>
        </w:tc>
        <w:tc>
          <w:tcPr>
            <w:tcW w:w="3319" w:type="dxa"/>
          </w:tcPr>
          <w:p w14:paraId="3E87115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Unitate implementează și mențin sistemul de analiză a riscurilor şi punctele critice de control (HACCP), conform procedurilor permanente elaborate, precum și programe de control conform</w:t>
            </w:r>
          </w:p>
          <w:p w14:paraId="5EB059F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principiilor HACCP?</w:t>
            </w:r>
          </w:p>
        </w:tc>
        <w:tc>
          <w:tcPr>
            <w:tcW w:w="1482" w:type="dxa"/>
          </w:tcPr>
          <w:p w14:paraId="2E7951FF"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Art.3 alin.(7) din Legea nr.296/2017</w:t>
            </w:r>
          </w:p>
        </w:tc>
        <w:tc>
          <w:tcPr>
            <w:tcW w:w="450" w:type="dxa"/>
          </w:tcPr>
          <w:p w14:paraId="7F4B6C9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B92C018"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7E01257"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A2C613C"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39AF52A" w14:textId="77777777" w:rsidR="005B1DE2" w:rsidRPr="000A718A" w:rsidRDefault="005B1DE2" w:rsidP="000A718A">
            <w:pPr>
              <w:spacing w:after="0" w:line="240" w:lineRule="auto"/>
              <w:rPr>
                <w:rFonts w:ascii="Times New Roman" w:hAnsi="Times New Roman"/>
                <w:sz w:val="24"/>
                <w:lang w:val="ro-RO"/>
              </w:rPr>
            </w:pPr>
          </w:p>
          <w:p w14:paraId="4ABC3934" w14:textId="77777777" w:rsidR="005B1DE2" w:rsidRPr="000A718A" w:rsidRDefault="005B1DE2" w:rsidP="000A718A">
            <w:pPr>
              <w:spacing w:after="0" w:line="240" w:lineRule="auto"/>
              <w:rPr>
                <w:rFonts w:ascii="Times New Roman" w:hAnsi="Times New Roman"/>
                <w:sz w:val="24"/>
                <w:lang w:val="ro-RO"/>
              </w:rPr>
            </w:pPr>
          </w:p>
          <w:p w14:paraId="31EB5DC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1919FF34" w14:textId="77777777" w:rsidTr="00E43E95">
        <w:trPr>
          <w:trHeight w:val="340"/>
        </w:trPr>
        <w:tc>
          <w:tcPr>
            <w:tcW w:w="9328" w:type="dxa"/>
            <w:gridSpan w:val="8"/>
          </w:tcPr>
          <w:p w14:paraId="253C65CC"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trasabilitatea produselor alimentare</w:t>
            </w:r>
          </w:p>
        </w:tc>
      </w:tr>
      <w:tr w:rsidR="005B1DE2" w:rsidRPr="000A718A" w14:paraId="77352294" w14:textId="77777777" w:rsidTr="00E43E95">
        <w:trPr>
          <w:trHeight w:val="1564"/>
        </w:trPr>
        <w:tc>
          <w:tcPr>
            <w:tcW w:w="660" w:type="dxa"/>
          </w:tcPr>
          <w:p w14:paraId="38BDB898"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33.</w:t>
            </w:r>
          </w:p>
        </w:tc>
        <w:tc>
          <w:tcPr>
            <w:tcW w:w="3319" w:type="dxa"/>
          </w:tcPr>
          <w:p w14:paraId="615F741C" w14:textId="77777777" w:rsidR="005B1DE2" w:rsidRPr="000A718A" w:rsidRDefault="005B1DE2" w:rsidP="000A718A">
            <w:pPr>
              <w:tabs>
                <w:tab w:val="left" w:pos="864"/>
                <w:tab w:val="left" w:pos="2147"/>
              </w:tabs>
              <w:spacing w:after="0" w:line="240" w:lineRule="auto"/>
              <w:jc w:val="both"/>
              <w:rPr>
                <w:rFonts w:ascii="Times New Roman" w:hAnsi="Times New Roman"/>
                <w:lang w:val="ro-RO"/>
              </w:rPr>
            </w:pPr>
            <w:r w:rsidRPr="000A718A">
              <w:rPr>
                <w:rFonts w:ascii="Times New Roman" w:hAnsi="Times New Roman"/>
                <w:lang w:val="ro-RO"/>
              </w:rPr>
              <w:t>Operatorul dispune de sistem care să</w:t>
            </w:r>
            <w:r w:rsidRPr="000A718A">
              <w:rPr>
                <w:rFonts w:ascii="Times New Roman" w:hAnsi="Times New Roman"/>
                <w:lang w:val="ro-RO"/>
              </w:rPr>
              <w:tab/>
              <w:t>permită</w:t>
            </w:r>
            <w:r w:rsidRPr="000A718A">
              <w:rPr>
                <w:rFonts w:ascii="Times New Roman" w:hAnsi="Times New Roman"/>
                <w:lang w:val="ro-RO"/>
              </w:rPr>
              <w:tab/>
              <w:t>identificarea întreprinderilor de la care a fost aprovizionat pentru depozitarea produselor alimentare ?</w:t>
            </w:r>
          </w:p>
        </w:tc>
        <w:tc>
          <w:tcPr>
            <w:tcW w:w="1482" w:type="dxa"/>
          </w:tcPr>
          <w:p w14:paraId="25F64EA9" w14:textId="77777777" w:rsidR="005B1DE2" w:rsidRPr="000A718A" w:rsidRDefault="005B1DE2" w:rsidP="000A718A">
            <w:pPr>
              <w:spacing w:after="0" w:line="240" w:lineRule="auto"/>
              <w:rPr>
                <w:rFonts w:ascii="Times New Roman" w:hAnsi="Times New Roman"/>
                <w:sz w:val="21"/>
                <w:lang w:val="ro-RO"/>
              </w:rPr>
            </w:pPr>
          </w:p>
          <w:p w14:paraId="75345FD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 11 alin (3) din Legea nr. 306/2018</w:t>
            </w:r>
          </w:p>
        </w:tc>
        <w:tc>
          <w:tcPr>
            <w:tcW w:w="450" w:type="dxa"/>
          </w:tcPr>
          <w:p w14:paraId="754EA38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4E3A6B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C808BE3"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A83342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56753202" w14:textId="77777777" w:rsidR="005B1DE2" w:rsidRPr="000A718A" w:rsidRDefault="005B1DE2" w:rsidP="000A718A">
            <w:pPr>
              <w:spacing w:after="0" w:line="240" w:lineRule="auto"/>
              <w:rPr>
                <w:rFonts w:ascii="Times New Roman" w:hAnsi="Times New Roman"/>
                <w:sz w:val="24"/>
                <w:lang w:val="ro-RO"/>
              </w:rPr>
            </w:pPr>
          </w:p>
          <w:p w14:paraId="690C4F24" w14:textId="77777777" w:rsidR="005B1DE2" w:rsidRPr="000A718A" w:rsidRDefault="005B1DE2" w:rsidP="000A718A">
            <w:pPr>
              <w:spacing w:after="0" w:line="240" w:lineRule="auto"/>
              <w:rPr>
                <w:rFonts w:ascii="Times New Roman" w:hAnsi="Times New Roman"/>
                <w:sz w:val="24"/>
                <w:lang w:val="ro-RO"/>
              </w:rPr>
            </w:pPr>
          </w:p>
          <w:p w14:paraId="1844FECF" w14:textId="77777777" w:rsidR="005B1DE2" w:rsidRPr="000A718A" w:rsidRDefault="005B1DE2" w:rsidP="000A718A">
            <w:pPr>
              <w:spacing w:after="0" w:line="240" w:lineRule="auto"/>
              <w:rPr>
                <w:rFonts w:ascii="Times New Roman" w:hAnsi="Times New Roman"/>
                <w:sz w:val="28"/>
                <w:lang w:val="ro-RO"/>
              </w:rPr>
            </w:pPr>
          </w:p>
          <w:p w14:paraId="29EFFFC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1B0B8E99" w14:textId="77777777" w:rsidTr="00E43E95">
        <w:trPr>
          <w:trHeight w:val="759"/>
        </w:trPr>
        <w:tc>
          <w:tcPr>
            <w:tcW w:w="660" w:type="dxa"/>
          </w:tcPr>
          <w:p w14:paraId="5CE41005"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34.</w:t>
            </w:r>
          </w:p>
        </w:tc>
        <w:tc>
          <w:tcPr>
            <w:tcW w:w="3319" w:type="dxa"/>
          </w:tcPr>
          <w:p w14:paraId="34477379" w14:textId="77777777" w:rsidR="005B1DE2" w:rsidRPr="000A718A" w:rsidRDefault="005B1DE2" w:rsidP="000A718A">
            <w:pPr>
              <w:tabs>
                <w:tab w:val="left" w:pos="864"/>
                <w:tab w:val="left" w:pos="2147"/>
              </w:tabs>
              <w:spacing w:after="0" w:line="240" w:lineRule="auto"/>
              <w:jc w:val="both"/>
              <w:rPr>
                <w:rFonts w:ascii="Times New Roman" w:hAnsi="Times New Roman"/>
                <w:lang w:val="ro-RO"/>
              </w:rPr>
            </w:pPr>
            <w:r w:rsidRPr="000A718A">
              <w:rPr>
                <w:rFonts w:ascii="Times New Roman" w:hAnsi="Times New Roman"/>
                <w:lang w:val="ro-RO"/>
              </w:rPr>
              <w:t>Operatorul dispune de sistem care să permită identificarea întreprinderilor cărora le-a furnizat produsele alimentare depozitate de către el?</w:t>
            </w:r>
          </w:p>
        </w:tc>
        <w:tc>
          <w:tcPr>
            <w:tcW w:w="1482" w:type="dxa"/>
          </w:tcPr>
          <w:p w14:paraId="3425B2C3"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Art.11 alin.(3)  din Legea nr. 306/2018</w:t>
            </w:r>
          </w:p>
        </w:tc>
        <w:tc>
          <w:tcPr>
            <w:tcW w:w="450" w:type="dxa"/>
          </w:tcPr>
          <w:p w14:paraId="2547B97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BA2967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7725E31"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9946248"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C8B2DE4" w14:textId="77777777" w:rsidR="005B1DE2" w:rsidRPr="000A718A" w:rsidRDefault="005B1DE2" w:rsidP="000A718A">
            <w:pPr>
              <w:spacing w:after="0" w:line="240" w:lineRule="auto"/>
              <w:rPr>
                <w:rFonts w:ascii="Times New Roman" w:hAnsi="Times New Roman"/>
                <w:sz w:val="21"/>
                <w:lang w:val="ro-RO"/>
              </w:rPr>
            </w:pPr>
          </w:p>
          <w:p w14:paraId="526C2D1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572EC678" w14:textId="77777777" w:rsidTr="00E43E95">
        <w:trPr>
          <w:trHeight w:val="1826"/>
        </w:trPr>
        <w:tc>
          <w:tcPr>
            <w:tcW w:w="660" w:type="dxa"/>
          </w:tcPr>
          <w:p w14:paraId="503B6D32"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35.</w:t>
            </w:r>
          </w:p>
        </w:tc>
        <w:tc>
          <w:tcPr>
            <w:tcW w:w="3319" w:type="dxa"/>
          </w:tcPr>
          <w:p w14:paraId="12D8E50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0A718A">
              <w:rPr>
                <w:rFonts w:ascii="Times New Roman" w:hAnsi="Times New Roman"/>
                <w:i/>
                <w:iCs/>
                <w:lang w:val="ro-RO"/>
              </w:rPr>
              <w:t>(se atașează testul de trasabilitate)</w:t>
            </w:r>
          </w:p>
          <w:p w14:paraId="25D699BB" w14:textId="77777777" w:rsidR="005B1DE2" w:rsidRPr="000A718A" w:rsidRDefault="005B1DE2" w:rsidP="000A718A">
            <w:pPr>
              <w:spacing w:after="0" w:line="240" w:lineRule="auto"/>
              <w:jc w:val="both"/>
              <w:rPr>
                <w:rFonts w:ascii="Times New Roman" w:hAnsi="Times New Roman"/>
                <w:lang w:val="ro-RO"/>
              </w:rPr>
            </w:pPr>
          </w:p>
        </w:tc>
        <w:tc>
          <w:tcPr>
            <w:tcW w:w="1482" w:type="dxa"/>
          </w:tcPr>
          <w:p w14:paraId="34D45527"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Art.11 alin.(1) și (4) din Legea nr.306/2018</w:t>
            </w:r>
          </w:p>
        </w:tc>
        <w:tc>
          <w:tcPr>
            <w:tcW w:w="450" w:type="dxa"/>
          </w:tcPr>
          <w:p w14:paraId="50D3982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081DC7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0F3FDE6"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B6048A1"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7CF2DDE" w14:textId="77777777" w:rsidR="005B1DE2" w:rsidRPr="000A718A" w:rsidRDefault="005B1DE2" w:rsidP="000A718A">
            <w:pPr>
              <w:spacing w:after="0" w:line="240" w:lineRule="auto"/>
              <w:rPr>
                <w:rFonts w:ascii="Times New Roman" w:hAnsi="Times New Roman"/>
                <w:sz w:val="24"/>
                <w:lang w:val="ro-RO"/>
              </w:rPr>
            </w:pPr>
          </w:p>
          <w:p w14:paraId="021F6E46" w14:textId="77777777" w:rsidR="005B1DE2" w:rsidRPr="000A718A" w:rsidRDefault="005B1DE2" w:rsidP="000A718A">
            <w:pPr>
              <w:spacing w:after="0" w:line="240" w:lineRule="auto"/>
              <w:rPr>
                <w:rFonts w:ascii="Times New Roman" w:hAnsi="Times New Roman"/>
                <w:sz w:val="19"/>
                <w:lang w:val="ro-RO"/>
              </w:rPr>
            </w:pPr>
          </w:p>
          <w:p w14:paraId="0AD637FE"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15</w:t>
            </w:r>
          </w:p>
        </w:tc>
      </w:tr>
      <w:tr w:rsidR="005B1DE2" w:rsidRPr="000A718A" w14:paraId="47BC8314" w14:textId="77777777" w:rsidTr="00E43E95">
        <w:trPr>
          <w:trHeight w:val="1641"/>
        </w:trPr>
        <w:tc>
          <w:tcPr>
            <w:tcW w:w="660" w:type="dxa"/>
          </w:tcPr>
          <w:p w14:paraId="4BB8557B"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36.</w:t>
            </w:r>
          </w:p>
        </w:tc>
        <w:tc>
          <w:tcPr>
            <w:tcW w:w="3319" w:type="dxa"/>
          </w:tcPr>
          <w:p w14:paraId="79B42CF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dispune de o procedură de retragere de pe piață a produsului neconform/potențial nesigur și este capabil să asigure retragerea promptă a produsului neconform</w:t>
            </w:r>
            <w:r w:rsidRPr="000A718A">
              <w:rPr>
                <w:rFonts w:ascii="Times New Roman" w:hAnsi="Times New Roman"/>
                <w:b/>
                <w:bCs/>
                <w:lang w:val="ro-RO"/>
              </w:rPr>
              <w:t xml:space="preserve"> ?</w:t>
            </w:r>
          </w:p>
        </w:tc>
        <w:tc>
          <w:tcPr>
            <w:tcW w:w="1482" w:type="dxa"/>
          </w:tcPr>
          <w:p w14:paraId="102E056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Art.30 alin.(1) din Legea nr.306/2018</w:t>
            </w:r>
          </w:p>
          <w:p w14:paraId="50921C0E" w14:textId="77777777" w:rsidR="005B1DE2" w:rsidRPr="000A718A" w:rsidRDefault="005B1DE2" w:rsidP="000A718A">
            <w:pPr>
              <w:spacing w:after="0" w:line="240" w:lineRule="auto"/>
              <w:jc w:val="center"/>
              <w:rPr>
                <w:rFonts w:ascii="Times New Roman" w:hAnsi="Times New Roman"/>
                <w:lang w:val="ro-RO"/>
              </w:rPr>
            </w:pPr>
          </w:p>
        </w:tc>
        <w:tc>
          <w:tcPr>
            <w:tcW w:w="450" w:type="dxa"/>
          </w:tcPr>
          <w:p w14:paraId="104B248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DC5D21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918D3C2"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8807D6F"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45901DD" w14:textId="77777777" w:rsidR="005B1DE2" w:rsidRPr="000A718A" w:rsidRDefault="005B1DE2" w:rsidP="000A718A">
            <w:pPr>
              <w:spacing w:after="0" w:line="240" w:lineRule="auto"/>
              <w:rPr>
                <w:rFonts w:ascii="Times New Roman" w:hAnsi="Times New Roman"/>
                <w:sz w:val="24"/>
                <w:lang w:val="ro-RO"/>
              </w:rPr>
            </w:pPr>
          </w:p>
          <w:p w14:paraId="05A93C67" w14:textId="77777777" w:rsidR="005B1DE2" w:rsidRPr="000A718A" w:rsidRDefault="005B1DE2" w:rsidP="000A718A">
            <w:pPr>
              <w:spacing w:after="0" w:line="240" w:lineRule="auto"/>
              <w:rPr>
                <w:rFonts w:ascii="Times New Roman" w:hAnsi="Times New Roman"/>
                <w:sz w:val="24"/>
                <w:lang w:val="ro-RO"/>
              </w:rPr>
            </w:pPr>
          </w:p>
          <w:p w14:paraId="487EE8F9"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20</w:t>
            </w:r>
          </w:p>
        </w:tc>
      </w:tr>
      <w:tr w:rsidR="005B1DE2" w:rsidRPr="000A718A" w14:paraId="097D0E0F" w14:textId="77777777" w:rsidTr="00E43E95">
        <w:trPr>
          <w:trHeight w:val="336"/>
        </w:trPr>
        <w:tc>
          <w:tcPr>
            <w:tcW w:w="9328" w:type="dxa"/>
            <w:gridSpan w:val="8"/>
          </w:tcPr>
          <w:p w14:paraId="25FD8250"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Cerințe privind materialele de contact cu produsele alimentare și aditivii alimentari</w:t>
            </w:r>
          </w:p>
        </w:tc>
      </w:tr>
      <w:tr w:rsidR="005B1DE2" w:rsidRPr="000A718A" w14:paraId="7DB6242A" w14:textId="77777777" w:rsidTr="00E43E95">
        <w:trPr>
          <w:trHeight w:val="1012"/>
        </w:trPr>
        <w:tc>
          <w:tcPr>
            <w:tcW w:w="660" w:type="dxa"/>
          </w:tcPr>
          <w:p w14:paraId="5F66A566"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37.</w:t>
            </w:r>
          </w:p>
        </w:tc>
        <w:tc>
          <w:tcPr>
            <w:tcW w:w="3319" w:type="dxa"/>
          </w:tcPr>
          <w:p w14:paraId="7FE4206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Materialele care vin în contact cu produsele alimentare (utilaje, ambalaje) utilizate la unitate sunt autorizate?</w:t>
            </w:r>
          </w:p>
          <w:p w14:paraId="6DBC1443" w14:textId="77777777" w:rsidR="005B1DE2" w:rsidRPr="000A718A" w:rsidRDefault="005B1DE2" w:rsidP="000A718A">
            <w:pPr>
              <w:spacing w:after="0" w:line="240" w:lineRule="auto"/>
              <w:jc w:val="both"/>
              <w:rPr>
                <w:rFonts w:ascii="Times New Roman" w:hAnsi="Times New Roman"/>
                <w:lang w:val="ro-RO"/>
              </w:rPr>
            </w:pPr>
          </w:p>
        </w:tc>
        <w:tc>
          <w:tcPr>
            <w:tcW w:w="1482" w:type="dxa"/>
          </w:tcPr>
          <w:p w14:paraId="6362507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Art.14 alin.(2) din Legea nr.306/2018</w:t>
            </w:r>
          </w:p>
        </w:tc>
        <w:tc>
          <w:tcPr>
            <w:tcW w:w="450" w:type="dxa"/>
          </w:tcPr>
          <w:p w14:paraId="4DB6B8E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5DF780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90CEB7B"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FB28B0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F8D427F" w14:textId="77777777" w:rsidR="005B1DE2" w:rsidRPr="000A718A" w:rsidRDefault="005B1DE2" w:rsidP="000A718A">
            <w:pPr>
              <w:spacing w:after="0" w:line="240" w:lineRule="auto"/>
              <w:rPr>
                <w:rFonts w:ascii="Times New Roman" w:hAnsi="Times New Roman"/>
                <w:sz w:val="32"/>
                <w:lang w:val="ro-RO"/>
              </w:rPr>
            </w:pPr>
          </w:p>
          <w:p w14:paraId="093CD4A3"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20</w:t>
            </w:r>
          </w:p>
        </w:tc>
      </w:tr>
      <w:tr w:rsidR="005B1DE2" w:rsidRPr="000A718A" w14:paraId="1817F82B" w14:textId="77777777" w:rsidTr="00E43E95">
        <w:trPr>
          <w:trHeight w:val="1011"/>
        </w:trPr>
        <w:tc>
          <w:tcPr>
            <w:tcW w:w="660" w:type="dxa"/>
          </w:tcPr>
          <w:p w14:paraId="541023B0"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lastRenderedPageBreak/>
              <w:t>38.</w:t>
            </w:r>
          </w:p>
        </w:tc>
        <w:tc>
          <w:tcPr>
            <w:tcW w:w="3319" w:type="dxa"/>
          </w:tcPr>
          <w:p w14:paraId="0A35E983"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Ambalajele și materialele pentru împachetare sunt depozitate astfel</w:t>
            </w:r>
          </w:p>
          <w:p w14:paraId="514C008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încât să nu fie expuse pericolului de contaminare?</w:t>
            </w:r>
          </w:p>
          <w:p w14:paraId="6BBC64B9" w14:textId="77777777" w:rsidR="005B1DE2" w:rsidRPr="000A718A" w:rsidRDefault="005B1DE2" w:rsidP="000A718A">
            <w:pPr>
              <w:spacing w:after="0" w:line="240" w:lineRule="auto"/>
              <w:jc w:val="both"/>
              <w:rPr>
                <w:rFonts w:ascii="Times New Roman" w:hAnsi="Times New Roman"/>
                <w:lang w:val="ro-RO"/>
              </w:rPr>
            </w:pPr>
          </w:p>
        </w:tc>
        <w:tc>
          <w:tcPr>
            <w:tcW w:w="1482" w:type="dxa"/>
          </w:tcPr>
          <w:p w14:paraId="357103D2"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Art.18 alin.(2) din Legea nr.296/2017</w:t>
            </w:r>
          </w:p>
        </w:tc>
        <w:tc>
          <w:tcPr>
            <w:tcW w:w="450" w:type="dxa"/>
          </w:tcPr>
          <w:p w14:paraId="4BAC577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DA3872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585D696"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A862165"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6BBDE8E" w14:textId="77777777" w:rsidR="005B1DE2" w:rsidRPr="000A718A" w:rsidRDefault="005B1DE2" w:rsidP="000A718A">
            <w:pPr>
              <w:spacing w:after="0" w:line="240" w:lineRule="auto"/>
              <w:rPr>
                <w:rFonts w:ascii="Times New Roman" w:hAnsi="Times New Roman"/>
                <w:sz w:val="32"/>
                <w:lang w:val="ro-RO"/>
              </w:rPr>
            </w:pPr>
          </w:p>
          <w:p w14:paraId="2055D6A3"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5</w:t>
            </w:r>
          </w:p>
        </w:tc>
      </w:tr>
      <w:tr w:rsidR="005B1DE2" w:rsidRPr="000A718A" w14:paraId="06AD9B9F" w14:textId="77777777" w:rsidTr="00E43E95">
        <w:trPr>
          <w:trHeight w:val="1012"/>
        </w:trPr>
        <w:tc>
          <w:tcPr>
            <w:tcW w:w="660" w:type="dxa"/>
          </w:tcPr>
          <w:p w14:paraId="708EB5AB"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39.</w:t>
            </w:r>
          </w:p>
        </w:tc>
        <w:tc>
          <w:tcPr>
            <w:tcW w:w="3319" w:type="dxa"/>
          </w:tcPr>
          <w:p w14:paraId="2DDC6200"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Materialele reutilizabile pentru ambalare și împachetare sunt ușor de igienizat, iar în caz de necesitate, și de dezinfectat?</w:t>
            </w:r>
          </w:p>
        </w:tc>
        <w:tc>
          <w:tcPr>
            <w:tcW w:w="1482" w:type="dxa"/>
          </w:tcPr>
          <w:p w14:paraId="7AA85DA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Art.18 alin.(4) din Legea nr.296/2017</w:t>
            </w:r>
          </w:p>
        </w:tc>
        <w:tc>
          <w:tcPr>
            <w:tcW w:w="450" w:type="dxa"/>
          </w:tcPr>
          <w:p w14:paraId="281DF70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09BCC3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3F57A86"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B6A30C9"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3DE5B26" w14:textId="77777777" w:rsidR="005B1DE2" w:rsidRPr="000A718A" w:rsidRDefault="005B1DE2" w:rsidP="000A718A">
            <w:pPr>
              <w:spacing w:after="0" w:line="240" w:lineRule="auto"/>
              <w:rPr>
                <w:rFonts w:ascii="Times New Roman" w:hAnsi="Times New Roman"/>
                <w:sz w:val="32"/>
                <w:lang w:val="ro-RO"/>
              </w:rPr>
            </w:pPr>
          </w:p>
          <w:p w14:paraId="445B8943"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10</w:t>
            </w:r>
          </w:p>
        </w:tc>
      </w:tr>
      <w:tr w:rsidR="005B1DE2" w:rsidRPr="000A718A" w14:paraId="7D064A5E" w14:textId="77777777" w:rsidTr="00E43E95">
        <w:trPr>
          <w:trHeight w:val="1186"/>
        </w:trPr>
        <w:tc>
          <w:tcPr>
            <w:tcW w:w="660" w:type="dxa"/>
          </w:tcPr>
          <w:p w14:paraId="67B2C4CC"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40.</w:t>
            </w:r>
          </w:p>
        </w:tc>
        <w:tc>
          <w:tcPr>
            <w:tcW w:w="3319" w:type="dxa"/>
          </w:tcPr>
          <w:p w14:paraId="5034A98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Aditivii alimentari depozitați sunt autorizați?</w:t>
            </w:r>
          </w:p>
        </w:tc>
        <w:tc>
          <w:tcPr>
            <w:tcW w:w="1482" w:type="dxa"/>
          </w:tcPr>
          <w:p w14:paraId="0F58EE6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 14 alin.(2) din Legea nr. 306/2018</w:t>
            </w:r>
          </w:p>
        </w:tc>
        <w:tc>
          <w:tcPr>
            <w:tcW w:w="450" w:type="dxa"/>
          </w:tcPr>
          <w:p w14:paraId="61BE7BA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39B4D4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57F15851"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0D5F0FE"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A8B2AC0" w14:textId="77777777" w:rsidR="005B1DE2" w:rsidRPr="000A718A" w:rsidRDefault="005B1DE2" w:rsidP="000A718A">
            <w:pPr>
              <w:spacing w:after="0" w:line="240" w:lineRule="auto"/>
              <w:jc w:val="center"/>
              <w:rPr>
                <w:rFonts w:ascii="Times New Roman" w:hAnsi="Times New Roman"/>
                <w:lang w:val="ro-RO"/>
              </w:rPr>
            </w:pPr>
          </w:p>
          <w:p w14:paraId="17F3BF80"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20</w:t>
            </w:r>
          </w:p>
        </w:tc>
      </w:tr>
      <w:tr w:rsidR="005B1DE2" w:rsidRPr="000A718A" w14:paraId="7D010F70" w14:textId="77777777" w:rsidTr="00E43E95">
        <w:trPr>
          <w:trHeight w:val="339"/>
        </w:trPr>
        <w:tc>
          <w:tcPr>
            <w:tcW w:w="9328" w:type="dxa"/>
            <w:gridSpan w:val="8"/>
          </w:tcPr>
          <w:p w14:paraId="755FF32E"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aplicabile organizării procesului de producție</w:t>
            </w:r>
          </w:p>
        </w:tc>
      </w:tr>
      <w:tr w:rsidR="005B1DE2" w:rsidRPr="000A718A" w14:paraId="04B7A505" w14:textId="77777777" w:rsidTr="00E43E95">
        <w:trPr>
          <w:trHeight w:val="1265"/>
        </w:trPr>
        <w:tc>
          <w:tcPr>
            <w:tcW w:w="660" w:type="dxa"/>
          </w:tcPr>
          <w:p w14:paraId="7E3F7B17"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41.</w:t>
            </w:r>
          </w:p>
        </w:tc>
        <w:tc>
          <w:tcPr>
            <w:tcW w:w="3319" w:type="dxa"/>
          </w:tcPr>
          <w:p w14:paraId="646223E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Materiile prime sau oricare alte ingrediente tratate, procesate sau depozitate la unitate sunt însoțite de certificate de calitate?</w:t>
            </w:r>
          </w:p>
        </w:tc>
        <w:tc>
          <w:tcPr>
            <w:tcW w:w="1482" w:type="dxa"/>
          </w:tcPr>
          <w:p w14:paraId="240758C4"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Pct.10 din HG nr.68/2009</w:t>
            </w:r>
          </w:p>
          <w:p w14:paraId="48E50B81"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Art.13</w:t>
            </w:r>
            <w:r w:rsidRPr="000A718A">
              <w:rPr>
                <w:rFonts w:ascii="Times New Roman" w:hAnsi="Times New Roman"/>
                <w:vertAlign w:val="superscript"/>
                <w:lang w:val="ro-RO"/>
              </w:rPr>
              <w:t>1</w:t>
            </w:r>
            <w:r w:rsidRPr="000A718A">
              <w:rPr>
                <w:rFonts w:ascii="Times New Roman" w:hAnsi="Times New Roman"/>
                <w:lang w:val="ro-RO"/>
              </w:rPr>
              <w:t xml:space="preserve"> alin.</w:t>
            </w:r>
          </w:p>
          <w:p w14:paraId="15F7257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 din Legea nr.306/2018</w:t>
            </w:r>
          </w:p>
        </w:tc>
        <w:tc>
          <w:tcPr>
            <w:tcW w:w="450" w:type="dxa"/>
          </w:tcPr>
          <w:p w14:paraId="4564F24A"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CAFD33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04749D1"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9E78010"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128B4EF" w14:textId="77777777" w:rsidR="005B1DE2" w:rsidRPr="000A718A" w:rsidRDefault="005B1DE2" w:rsidP="000A718A">
            <w:pPr>
              <w:spacing w:after="0" w:line="240" w:lineRule="auto"/>
              <w:rPr>
                <w:rFonts w:ascii="Times New Roman" w:hAnsi="Times New Roman"/>
                <w:sz w:val="24"/>
                <w:lang w:val="ro-RO"/>
              </w:rPr>
            </w:pPr>
          </w:p>
          <w:p w14:paraId="71B22DD5" w14:textId="77777777" w:rsidR="005B1DE2" w:rsidRPr="000A718A" w:rsidRDefault="005B1DE2" w:rsidP="000A718A">
            <w:pPr>
              <w:spacing w:after="0" w:line="240" w:lineRule="auto"/>
              <w:rPr>
                <w:rFonts w:ascii="Times New Roman" w:hAnsi="Times New Roman"/>
                <w:sz w:val="19"/>
                <w:lang w:val="ro-RO"/>
              </w:rPr>
            </w:pPr>
          </w:p>
          <w:p w14:paraId="5B952BA1"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15</w:t>
            </w:r>
          </w:p>
        </w:tc>
      </w:tr>
      <w:tr w:rsidR="005B1DE2" w:rsidRPr="000A718A" w14:paraId="49CCB7CA" w14:textId="77777777" w:rsidTr="00E43E95">
        <w:trPr>
          <w:trHeight w:val="1770"/>
        </w:trPr>
        <w:tc>
          <w:tcPr>
            <w:tcW w:w="660" w:type="dxa"/>
          </w:tcPr>
          <w:p w14:paraId="3049B9E0"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42.</w:t>
            </w:r>
          </w:p>
        </w:tc>
        <w:tc>
          <w:tcPr>
            <w:tcW w:w="3319" w:type="dxa"/>
          </w:tcPr>
          <w:p w14:paraId="176C85D8"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Încăperile destinate depozitării produselor de morărit sunt curate și igienice, uscate, bine aerisite, neinfestate dăunători ai cerealelor, protejate de influiența factorilor</w:t>
            </w:r>
          </w:p>
          <w:p w14:paraId="39575D2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externi, cu umiditatea relativă a aerului de maximum 70%?</w:t>
            </w:r>
          </w:p>
          <w:p w14:paraId="679E598B" w14:textId="77777777" w:rsidR="005B1DE2" w:rsidRPr="000A718A" w:rsidRDefault="005B1DE2" w:rsidP="000A718A">
            <w:pPr>
              <w:spacing w:after="0" w:line="240" w:lineRule="auto"/>
              <w:jc w:val="both"/>
              <w:rPr>
                <w:rFonts w:ascii="Times New Roman" w:hAnsi="Times New Roman"/>
                <w:lang w:val="ro-RO"/>
              </w:rPr>
            </w:pPr>
          </w:p>
        </w:tc>
        <w:tc>
          <w:tcPr>
            <w:tcW w:w="1482" w:type="dxa"/>
          </w:tcPr>
          <w:p w14:paraId="40DE0D4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Pct.20 din HG nr. 68/2009</w:t>
            </w:r>
          </w:p>
        </w:tc>
        <w:tc>
          <w:tcPr>
            <w:tcW w:w="450" w:type="dxa"/>
          </w:tcPr>
          <w:p w14:paraId="21B11AB7"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25AACD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BA6274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03C85F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CECF62E" w14:textId="77777777" w:rsidR="005B1DE2" w:rsidRPr="000A718A" w:rsidRDefault="005B1DE2" w:rsidP="000A718A">
            <w:pPr>
              <w:spacing w:after="0" w:line="240" w:lineRule="auto"/>
              <w:rPr>
                <w:rFonts w:ascii="Times New Roman" w:hAnsi="Times New Roman"/>
                <w:sz w:val="24"/>
                <w:lang w:val="ro-RO"/>
              </w:rPr>
            </w:pPr>
          </w:p>
          <w:p w14:paraId="19AD1031" w14:textId="77777777" w:rsidR="005B1DE2" w:rsidRPr="000A718A" w:rsidRDefault="005B1DE2" w:rsidP="000A718A">
            <w:pPr>
              <w:spacing w:after="0" w:line="240" w:lineRule="auto"/>
              <w:rPr>
                <w:rFonts w:ascii="Times New Roman" w:hAnsi="Times New Roman"/>
                <w:sz w:val="24"/>
                <w:lang w:val="ro-RO"/>
              </w:rPr>
            </w:pPr>
          </w:p>
          <w:p w14:paraId="1F52E29F" w14:textId="77777777" w:rsidR="005B1DE2" w:rsidRPr="000A718A" w:rsidRDefault="005B1DE2" w:rsidP="000A718A">
            <w:pPr>
              <w:spacing w:after="0" w:line="240" w:lineRule="auto"/>
              <w:jc w:val="right"/>
              <w:rPr>
                <w:rFonts w:ascii="Times New Roman" w:hAnsi="Times New Roman"/>
                <w:lang w:val="ro-RO"/>
              </w:rPr>
            </w:pPr>
            <w:r w:rsidRPr="000A718A">
              <w:rPr>
                <w:rFonts w:ascii="Times New Roman" w:hAnsi="Times New Roman"/>
                <w:lang w:val="ro-RO"/>
              </w:rPr>
              <w:t>10</w:t>
            </w:r>
          </w:p>
        </w:tc>
      </w:tr>
      <w:tr w:rsidR="005B1DE2" w:rsidRPr="000A718A" w14:paraId="578EF10B" w14:textId="77777777" w:rsidTr="00E43E95">
        <w:trPr>
          <w:trHeight w:val="1772"/>
        </w:trPr>
        <w:tc>
          <w:tcPr>
            <w:tcW w:w="660" w:type="dxa"/>
          </w:tcPr>
          <w:p w14:paraId="472556D3"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43.</w:t>
            </w:r>
          </w:p>
        </w:tc>
        <w:tc>
          <w:tcPr>
            <w:tcW w:w="3319" w:type="dxa"/>
          </w:tcPr>
          <w:p w14:paraId="7E80B690"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Materiile prime sau oricare alte ingrediente tratate, procesate sau depozitate la unitate, ce urmează sau sunt susceptibile de plasare pe piață, sunt însoțite de documente de confirmare a originii, calității și inofensivității lor?</w:t>
            </w:r>
          </w:p>
          <w:p w14:paraId="2AE8BCC8" w14:textId="77777777" w:rsidR="005B1DE2" w:rsidRPr="000A718A" w:rsidRDefault="005B1DE2" w:rsidP="000A718A">
            <w:pPr>
              <w:spacing w:after="0" w:line="240" w:lineRule="auto"/>
              <w:jc w:val="both"/>
              <w:rPr>
                <w:rFonts w:ascii="Times New Roman" w:hAnsi="Times New Roman"/>
                <w:lang w:val="ro-RO"/>
              </w:rPr>
            </w:pPr>
          </w:p>
        </w:tc>
        <w:tc>
          <w:tcPr>
            <w:tcW w:w="1482" w:type="dxa"/>
          </w:tcPr>
          <w:p w14:paraId="3D9F11E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Art.11 alin.(2) și (5) din Legea nr.306/2018</w:t>
            </w:r>
          </w:p>
          <w:p w14:paraId="1A7ED58A" w14:textId="77777777" w:rsidR="005B1DE2" w:rsidRPr="000A718A" w:rsidRDefault="005B1DE2" w:rsidP="000A718A">
            <w:pPr>
              <w:spacing w:after="0" w:line="240" w:lineRule="auto"/>
              <w:rPr>
                <w:rFonts w:ascii="Times New Roman" w:hAnsi="Times New Roman"/>
                <w:sz w:val="20"/>
                <w:lang w:val="ro-RO"/>
              </w:rPr>
            </w:pPr>
          </w:p>
          <w:p w14:paraId="0ED2C3F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Pct.10 din HG nr.68/2009</w:t>
            </w:r>
          </w:p>
        </w:tc>
        <w:tc>
          <w:tcPr>
            <w:tcW w:w="450" w:type="dxa"/>
          </w:tcPr>
          <w:p w14:paraId="46B46A04" w14:textId="77777777" w:rsidR="005B1DE2" w:rsidRPr="000A718A" w:rsidRDefault="005B1DE2" w:rsidP="000A718A">
            <w:pPr>
              <w:spacing w:after="0" w:line="240" w:lineRule="auto"/>
              <w:rPr>
                <w:rFonts w:ascii="Times New Roman" w:hAnsi="Times New Roman"/>
                <w:lang w:val="ro-RO"/>
              </w:rPr>
            </w:pPr>
          </w:p>
        </w:tc>
        <w:tc>
          <w:tcPr>
            <w:tcW w:w="548" w:type="dxa"/>
          </w:tcPr>
          <w:p w14:paraId="1253F765" w14:textId="77777777" w:rsidR="005B1DE2" w:rsidRPr="000A718A" w:rsidRDefault="005B1DE2" w:rsidP="000A718A">
            <w:pPr>
              <w:spacing w:after="0" w:line="240" w:lineRule="auto"/>
              <w:rPr>
                <w:rFonts w:ascii="Times New Roman" w:hAnsi="Times New Roman"/>
                <w:lang w:val="ro-RO"/>
              </w:rPr>
            </w:pPr>
          </w:p>
        </w:tc>
        <w:tc>
          <w:tcPr>
            <w:tcW w:w="548" w:type="dxa"/>
          </w:tcPr>
          <w:p w14:paraId="3A468C4C" w14:textId="77777777" w:rsidR="005B1DE2" w:rsidRPr="000A718A" w:rsidRDefault="005B1DE2" w:rsidP="000A718A">
            <w:pPr>
              <w:spacing w:after="0" w:line="240" w:lineRule="auto"/>
              <w:rPr>
                <w:rFonts w:ascii="Times New Roman" w:hAnsi="Times New Roman"/>
                <w:lang w:val="ro-RO"/>
              </w:rPr>
            </w:pPr>
          </w:p>
        </w:tc>
        <w:tc>
          <w:tcPr>
            <w:tcW w:w="1668" w:type="dxa"/>
          </w:tcPr>
          <w:p w14:paraId="3F8118B3" w14:textId="77777777" w:rsidR="005B1DE2" w:rsidRPr="000A718A" w:rsidRDefault="005B1DE2" w:rsidP="000A718A">
            <w:pPr>
              <w:spacing w:after="0" w:line="240" w:lineRule="auto"/>
              <w:rPr>
                <w:rFonts w:ascii="Times New Roman" w:hAnsi="Times New Roman"/>
                <w:lang w:val="ro-RO"/>
              </w:rPr>
            </w:pPr>
          </w:p>
        </w:tc>
        <w:tc>
          <w:tcPr>
            <w:tcW w:w="653" w:type="dxa"/>
          </w:tcPr>
          <w:p w14:paraId="569D63BE" w14:textId="77777777" w:rsidR="005B1DE2" w:rsidRPr="000A718A" w:rsidRDefault="005B1DE2" w:rsidP="000A718A">
            <w:pPr>
              <w:spacing w:after="0" w:line="240" w:lineRule="auto"/>
              <w:rPr>
                <w:rFonts w:ascii="Times New Roman" w:hAnsi="Times New Roman"/>
                <w:sz w:val="24"/>
                <w:lang w:val="ro-RO"/>
              </w:rPr>
            </w:pPr>
          </w:p>
          <w:p w14:paraId="6F084C42" w14:textId="77777777" w:rsidR="005B1DE2" w:rsidRPr="000A718A" w:rsidRDefault="005B1DE2" w:rsidP="000A718A">
            <w:pPr>
              <w:spacing w:after="0" w:line="240" w:lineRule="auto"/>
              <w:rPr>
                <w:rFonts w:ascii="Times New Roman" w:hAnsi="Times New Roman"/>
                <w:sz w:val="24"/>
                <w:lang w:val="ro-RO"/>
              </w:rPr>
            </w:pPr>
          </w:p>
          <w:p w14:paraId="2C6270D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1063DA6B" w14:textId="77777777" w:rsidTr="00E43E95">
        <w:trPr>
          <w:trHeight w:val="4047"/>
        </w:trPr>
        <w:tc>
          <w:tcPr>
            <w:tcW w:w="660" w:type="dxa"/>
          </w:tcPr>
          <w:p w14:paraId="29DD86A6"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44.</w:t>
            </w:r>
          </w:p>
        </w:tc>
        <w:tc>
          <w:tcPr>
            <w:tcW w:w="3319" w:type="dxa"/>
          </w:tcPr>
          <w:p w14:paraId="3283494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Făina de grîu și făina de grîu durum, produsă la unitate, destinată utilizării în industria alimentară, inclusiv în întreprinderile de panificaţie, patiserie şi în alte întreprinderi din industria alimentară, care utilizează făina ca ingredient alimentar, este fortificată cu acid folic și fier în conformitate cu termenii specificaţi în pct.4 din Hotărîrea Guvernului nr.171 din 19 martie 2012 „Cu privire la aprobarea unor măsuri de reducere a afecţiunilor determinate de deficienţa de fier şi acid folic pînă</w:t>
            </w:r>
          </w:p>
          <w:p w14:paraId="719EDA6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în anul 2017”?</w:t>
            </w:r>
          </w:p>
        </w:tc>
        <w:tc>
          <w:tcPr>
            <w:tcW w:w="1482" w:type="dxa"/>
          </w:tcPr>
          <w:p w14:paraId="762D37F8"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Pct.7¹ din HG nr.68/2009</w:t>
            </w:r>
          </w:p>
        </w:tc>
        <w:tc>
          <w:tcPr>
            <w:tcW w:w="450" w:type="dxa"/>
          </w:tcPr>
          <w:p w14:paraId="3FC918DC" w14:textId="77777777" w:rsidR="005B1DE2" w:rsidRPr="000A718A" w:rsidRDefault="005B1DE2" w:rsidP="000A718A">
            <w:pPr>
              <w:spacing w:after="0" w:line="240" w:lineRule="auto"/>
              <w:rPr>
                <w:rFonts w:ascii="Times New Roman" w:hAnsi="Times New Roman"/>
                <w:lang w:val="ro-RO"/>
              </w:rPr>
            </w:pPr>
          </w:p>
        </w:tc>
        <w:tc>
          <w:tcPr>
            <w:tcW w:w="548" w:type="dxa"/>
          </w:tcPr>
          <w:p w14:paraId="20CB7BD4" w14:textId="77777777" w:rsidR="005B1DE2" w:rsidRPr="000A718A" w:rsidRDefault="005B1DE2" w:rsidP="000A718A">
            <w:pPr>
              <w:spacing w:after="0" w:line="240" w:lineRule="auto"/>
              <w:rPr>
                <w:rFonts w:ascii="Times New Roman" w:hAnsi="Times New Roman"/>
                <w:lang w:val="ro-RO"/>
              </w:rPr>
            </w:pPr>
          </w:p>
        </w:tc>
        <w:tc>
          <w:tcPr>
            <w:tcW w:w="548" w:type="dxa"/>
          </w:tcPr>
          <w:p w14:paraId="395A2791" w14:textId="77777777" w:rsidR="005B1DE2" w:rsidRPr="000A718A" w:rsidRDefault="005B1DE2" w:rsidP="000A718A">
            <w:pPr>
              <w:spacing w:after="0" w:line="240" w:lineRule="auto"/>
              <w:rPr>
                <w:rFonts w:ascii="Times New Roman" w:hAnsi="Times New Roman"/>
                <w:lang w:val="ro-RO"/>
              </w:rPr>
            </w:pPr>
          </w:p>
        </w:tc>
        <w:tc>
          <w:tcPr>
            <w:tcW w:w="1668" w:type="dxa"/>
          </w:tcPr>
          <w:p w14:paraId="52ACBE51" w14:textId="77777777" w:rsidR="005B1DE2" w:rsidRPr="000A718A" w:rsidRDefault="005B1DE2" w:rsidP="000A718A">
            <w:pPr>
              <w:spacing w:after="0" w:line="240" w:lineRule="auto"/>
              <w:rPr>
                <w:rFonts w:ascii="Times New Roman" w:hAnsi="Times New Roman"/>
                <w:lang w:val="ro-RO"/>
              </w:rPr>
            </w:pPr>
          </w:p>
        </w:tc>
        <w:tc>
          <w:tcPr>
            <w:tcW w:w="653" w:type="dxa"/>
          </w:tcPr>
          <w:p w14:paraId="480DFEB2" w14:textId="77777777" w:rsidR="005B1DE2" w:rsidRPr="000A718A" w:rsidRDefault="005B1DE2" w:rsidP="000A718A">
            <w:pPr>
              <w:spacing w:after="0" w:line="240" w:lineRule="auto"/>
              <w:rPr>
                <w:rFonts w:ascii="Times New Roman" w:hAnsi="Times New Roman"/>
                <w:sz w:val="24"/>
                <w:lang w:val="ro-RO"/>
              </w:rPr>
            </w:pPr>
          </w:p>
          <w:p w14:paraId="5BF0C143" w14:textId="77777777" w:rsidR="005B1DE2" w:rsidRPr="000A718A" w:rsidRDefault="005B1DE2" w:rsidP="000A718A">
            <w:pPr>
              <w:spacing w:after="0" w:line="240" w:lineRule="auto"/>
              <w:rPr>
                <w:rFonts w:ascii="Times New Roman" w:hAnsi="Times New Roman"/>
                <w:sz w:val="24"/>
                <w:lang w:val="ro-RO"/>
              </w:rPr>
            </w:pPr>
          </w:p>
          <w:p w14:paraId="3E3315EF" w14:textId="77777777" w:rsidR="005B1DE2" w:rsidRPr="000A718A" w:rsidRDefault="005B1DE2" w:rsidP="000A718A">
            <w:pPr>
              <w:spacing w:after="0" w:line="240" w:lineRule="auto"/>
              <w:rPr>
                <w:rFonts w:ascii="Times New Roman" w:hAnsi="Times New Roman"/>
                <w:sz w:val="24"/>
                <w:lang w:val="ro-RO"/>
              </w:rPr>
            </w:pPr>
          </w:p>
          <w:p w14:paraId="48DD4F8F" w14:textId="77777777" w:rsidR="005B1DE2" w:rsidRPr="000A718A" w:rsidRDefault="005B1DE2" w:rsidP="000A718A">
            <w:pPr>
              <w:spacing w:after="0" w:line="240" w:lineRule="auto"/>
              <w:rPr>
                <w:rFonts w:ascii="Times New Roman" w:hAnsi="Times New Roman"/>
                <w:sz w:val="24"/>
                <w:lang w:val="ro-RO"/>
              </w:rPr>
            </w:pPr>
          </w:p>
          <w:p w14:paraId="6D4203B4" w14:textId="77777777" w:rsidR="005B1DE2" w:rsidRPr="000A718A" w:rsidRDefault="005B1DE2" w:rsidP="000A718A">
            <w:pPr>
              <w:spacing w:after="0" w:line="240" w:lineRule="auto"/>
              <w:rPr>
                <w:rFonts w:ascii="Times New Roman" w:hAnsi="Times New Roman"/>
                <w:sz w:val="24"/>
                <w:lang w:val="ro-RO"/>
              </w:rPr>
            </w:pPr>
          </w:p>
          <w:p w14:paraId="1894F9AB" w14:textId="77777777" w:rsidR="005B1DE2" w:rsidRPr="000A718A" w:rsidRDefault="005B1DE2" w:rsidP="000A718A">
            <w:pPr>
              <w:spacing w:after="0" w:line="240" w:lineRule="auto"/>
              <w:rPr>
                <w:rFonts w:ascii="Times New Roman" w:hAnsi="Times New Roman"/>
                <w:sz w:val="24"/>
                <w:lang w:val="ro-RO"/>
              </w:rPr>
            </w:pPr>
          </w:p>
          <w:p w14:paraId="263AD08B" w14:textId="77777777" w:rsidR="005B1DE2" w:rsidRPr="000A718A" w:rsidRDefault="005B1DE2" w:rsidP="000A718A">
            <w:pPr>
              <w:spacing w:after="0" w:line="240" w:lineRule="auto"/>
              <w:rPr>
                <w:rFonts w:ascii="Times New Roman" w:hAnsi="Times New Roman"/>
                <w:sz w:val="20"/>
                <w:lang w:val="ro-RO"/>
              </w:rPr>
            </w:pPr>
          </w:p>
          <w:p w14:paraId="395F198C"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8</w:t>
            </w:r>
          </w:p>
        </w:tc>
      </w:tr>
      <w:tr w:rsidR="005B1DE2" w:rsidRPr="000A718A" w14:paraId="3B85E904" w14:textId="77777777" w:rsidTr="00E43E95">
        <w:trPr>
          <w:trHeight w:val="1264"/>
        </w:trPr>
        <w:tc>
          <w:tcPr>
            <w:tcW w:w="660" w:type="dxa"/>
          </w:tcPr>
          <w:p w14:paraId="7340CFB8"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45.</w:t>
            </w:r>
          </w:p>
        </w:tc>
        <w:tc>
          <w:tcPr>
            <w:tcW w:w="3319" w:type="dxa"/>
          </w:tcPr>
          <w:p w14:paraId="186DBAB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Se respectă temperatura, umiditatea relativă a aerului la depozitarea materiilor prime?</w:t>
            </w:r>
          </w:p>
        </w:tc>
        <w:tc>
          <w:tcPr>
            <w:tcW w:w="1482" w:type="dxa"/>
          </w:tcPr>
          <w:p w14:paraId="44A17F8F"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Art.3 alin.(3)</w:t>
            </w:r>
          </w:p>
          <w:p w14:paraId="02A772CF"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lit.c), art.17 alin.(5) din Legea nr. 296/2017</w:t>
            </w:r>
          </w:p>
        </w:tc>
        <w:tc>
          <w:tcPr>
            <w:tcW w:w="450" w:type="dxa"/>
          </w:tcPr>
          <w:p w14:paraId="6CEC2B37" w14:textId="77777777" w:rsidR="005B1DE2" w:rsidRPr="000A718A" w:rsidRDefault="005B1DE2" w:rsidP="000A718A">
            <w:pPr>
              <w:spacing w:after="0" w:line="240" w:lineRule="auto"/>
              <w:rPr>
                <w:rFonts w:ascii="Times New Roman" w:hAnsi="Times New Roman"/>
                <w:lang w:val="ro-RO"/>
              </w:rPr>
            </w:pPr>
          </w:p>
        </w:tc>
        <w:tc>
          <w:tcPr>
            <w:tcW w:w="548" w:type="dxa"/>
          </w:tcPr>
          <w:p w14:paraId="3B42C9C8" w14:textId="77777777" w:rsidR="005B1DE2" w:rsidRPr="000A718A" w:rsidRDefault="005B1DE2" w:rsidP="000A718A">
            <w:pPr>
              <w:spacing w:after="0" w:line="240" w:lineRule="auto"/>
              <w:rPr>
                <w:rFonts w:ascii="Times New Roman" w:hAnsi="Times New Roman"/>
                <w:lang w:val="ro-RO"/>
              </w:rPr>
            </w:pPr>
          </w:p>
        </w:tc>
        <w:tc>
          <w:tcPr>
            <w:tcW w:w="548" w:type="dxa"/>
          </w:tcPr>
          <w:p w14:paraId="0C43BE53" w14:textId="77777777" w:rsidR="005B1DE2" w:rsidRPr="000A718A" w:rsidRDefault="005B1DE2" w:rsidP="000A718A">
            <w:pPr>
              <w:spacing w:after="0" w:line="240" w:lineRule="auto"/>
              <w:rPr>
                <w:rFonts w:ascii="Times New Roman" w:hAnsi="Times New Roman"/>
                <w:lang w:val="ro-RO"/>
              </w:rPr>
            </w:pPr>
          </w:p>
        </w:tc>
        <w:tc>
          <w:tcPr>
            <w:tcW w:w="1668" w:type="dxa"/>
          </w:tcPr>
          <w:p w14:paraId="1DE92044" w14:textId="77777777" w:rsidR="005B1DE2" w:rsidRPr="000A718A" w:rsidRDefault="005B1DE2" w:rsidP="000A718A">
            <w:pPr>
              <w:spacing w:after="0" w:line="240" w:lineRule="auto"/>
              <w:rPr>
                <w:rFonts w:ascii="Times New Roman" w:hAnsi="Times New Roman"/>
                <w:lang w:val="ro-RO"/>
              </w:rPr>
            </w:pPr>
          </w:p>
        </w:tc>
        <w:tc>
          <w:tcPr>
            <w:tcW w:w="653" w:type="dxa"/>
          </w:tcPr>
          <w:p w14:paraId="13878754" w14:textId="77777777" w:rsidR="005B1DE2" w:rsidRPr="000A718A" w:rsidRDefault="005B1DE2" w:rsidP="000A718A">
            <w:pPr>
              <w:spacing w:after="0" w:line="240" w:lineRule="auto"/>
              <w:rPr>
                <w:rFonts w:ascii="Times New Roman" w:hAnsi="Times New Roman"/>
                <w:sz w:val="24"/>
                <w:lang w:val="ro-RO"/>
              </w:rPr>
            </w:pPr>
          </w:p>
          <w:p w14:paraId="515F64F3" w14:textId="77777777" w:rsidR="005B1DE2" w:rsidRPr="000A718A" w:rsidRDefault="005B1DE2" w:rsidP="000A718A">
            <w:pPr>
              <w:spacing w:after="0" w:line="240" w:lineRule="auto"/>
              <w:rPr>
                <w:rFonts w:ascii="Times New Roman" w:hAnsi="Times New Roman"/>
                <w:sz w:val="19"/>
                <w:lang w:val="ro-RO"/>
              </w:rPr>
            </w:pPr>
          </w:p>
          <w:p w14:paraId="53B0AA6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37CF8106" w14:textId="77777777" w:rsidTr="00E43E95">
        <w:trPr>
          <w:trHeight w:val="1012"/>
        </w:trPr>
        <w:tc>
          <w:tcPr>
            <w:tcW w:w="660" w:type="dxa"/>
          </w:tcPr>
          <w:p w14:paraId="5CEE15A9"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lastRenderedPageBreak/>
              <w:t>46.</w:t>
            </w:r>
          </w:p>
        </w:tc>
        <w:tc>
          <w:tcPr>
            <w:tcW w:w="3319" w:type="dxa"/>
          </w:tcPr>
          <w:p w14:paraId="34C1D73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Produsele cerealiere sunt ambalate și transportate în ambalaje care să păstreze calitate și să asigure</w:t>
            </w:r>
          </w:p>
          <w:p w14:paraId="0B6A95F4"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inofensivitatea produsului?</w:t>
            </w:r>
          </w:p>
        </w:tc>
        <w:tc>
          <w:tcPr>
            <w:tcW w:w="1482" w:type="dxa"/>
          </w:tcPr>
          <w:p w14:paraId="130768D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Pct.17 din HG nr.68/2009</w:t>
            </w:r>
          </w:p>
        </w:tc>
        <w:tc>
          <w:tcPr>
            <w:tcW w:w="450" w:type="dxa"/>
          </w:tcPr>
          <w:p w14:paraId="1E4EBB1B" w14:textId="77777777" w:rsidR="005B1DE2" w:rsidRPr="000A718A" w:rsidRDefault="005B1DE2" w:rsidP="000A718A">
            <w:pPr>
              <w:spacing w:after="0" w:line="240" w:lineRule="auto"/>
              <w:rPr>
                <w:rFonts w:ascii="Times New Roman" w:hAnsi="Times New Roman"/>
                <w:lang w:val="ro-RO"/>
              </w:rPr>
            </w:pPr>
          </w:p>
        </w:tc>
        <w:tc>
          <w:tcPr>
            <w:tcW w:w="548" w:type="dxa"/>
          </w:tcPr>
          <w:p w14:paraId="4D6CC5F6" w14:textId="77777777" w:rsidR="005B1DE2" w:rsidRPr="000A718A" w:rsidRDefault="005B1DE2" w:rsidP="000A718A">
            <w:pPr>
              <w:spacing w:after="0" w:line="240" w:lineRule="auto"/>
              <w:rPr>
                <w:rFonts w:ascii="Times New Roman" w:hAnsi="Times New Roman"/>
                <w:lang w:val="ro-RO"/>
              </w:rPr>
            </w:pPr>
          </w:p>
        </w:tc>
        <w:tc>
          <w:tcPr>
            <w:tcW w:w="548" w:type="dxa"/>
          </w:tcPr>
          <w:p w14:paraId="60F34F53" w14:textId="77777777" w:rsidR="005B1DE2" w:rsidRPr="000A718A" w:rsidRDefault="005B1DE2" w:rsidP="000A718A">
            <w:pPr>
              <w:spacing w:after="0" w:line="240" w:lineRule="auto"/>
              <w:rPr>
                <w:rFonts w:ascii="Times New Roman" w:hAnsi="Times New Roman"/>
                <w:lang w:val="ro-RO"/>
              </w:rPr>
            </w:pPr>
          </w:p>
        </w:tc>
        <w:tc>
          <w:tcPr>
            <w:tcW w:w="1668" w:type="dxa"/>
          </w:tcPr>
          <w:p w14:paraId="7136FEA3" w14:textId="77777777" w:rsidR="005B1DE2" w:rsidRPr="000A718A" w:rsidRDefault="005B1DE2" w:rsidP="000A718A">
            <w:pPr>
              <w:spacing w:after="0" w:line="240" w:lineRule="auto"/>
              <w:rPr>
                <w:rFonts w:ascii="Times New Roman" w:hAnsi="Times New Roman"/>
                <w:lang w:val="ro-RO"/>
              </w:rPr>
            </w:pPr>
          </w:p>
        </w:tc>
        <w:tc>
          <w:tcPr>
            <w:tcW w:w="653" w:type="dxa"/>
          </w:tcPr>
          <w:p w14:paraId="65D3AB19" w14:textId="77777777" w:rsidR="005B1DE2" w:rsidRPr="000A718A" w:rsidRDefault="005B1DE2" w:rsidP="000A718A">
            <w:pPr>
              <w:spacing w:after="0" w:line="240" w:lineRule="auto"/>
              <w:rPr>
                <w:rFonts w:ascii="Times New Roman" w:hAnsi="Times New Roman"/>
                <w:sz w:val="32"/>
                <w:lang w:val="ro-RO"/>
              </w:rPr>
            </w:pPr>
          </w:p>
          <w:p w14:paraId="0457CFE7"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540D2F41" w14:textId="77777777" w:rsidTr="00E43E95">
        <w:trPr>
          <w:trHeight w:val="1012"/>
        </w:trPr>
        <w:tc>
          <w:tcPr>
            <w:tcW w:w="660" w:type="dxa"/>
          </w:tcPr>
          <w:p w14:paraId="3A7C7418"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47.</w:t>
            </w:r>
          </w:p>
        </w:tc>
        <w:tc>
          <w:tcPr>
            <w:tcW w:w="3319" w:type="dxa"/>
          </w:tcPr>
          <w:p w14:paraId="537EA073" w14:textId="77777777" w:rsidR="005B1DE2" w:rsidRPr="000A718A" w:rsidRDefault="005B1DE2" w:rsidP="000A718A">
            <w:pPr>
              <w:tabs>
                <w:tab w:val="left" w:pos="497"/>
                <w:tab w:val="left" w:pos="1207"/>
                <w:tab w:val="left" w:pos="2393"/>
              </w:tabs>
              <w:spacing w:after="0" w:line="240" w:lineRule="auto"/>
              <w:jc w:val="both"/>
              <w:rPr>
                <w:rFonts w:ascii="Times New Roman" w:hAnsi="Times New Roman"/>
                <w:lang w:val="ro-RO"/>
              </w:rPr>
            </w:pPr>
            <w:r w:rsidRPr="000A718A">
              <w:rPr>
                <w:rFonts w:ascii="Times New Roman" w:hAnsi="Times New Roman"/>
                <w:lang w:val="ro-RO"/>
              </w:rPr>
              <w:t>În</w:t>
            </w:r>
            <w:r w:rsidRPr="000A718A">
              <w:rPr>
                <w:rFonts w:ascii="Times New Roman" w:hAnsi="Times New Roman"/>
                <w:lang w:val="ro-RO"/>
              </w:rPr>
              <w:tab/>
              <w:t>cazul</w:t>
            </w:r>
            <w:r w:rsidRPr="000A718A">
              <w:rPr>
                <w:rFonts w:ascii="Times New Roman" w:hAnsi="Times New Roman"/>
                <w:lang w:val="ro-RO"/>
              </w:rPr>
              <w:tab/>
              <w:t>produselor</w:t>
            </w:r>
            <w:r w:rsidRPr="000A718A">
              <w:rPr>
                <w:rFonts w:ascii="Times New Roman" w:hAnsi="Times New Roman"/>
                <w:lang w:val="ro-RO"/>
              </w:rPr>
              <w:tab/>
              <w:t>cerealiere ambalate în saci, sunt sacii curați,</w:t>
            </w:r>
          </w:p>
          <w:p w14:paraId="3BDE2C8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rezistenți, bine cusuți sau închiși ermetic?</w:t>
            </w:r>
          </w:p>
        </w:tc>
        <w:tc>
          <w:tcPr>
            <w:tcW w:w="1482" w:type="dxa"/>
          </w:tcPr>
          <w:p w14:paraId="555FEFB8"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Pct.17 din HG nr. 68/2009</w:t>
            </w:r>
          </w:p>
        </w:tc>
        <w:tc>
          <w:tcPr>
            <w:tcW w:w="450" w:type="dxa"/>
          </w:tcPr>
          <w:p w14:paraId="5C7C3F28" w14:textId="77777777" w:rsidR="005B1DE2" w:rsidRPr="000A718A" w:rsidRDefault="005B1DE2" w:rsidP="000A718A">
            <w:pPr>
              <w:spacing w:after="0" w:line="240" w:lineRule="auto"/>
              <w:rPr>
                <w:rFonts w:ascii="Times New Roman" w:hAnsi="Times New Roman"/>
                <w:lang w:val="ro-RO"/>
              </w:rPr>
            </w:pPr>
          </w:p>
        </w:tc>
        <w:tc>
          <w:tcPr>
            <w:tcW w:w="548" w:type="dxa"/>
          </w:tcPr>
          <w:p w14:paraId="258FCF27" w14:textId="77777777" w:rsidR="005B1DE2" w:rsidRPr="000A718A" w:rsidRDefault="005B1DE2" w:rsidP="000A718A">
            <w:pPr>
              <w:spacing w:after="0" w:line="240" w:lineRule="auto"/>
              <w:rPr>
                <w:rFonts w:ascii="Times New Roman" w:hAnsi="Times New Roman"/>
                <w:lang w:val="ro-RO"/>
              </w:rPr>
            </w:pPr>
          </w:p>
        </w:tc>
        <w:tc>
          <w:tcPr>
            <w:tcW w:w="548" w:type="dxa"/>
          </w:tcPr>
          <w:p w14:paraId="190ADB0B" w14:textId="77777777" w:rsidR="005B1DE2" w:rsidRPr="000A718A" w:rsidRDefault="005B1DE2" w:rsidP="000A718A">
            <w:pPr>
              <w:spacing w:after="0" w:line="240" w:lineRule="auto"/>
              <w:rPr>
                <w:rFonts w:ascii="Times New Roman" w:hAnsi="Times New Roman"/>
                <w:lang w:val="ro-RO"/>
              </w:rPr>
            </w:pPr>
          </w:p>
        </w:tc>
        <w:tc>
          <w:tcPr>
            <w:tcW w:w="1668" w:type="dxa"/>
          </w:tcPr>
          <w:p w14:paraId="50820099" w14:textId="77777777" w:rsidR="005B1DE2" w:rsidRPr="000A718A" w:rsidRDefault="005B1DE2" w:rsidP="000A718A">
            <w:pPr>
              <w:spacing w:after="0" w:line="240" w:lineRule="auto"/>
              <w:rPr>
                <w:rFonts w:ascii="Times New Roman" w:hAnsi="Times New Roman"/>
                <w:lang w:val="ro-RO"/>
              </w:rPr>
            </w:pPr>
          </w:p>
        </w:tc>
        <w:tc>
          <w:tcPr>
            <w:tcW w:w="653" w:type="dxa"/>
          </w:tcPr>
          <w:p w14:paraId="265DD1FD" w14:textId="77777777" w:rsidR="005B1DE2" w:rsidRPr="000A718A" w:rsidRDefault="005B1DE2" w:rsidP="000A718A">
            <w:pPr>
              <w:spacing w:after="0" w:line="240" w:lineRule="auto"/>
              <w:rPr>
                <w:rFonts w:ascii="Times New Roman" w:hAnsi="Times New Roman"/>
                <w:sz w:val="32"/>
                <w:lang w:val="ro-RO"/>
              </w:rPr>
            </w:pPr>
          </w:p>
          <w:p w14:paraId="784D99A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649824AF" w14:textId="77777777" w:rsidTr="00E43E95">
        <w:trPr>
          <w:trHeight w:val="1517"/>
        </w:trPr>
        <w:tc>
          <w:tcPr>
            <w:tcW w:w="660" w:type="dxa"/>
          </w:tcPr>
          <w:p w14:paraId="74E89193"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48.</w:t>
            </w:r>
          </w:p>
        </w:tc>
        <w:tc>
          <w:tcPr>
            <w:tcW w:w="3319" w:type="dxa"/>
          </w:tcPr>
          <w:p w14:paraId="1925B7FB"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Operatorul asigură controlul regulat al parametrilor principali ai fluxului tehnologic cu menținerea evidenței (în mod special temperatura, presiunea, ermeticitatea şi</w:t>
            </w:r>
          </w:p>
          <w:p w14:paraId="570FCA29"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parametrii microbiologici)?</w:t>
            </w:r>
          </w:p>
        </w:tc>
        <w:tc>
          <w:tcPr>
            <w:tcW w:w="1482" w:type="dxa"/>
          </w:tcPr>
          <w:p w14:paraId="13CB66A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Art.20 alin.(3) din Legea nr.296/2017</w:t>
            </w:r>
          </w:p>
        </w:tc>
        <w:tc>
          <w:tcPr>
            <w:tcW w:w="450" w:type="dxa"/>
          </w:tcPr>
          <w:p w14:paraId="7D2DF3C0" w14:textId="77777777" w:rsidR="005B1DE2" w:rsidRPr="000A718A" w:rsidRDefault="005B1DE2" w:rsidP="000A718A">
            <w:pPr>
              <w:spacing w:after="0" w:line="240" w:lineRule="auto"/>
              <w:rPr>
                <w:rFonts w:ascii="Times New Roman" w:hAnsi="Times New Roman"/>
                <w:lang w:val="ro-RO"/>
              </w:rPr>
            </w:pPr>
          </w:p>
        </w:tc>
        <w:tc>
          <w:tcPr>
            <w:tcW w:w="548" w:type="dxa"/>
          </w:tcPr>
          <w:p w14:paraId="66ECF9D8" w14:textId="77777777" w:rsidR="005B1DE2" w:rsidRPr="000A718A" w:rsidRDefault="005B1DE2" w:rsidP="000A718A">
            <w:pPr>
              <w:spacing w:after="0" w:line="240" w:lineRule="auto"/>
              <w:rPr>
                <w:rFonts w:ascii="Times New Roman" w:hAnsi="Times New Roman"/>
                <w:lang w:val="ro-RO"/>
              </w:rPr>
            </w:pPr>
          </w:p>
        </w:tc>
        <w:tc>
          <w:tcPr>
            <w:tcW w:w="548" w:type="dxa"/>
          </w:tcPr>
          <w:p w14:paraId="2C39BF4B" w14:textId="77777777" w:rsidR="005B1DE2" w:rsidRPr="000A718A" w:rsidRDefault="005B1DE2" w:rsidP="000A718A">
            <w:pPr>
              <w:spacing w:after="0" w:line="240" w:lineRule="auto"/>
              <w:rPr>
                <w:rFonts w:ascii="Times New Roman" w:hAnsi="Times New Roman"/>
                <w:lang w:val="ro-RO"/>
              </w:rPr>
            </w:pPr>
          </w:p>
        </w:tc>
        <w:tc>
          <w:tcPr>
            <w:tcW w:w="1668" w:type="dxa"/>
          </w:tcPr>
          <w:p w14:paraId="3E6C6255" w14:textId="77777777" w:rsidR="005B1DE2" w:rsidRPr="000A718A" w:rsidRDefault="005B1DE2" w:rsidP="000A718A">
            <w:pPr>
              <w:spacing w:after="0" w:line="240" w:lineRule="auto"/>
              <w:rPr>
                <w:rFonts w:ascii="Times New Roman" w:hAnsi="Times New Roman"/>
                <w:lang w:val="ro-RO"/>
              </w:rPr>
            </w:pPr>
          </w:p>
        </w:tc>
        <w:tc>
          <w:tcPr>
            <w:tcW w:w="653" w:type="dxa"/>
          </w:tcPr>
          <w:p w14:paraId="5F0538A9" w14:textId="77777777" w:rsidR="005B1DE2" w:rsidRPr="000A718A" w:rsidRDefault="005B1DE2" w:rsidP="000A718A">
            <w:pPr>
              <w:spacing w:after="0" w:line="240" w:lineRule="auto"/>
              <w:rPr>
                <w:rFonts w:ascii="Times New Roman" w:hAnsi="Times New Roman"/>
                <w:sz w:val="24"/>
                <w:lang w:val="ro-RO"/>
              </w:rPr>
            </w:pPr>
          </w:p>
          <w:p w14:paraId="665B86CE" w14:textId="77777777" w:rsidR="005B1DE2" w:rsidRPr="000A718A" w:rsidRDefault="005B1DE2" w:rsidP="000A718A">
            <w:pPr>
              <w:spacing w:after="0" w:line="240" w:lineRule="auto"/>
              <w:rPr>
                <w:rFonts w:ascii="Times New Roman" w:hAnsi="Times New Roman"/>
                <w:sz w:val="30"/>
                <w:lang w:val="ro-RO"/>
              </w:rPr>
            </w:pPr>
          </w:p>
          <w:p w14:paraId="604F7DC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34CAA424" w14:textId="77777777" w:rsidTr="00E43E95">
        <w:trPr>
          <w:trHeight w:val="1011"/>
        </w:trPr>
        <w:tc>
          <w:tcPr>
            <w:tcW w:w="660" w:type="dxa"/>
          </w:tcPr>
          <w:p w14:paraId="7458E36E"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49.</w:t>
            </w:r>
          </w:p>
        </w:tc>
        <w:tc>
          <w:tcPr>
            <w:tcW w:w="3319" w:type="dxa"/>
          </w:tcPr>
          <w:p w14:paraId="1119DA9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Operațiunile de împachetare și ambalare sunt efectuate astfel încât se asigură evitarea contaminării</w:t>
            </w:r>
          </w:p>
          <w:p w14:paraId="27E38E6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produselor alimentare?</w:t>
            </w:r>
          </w:p>
        </w:tc>
        <w:tc>
          <w:tcPr>
            <w:tcW w:w="1482" w:type="dxa"/>
          </w:tcPr>
          <w:p w14:paraId="5FDBAE95"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Art.18 alin.(3) din Legea nr. 296/2017</w:t>
            </w:r>
          </w:p>
        </w:tc>
        <w:tc>
          <w:tcPr>
            <w:tcW w:w="450" w:type="dxa"/>
          </w:tcPr>
          <w:p w14:paraId="09C572CF" w14:textId="77777777" w:rsidR="005B1DE2" w:rsidRPr="000A718A" w:rsidRDefault="005B1DE2" w:rsidP="000A718A">
            <w:pPr>
              <w:spacing w:after="0" w:line="240" w:lineRule="auto"/>
              <w:rPr>
                <w:rFonts w:ascii="Times New Roman" w:hAnsi="Times New Roman"/>
                <w:lang w:val="ro-RO"/>
              </w:rPr>
            </w:pPr>
          </w:p>
        </w:tc>
        <w:tc>
          <w:tcPr>
            <w:tcW w:w="548" w:type="dxa"/>
          </w:tcPr>
          <w:p w14:paraId="76D21928" w14:textId="77777777" w:rsidR="005B1DE2" w:rsidRPr="000A718A" w:rsidRDefault="005B1DE2" w:rsidP="000A718A">
            <w:pPr>
              <w:spacing w:after="0" w:line="240" w:lineRule="auto"/>
              <w:rPr>
                <w:rFonts w:ascii="Times New Roman" w:hAnsi="Times New Roman"/>
                <w:lang w:val="ro-RO"/>
              </w:rPr>
            </w:pPr>
          </w:p>
        </w:tc>
        <w:tc>
          <w:tcPr>
            <w:tcW w:w="548" w:type="dxa"/>
          </w:tcPr>
          <w:p w14:paraId="751C08F1" w14:textId="77777777" w:rsidR="005B1DE2" w:rsidRPr="000A718A" w:rsidRDefault="005B1DE2" w:rsidP="000A718A">
            <w:pPr>
              <w:spacing w:after="0" w:line="240" w:lineRule="auto"/>
              <w:rPr>
                <w:rFonts w:ascii="Times New Roman" w:hAnsi="Times New Roman"/>
                <w:lang w:val="ro-RO"/>
              </w:rPr>
            </w:pPr>
          </w:p>
        </w:tc>
        <w:tc>
          <w:tcPr>
            <w:tcW w:w="1668" w:type="dxa"/>
          </w:tcPr>
          <w:p w14:paraId="4F8FF7AA" w14:textId="77777777" w:rsidR="005B1DE2" w:rsidRPr="000A718A" w:rsidRDefault="005B1DE2" w:rsidP="000A718A">
            <w:pPr>
              <w:spacing w:after="0" w:line="240" w:lineRule="auto"/>
              <w:rPr>
                <w:rFonts w:ascii="Times New Roman" w:hAnsi="Times New Roman"/>
                <w:lang w:val="ro-RO"/>
              </w:rPr>
            </w:pPr>
          </w:p>
        </w:tc>
        <w:tc>
          <w:tcPr>
            <w:tcW w:w="653" w:type="dxa"/>
          </w:tcPr>
          <w:p w14:paraId="611D272C" w14:textId="77777777" w:rsidR="005B1DE2" w:rsidRPr="000A718A" w:rsidRDefault="005B1DE2" w:rsidP="000A718A">
            <w:pPr>
              <w:spacing w:after="0" w:line="240" w:lineRule="auto"/>
              <w:rPr>
                <w:rFonts w:ascii="Times New Roman" w:hAnsi="Times New Roman"/>
                <w:sz w:val="32"/>
                <w:lang w:val="ro-RO"/>
              </w:rPr>
            </w:pPr>
          </w:p>
          <w:p w14:paraId="3674AAD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79A6666A" w14:textId="77777777" w:rsidTr="00E43E95">
        <w:trPr>
          <w:trHeight w:val="1265"/>
        </w:trPr>
        <w:tc>
          <w:tcPr>
            <w:tcW w:w="660" w:type="dxa"/>
          </w:tcPr>
          <w:p w14:paraId="0FA0B9A4"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50.</w:t>
            </w:r>
          </w:p>
        </w:tc>
        <w:tc>
          <w:tcPr>
            <w:tcW w:w="3319" w:type="dxa"/>
          </w:tcPr>
          <w:p w14:paraId="23FE8DF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Se respectă temperatura, umiditatea relativă a aerului la depozitarea materiilor prime?</w:t>
            </w:r>
          </w:p>
        </w:tc>
        <w:tc>
          <w:tcPr>
            <w:tcW w:w="1482" w:type="dxa"/>
          </w:tcPr>
          <w:p w14:paraId="7798F7D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Art.3 alin.(3)</w:t>
            </w:r>
          </w:p>
          <w:p w14:paraId="426925BC"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lit.c), art.17 alin.(5) din Legea nr.296/2017</w:t>
            </w:r>
          </w:p>
        </w:tc>
        <w:tc>
          <w:tcPr>
            <w:tcW w:w="450" w:type="dxa"/>
          </w:tcPr>
          <w:p w14:paraId="56D97855" w14:textId="77777777" w:rsidR="005B1DE2" w:rsidRPr="000A718A" w:rsidRDefault="005B1DE2" w:rsidP="000A718A">
            <w:pPr>
              <w:spacing w:after="0" w:line="240" w:lineRule="auto"/>
              <w:rPr>
                <w:rFonts w:ascii="Times New Roman" w:hAnsi="Times New Roman"/>
                <w:lang w:val="ro-RO"/>
              </w:rPr>
            </w:pPr>
          </w:p>
        </w:tc>
        <w:tc>
          <w:tcPr>
            <w:tcW w:w="548" w:type="dxa"/>
          </w:tcPr>
          <w:p w14:paraId="6FEA4951" w14:textId="77777777" w:rsidR="005B1DE2" w:rsidRPr="000A718A" w:rsidRDefault="005B1DE2" w:rsidP="000A718A">
            <w:pPr>
              <w:spacing w:after="0" w:line="240" w:lineRule="auto"/>
              <w:rPr>
                <w:rFonts w:ascii="Times New Roman" w:hAnsi="Times New Roman"/>
                <w:lang w:val="ro-RO"/>
              </w:rPr>
            </w:pPr>
          </w:p>
        </w:tc>
        <w:tc>
          <w:tcPr>
            <w:tcW w:w="548" w:type="dxa"/>
          </w:tcPr>
          <w:p w14:paraId="0A0B8C9C" w14:textId="77777777" w:rsidR="005B1DE2" w:rsidRPr="000A718A" w:rsidRDefault="005B1DE2" w:rsidP="000A718A">
            <w:pPr>
              <w:spacing w:after="0" w:line="240" w:lineRule="auto"/>
              <w:rPr>
                <w:rFonts w:ascii="Times New Roman" w:hAnsi="Times New Roman"/>
                <w:lang w:val="ro-RO"/>
              </w:rPr>
            </w:pPr>
          </w:p>
        </w:tc>
        <w:tc>
          <w:tcPr>
            <w:tcW w:w="1668" w:type="dxa"/>
          </w:tcPr>
          <w:p w14:paraId="781DEA9A" w14:textId="77777777" w:rsidR="005B1DE2" w:rsidRPr="000A718A" w:rsidRDefault="005B1DE2" w:rsidP="000A718A">
            <w:pPr>
              <w:spacing w:after="0" w:line="240" w:lineRule="auto"/>
              <w:rPr>
                <w:rFonts w:ascii="Times New Roman" w:hAnsi="Times New Roman"/>
                <w:lang w:val="ro-RO"/>
              </w:rPr>
            </w:pPr>
          </w:p>
        </w:tc>
        <w:tc>
          <w:tcPr>
            <w:tcW w:w="653" w:type="dxa"/>
          </w:tcPr>
          <w:p w14:paraId="2EBDFD0C" w14:textId="77777777" w:rsidR="005B1DE2" w:rsidRPr="000A718A" w:rsidRDefault="005B1DE2" w:rsidP="000A718A">
            <w:pPr>
              <w:spacing w:after="0" w:line="240" w:lineRule="auto"/>
              <w:rPr>
                <w:rFonts w:ascii="Times New Roman" w:hAnsi="Times New Roman"/>
                <w:sz w:val="24"/>
                <w:lang w:val="ro-RO"/>
              </w:rPr>
            </w:pPr>
          </w:p>
          <w:p w14:paraId="49A18CCD" w14:textId="77777777" w:rsidR="005B1DE2" w:rsidRPr="000A718A" w:rsidRDefault="005B1DE2" w:rsidP="000A718A">
            <w:pPr>
              <w:spacing w:after="0" w:line="240" w:lineRule="auto"/>
              <w:rPr>
                <w:rFonts w:ascii="Times New Roman" w:hAnsi="Times New Roman"/>
                <w:sz w:val="19"/>
                <w:lang w:val="ro-RO"/>
              </w:rPr>
            </w:pPr>
          </w:p>
          <w:p w14:paraId="55A36D5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3D954A4C" w14:textId="77777777" w:rsidTr="00E43E95">
        <w:trPr>
          <w:trHeight w:val="1011"/>
        </w:trPr>
        <w:tc>
          <w:tcPr>
            <w:tcW w:w="660" w:type="dxa"/>
          </w:tcPr>
          <w:p w14:paraId="319CD087" w14:textId="77777777" w:rsidR="005B1DE2" w:rsidRPr="000A718A" w:rsidRDefault="005B1DE2" w:rsidP="004C5090">
            <w:pPr>
              <w:spacing w:after="0" w:line="240" w:lineRule="auto"/>
              <w:rPr>
                <w:rFonts w:ascii="Times New Roman" w:hAnsi="Times New Roman"/>
                <w:b/>
                <w:sz w:val="24"/>
                <w:lang w:val="ro-RO"/>
              </w:rPr>
            </w:pPr>
            <w:r w:rsidRPr="000A718A">
              <w:rPr>
                <w:rFonts w:ascii="Times New Roman" w:hAnsi="Times New Roman"/>
                <w:b/>
                <w:sz w:val="24"/>
                <w:lang w:val="ro-RO"/>
              </w:rPr>
              <w:t>51.</w:t>
            </w:r>
          </w:p>
        </w:tc>
        <w:tc>
          <w:tcPr>
            <w:tcW w:w="3319" w:type="dxa"/>
          </w:tcPr>
          <w:p w14:paraId="67F89E49"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Temperatura din încăperile în care are loc manipularea și depozitarea produselor alimentare este</w:t>
            </w:r>
          </w:p>
          <w:p w14:paraId="47DD4F27"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monitorizată şi înregistrată?</w:t>
            </w:r>
          </w:p>
        </w:tc>
        <w:tc>
          <w:tcPr>
            <w:tcW w:w="1482" w:type="dxa"/>
          </w:tcPr>
          <w:p w14:paraId="103275F2"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Art.9 alin.(2) lit.d) din Legea</w:t>
            </w:r>
          </w:p>
          <w:p w14:paraId="7AE3722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nr.296/2017</w:t>
            </w:r>
          </w:p>
        </w:tc>
        <w:tc>
          <w:tcPr>
            <w:tcW w:w="450" w:type="dxa"/>
          </w:tcPr>
          <w:p w14:paraId="029FD0BD" w14:textId="77777777" w:rsidR="005B1DE2" w:rsidRPr="000A718A" w:rsidRDefault="005B1DE2" w:rsidP="000A718A">
            <w:pPr>
              <w:spacing w:after="0" w:line="240" w:lineRule="auto"/>
              <w:rPr>
                <w:rFonts w:ascii="Times New Roman" w:hAnsi="Times New Roman"/>
                <w:lang w:val="ro-RO"/>
              </w:rPr>
            </w:pPr>
          </w:p>
        </w:tc>
        <w:tc>
          <w:tcPr>
            <w:tcW w:w="548" w:type="dxa"/>
          </w:tcPr>
          <w:p w14:paraId="4817928A" w14:textId="77777777" w:rsidR="005B1DE2" w:rsidRPr="000A718A" w:rsidRDefault="005B1DE2" w:rsidP="000A718A">
            <w:pPr>
              <w:spacing w:after="0" w:line="240" w:lineRule="auto"/>
              <w:rPr>
                <w:rFonts w:ascii="Times New Roman" w:hAnsi="Times New Roman"/>
                <w:lang w:val="ro-RO"/>
              </w:rPr>
            </w:pPr>
          </w:p>
        </w:tc>
        <w:tc>
          <w:tcPr>
            <w:tcW w:w="548" w:type="dxa"/>
          </w:tcPr>
          <w:p w14:paraId="4B5D9499" w14:textId="77777777" w:rsidR="005B1DE2" w:rsidRPr="000A718A" w:rsidRDefault="005B1DE2" w:rsidP="000A718A">
            <w:pPr>
              <w:spacing w:after="0" w:line="240" w:lineRule="auto"/>
              <w:rPr>
                <w:rFonts w:ascii="Times New Roman" w:hAnsi="Times New Roman"/>
                <w:lang w:val="ro-RO"/>
              </w:rPr>
            </w:pPr>
          </w:p>
        </w:tc>
        <w:tc>
          <w:tcPr>
            <w:tcW w:w="1668" w:type="dxa"/>
          </w:tcPr>
          <w:p w14:paraId="601A819B" w14:textId="77777777" w:rsidR="005B1DE2" w:rsidRPr="000A718A" w:rsidRDefault="005B1DE2" w:rsidP="000A718A">
            <w:pPr>
              <w:spacing w:after="0" w:line="240" w:lineRule="auto"/>
              <w:rPr>
                <w:rFonts w:ascii="Times New Roman" w:hAnsi="Times New Roman"/>
                <w:lang w:val="ro-RO"/>
              </w:rPr>
            </w:pPr>
          </w:p>
        </w:tc>
        <w:tc>
          <w:tcPr>
            <w:tcW w:w="653" w:type="dxa"/>
          </w:tcPr>
          <w:p w14:paraId="73EAF0D8" w14:textId="77777777" w:rsidR="005B1DE2" w:rsidRPr="000A718A" w:rsidRDefault="005B1DE2" w:rsidP="000A718A">
            <w:pPr>
              <w:spacing w:after="0" w:line="240" w:lineRule="auto"/>
              <w:rPr>
                <w:rFonts w:ascii="Times New Roman" w:hAnsi="Times New Roman"/>
                <w:sz w:val="32"/>
                <w:lang w:val="ro-RO"/>
              </w:rPr>
            </w:pPr>
          </w:p>
          <w:p w14:paraId="172690F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05E4C5CC" w14:textId="77777777" w:rsidTr="00E43E95">
        <w:trPr>
          <w:trHeight w:val="1515"/>
        </w:trPr>
        <w:tc>
          <w:tcPr>
            <w:tcW w:w="660" w:type="dxa"/>
          </w:tcPr>
          <w:p w14:paraId="53F2EF07" w14:textId="77777777" w:rsidR="005B1DE2" w:rsidRPr="000A718A" w:rsidRDefault="005B1DE2" w:rsidP="004C5090">
            <w:pPr>
              <w:spacing w:after="0" w:line="240" w:lineRule="auto"/>
              <w:rPr>
                <w:rFonts w:ascii="Times New Roman" w:hAnsi="Times New Roman"/>
                <w:b/>
                <w:bCs/>
                <w:sz w:val="24"/>
                <w:szCs w:val="24"/>
                <w:lang w:val="ro-RO"/>
              </w:rPr>
            </w:pPr>
            <w:r w:rsidRPr="000A718A">
              <w:rPr>
                <w:rFonts w:ascii="Times New Roman" w:hAnsi="Times New Roman"/>
                <w:b/>
                <w:bCs/>
                <w:sz w:val="24"/>
                <w:szCs w:val="24"/>
                <w:lang w:val="ro-RO"/>
              </w:rPr>
              <w:t>52.</w:t>
            </w:r>
          </w:p>
        </w:tc>
        <w:tc>
          <w:tcPr>
            <w:tcW w:w="3319" w:type="dxa"/>
          </w:tcPr>
          <w:p w14:paraId="29C8B1F7" w14:textId="77777777" w:rsidR="005B1DE2" w:rsidRPr="000A718A" w:rsidRDefault="005B1DE2" w:rsidP="000A718A">
            <w:pPr>
              <w:spacing w:after="0" w:line="240" w:lineRule="auto"/>
              <w:jc w:val="both"/>
              <w:rPr>
                <w:rFonts w:ascii="Times New Roman" w:hAnsi="Times New Roman"/>
                <w:strike/>
                <w:lang w:val="ro-RO"/>
              </w:rPr>
            </w:pPr>
            <w:r w:rsidRPr="000A718A">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tc>
        <w:tc>
          <w:tcPr>
            <w:tcW w:w="1482" w:type="dxa"/>
          </w:tcPr>
          <w:p w14:paraId="1360231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Art.13</w:t>
            </w:r>
            <w:r w:rsidRPr="000A718A">
              <w:rPr>
                <w:rFonts w:ascii="Times New Roman" w:hAnsi="Times New Roman"/>
                <w:vertAlign w:val="superscript"/>
                <w:lang w:val="ro-RO"/>
              </w:rPr>
              <w:t>1</w:t>
            </w:r>
            <w:r w:rsidRPr="000A718A">
              <w:rPr>
                <w:rFonts w:ascii="Times New Roman" w:hAnsi="Times New Roman"/>
                <w:lang w:val="ro-RO"/>
              </w:rPr>
              <w:t xml:space="preserve"> alin.</w:t>
            </w:r>
          </w:p>
          <w:p w14:paraId="6A2E81A4"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(3) din Legea nr.306/2018</w:t>
            </w:r>
          </w:p>
          <w:p w14:paraId="15306671" w14:textId="77777777" w:rsidR="005B1DE2" w:rsidRPr="000A718A" w:rsidRDefault="005B1DE2" w:rsidP="000A718A">
            <w:pPr>
              <w:spacing w:after="0" w:line="240" w:lineRule="auto"/>
              <w:rPr>
                <w:rFonts w:ascii="Times New Roman" w:hAnsi="Times New Roman"/>
                <w:lang w:val="ro-RO"/>
              </w:rPr>
            </w:pPr>
          </w:p>
          <w:p w14:paraId="7CD6CC2C" w14:textId="77777777" w:rsidR="005B1DE2" w:rsidRPr="000A718A" w:rsidRDefault="005B1DE2" w:rsidP="000A718A">
            <w:pPr>
              <w:spacing w:after="0" w:line="240" w:lineRule="auto"/>
              <w:jc w:val="center"/>
              <w:rPr>
                <w:rFonts w:ascii="Times New Roman" w:hAnsi="Times New Roman"/>
                <w:strike/>
                <w:lang w:val="ro-RO"/>
              </w:rPr>
            </w:pPr>
          </w:p>
        </w:tc>
        <w:tc>
          <w:tcPr>
            <w:tcW w:w="450" w:type="dxa"/>
          </w:tcPr>
          <w:p w14:paraId="5763ACFE"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25F0739A"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148FA0EE" w14:textId="77777777" w:rsidR="005B1DE2" w:rsidRPr="000A718A" w:rsidRDefault="005B1DE2" w:rsidP="000A718A">
            <w:pPr>
              <w:spacing w:after="0" w:line="240" w:lineRule="auto"/>
              <w:rPr>
                <w:rFonts w:ascii="Times New Roman" w:hAnsi="Times New Roman"/>
                <w:strike/>
                <w:sz w:val="20"/>
                <w:lang w:val="ro-RO"/>
              </w:rPr>
            </w:pPr>
          </w:p>
        </w:tc>
        <w:tc>
          <w:tcPr>
            <w:tcW w:w="1668" w:type="dxa"/>
          </w:tcPr>
          <w:p w14:paraId="651D96F6" w14:textId="77777777" w:rsidR="005B1DE2" w:rsidRPr="000A718A" w:rsidRDefault="005B1DE2" w:rsidP="000A718A">
            <w:pPr>
              <w:spacing w:after="0" w:line="240" w:lineRule="auto"/>
              <w:rPr>
                <w:rFonts w:ascii="Times New Roman" w:hAnsi="Times New Roman"/>
                <w:strike/>
                <w:sz w:val="20"/>
                <w:lang w:val="ro-RO"/>
              </w:rPr>
            </w:pPr>
          </w:p>
        </w:tc>
        <w:tc>
          <w:tcPr>
            <w:tcW w:w="653" w:type="dxa"/>
            <w:vAlign w:val="center"/>
          </w:tcPr>
          <w:p w14:paraId="3B3546AA" w14:textId="77777777" w:rsidR="005B1DE2" w:rsidRPr="000A718A" w:rsidRDefault="005B1DE2" w:rsidP="000A718A">
            <w:pPr>
              <w:spacing w:after="0" w:line="240" w:lineRule="auto"/>
              <w:jc w:val="center"/>
              <w:rPr>
                <w:rFonts w:ascii="Times New Roman" w:hAnsi="Times New Roman"/>
                <w:strike/>
                <w:sz w:val="24"/>
                <w:lang w:val="ro-RO"/>
              </w:rPr>
            </w:pPr>
            <w:r w:rsidRPr="000A718A">
              <w:rPr>
                <w:rFonts w:ascii="Times New Roman" w:hAnsi="Times New Roman"/>
                <w:sz w:val="24"/>
                <w:lang w:val="ro-RO"/>
              </w:rPr>
              <w:t>15</w:t>
            </w:r>
          </w:p>
        </w:tc>
      </w:tr>
      <w:tr w:rsidR="005B1DE2" w:rsidRPr="000A718A" w14:paraId="504E65EF" w14:textId="77777777" w:rsidTr="00E43E95">
        <w:trPr>
          <w:trHeight w:val="998"/>
        </w:trPr>
        <w:tc>
          <w:tcPr>
            <w:tcW w:w="660" w:type="dxa"/>
          </w:tcPr>
          <w:p w14:paraId="66ECACE1" w14:textId="0BDAB641" w:rsidR="005B1DE2" w:rsidRPr="000A718A" w:rsidRDefault="005B1DE2" w:rsidP="000A718A">
            <w:pPr>
              <w:spacing w:after="0" w:line="240" w:lineRule="auto"/>
              <w:rPr>
                <w:rFonts w:ascii="Times New Roman" w:hAnsi="Times New Roman"/>
                <w:b/>
                <w:bCs/>
                <w:sz w:val="24"/>
                <w:szCs w:val="24"/>
                <w:lang w:val="ro-RO"/>
              </w:rPr>
            </w:pPr>
            <w:r w:rsidRPr="000A718A">
              <w:rPr>
                <w:rFonts w:ascii="Times New Roman" w:hAnsi="Times New Roman"/>
                <w:b/>
                <w:bCs/>
                <w:sz w:val="24"/>
                <w:szCs w:val="24"/>
                <w:lang w:val="ro-RO"/>
              </w:rPr>
              <w:t>53.</w:t>
            </w:r>
          </w:p>
        </w:tc>
        <w:tc>
          <w:tcPr>
            <w:tcW w:w="3319" w:type="dxa"/>
          </w:tcPr>
          <w:p w14:paraId="20B116F2" w14:textId="77777777" w:rsidR="005B1DE2" w:rsidRPr="000A718A" w:rsidRDefault="005B1DE2" w:rsidP="000A718A">
            <w:pPr>
              <w:spacing w:after="0" w:line="240" w:lineRule="auto"/>
              <w:rPr>
                <w:rFonts w:ascii="Times New Roman" w:hAnsi="Times New Roman"/>
                <w:strike/>
                <w:lang w:val="ro-RO"/>
              </w:rPr>
            </w:pPr>
            <w:r w:rsidRPr="000A718A">
              <w:rPr>
                <w:rFonts w:ascii="Times New Roman" w:hAnsi="Times New Roman"/>
                <w:lang w:val="ro-RO"/>
              </w:rPr>
              <w:t>Operatorul din domeniul alimentar are elaborat un plan de autocontrol al siguranței produselor alimentare și îl implementează?</w:t>
            </w:r>
          </w:p>
        </w:tc>
        <w:tc>
          <w:tcPr>
            <w:tcW w:w="1482" w:type="dxa"/>
          </w:tcPr>
          <w:p w14:paraId="44CA0846" w14:textId="77777777" w:rsidR="005B1DE2" w:rsidRPr="000A718A" w:rsidRDefault="005B1DE2" w:rsidP="000A718A">
            <w:pPr>
              <w:spacing w:after="0" w:line="240" w:lineRule="auto"/>
              <w:jc w:val="center"/>
              <w:rPr>
                <w:rFonts w:ascii="Times New Roman" w:hAnsi="Times New Roman"/>
                <w:strike/>
                <w:lang w:val="ro-RO"/>
              </w:rPr>
            </w:pPr>
            <w:r w:rsidRPr="000A718A">
              <w:rPr>
                <w:rFonts w:ascii="Times New Roman" w:hAnsi="Times New Roman"/>
                <w:lang w:val="ro-RO"/>
              </w:rPr>
              <w:t>Art.13</w:t>
            </w:r>
            <w:r w:rsidRPr="000A718A">
              <w:rPr>
                <w:rFonts w:ascii="Times New Roman" w:hAnsi="Times New Roman"/>
                <w:vertAlign w:val="superscript"/>
                <w:lang w:val="ro-RO"/>
              </w:rPr>
              <w:t>1</w:t>
            </w:r>
            <w:r w:rsidRPr="000A718A">
              <w:rPr>
                <w:rFonts w:ascii="Times New Roman" w:hAnsi="Times New Roman"/>
                <w:lang w:val="ro-RO"/>
              </w:rPr>
              <w:t xml:space="preserve"> alin. (4) din Legea nr.306/2018</w:t>
            </w:r>
          </w:p>
        </w:tc>
        <w:tc>
          <w:tcPr>
            <w:tcW w:w="450" w:type="dxa"/>
          </w:tcPr>
          <w:p w14:paraId="15AC2E6A"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097D48D7"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266019A7" w14:textId="77777777" w:rsidR="005B1DE2" w:rsidRPr="000A718A" w:rsidRDefault="005B1DE2" w:rsidP="000A718A">
            <w:pPr>
              <w:spacing w:after="0" w:line="240" w:lineRule="auto"/>
              <w:rPr>
                <w:rFonts w:ascii="Times New Roman" w:hAnsi="Times New Roman"/>
                <w:strike/>
                <w:sz w:val="20"/>
                <w:lang w:val="ro-RO"/>
              </w:rPr>
            </w:pPr>
          </w:p>
        </w:tc>
        <w:tc>
          <w:tcPr>
            <w:tcW w:w="1668" w:type="dxa"/>
          </w:tcPr>
          <w:p w14:paraId="4FC4E253" w14:textId="77777777" w:rsidR="005B1DE2" w:rsidRPr="000A718A" w:rsidRDefault="005B1DE2" w:rsidP="000A718A">
            <w:pPr>
              <w:spacing w:after="0" w:line="240" w:lineRule="auto"/>
              <w:rPr>
                <w:rFonts w:ascii="Times New Roman" w:hAnsi="Times New Roman"/>
                <w:strike/>
                <w:sz w:val="20"/>
                <w:lang w:val="ro-RO"/>
              </w:rPr>
            </w:pPr>
          </w:p>
        </w:tc>
        <w:tc>
          <w:tcPr>
            <w:tcW w:w="653" w:type="dxa"/>
            <w:vAlign w:val="center"/>
          </w:tcPr>
          <w:p w14:paraId="4F2B6F01" w14:textId="77777777" w:rsidR="005B1DE2" w:rsidRPr="000A718A" w:rsidRDefault="005B1DE2" w:rsidP="000A718A">
            <w:pPr>
              <w:spacing w:after="0" w:line="240" w:lineRule="auto"/>
              <w:jc w:val="center"/>
              <w:rPr>
                <w:rFonts w:ascii="Times New Roman" w:hAnsi="Times New Roman"/>
                <w:strike/>
                <w:sz w:val="24"/>
                <w:lang w:val="ro-RO"/>
              </w:rPr>
            </w:pPr>
            <w:r w:rsidRPr="000A718A">
              <w:rPr>
                <w:rFonts w:ascii="Times New Roman" w:hAnsi="Times New Roman"/>
                <w:sz w:val="24"/>
                <w:lang w:val="ro-RO"/>
              </w:rPr>
              <w:t>15</w:t>
            </w:r>
          </w:p>
        </w:tc>
      </w:tr>
      <w:tr w:rsidR="005B1DE2" w:rsidRPr="000A718A" w14:paraId="76EC3302" w14:textId="77777777" w:rsidTr="00E43E95">
        <w:trPr>
          <w:trHeight w:val="971"/>
        </w:trPr>
        <w:tc>
          <w:tcPr>
            <w:tcW w:w="660" w:type="dxa"/>
          </w:tcPr>
          <w:p w14:paraId="7F50AD5D" w14:textId="60B7237D" w:rsidR="005B1DE2" w:rsidRPr="000A718A" w:rsidRDefault="005B1DE2" w:rsidP="000A718A">
            <w:pPr>
              <w:spacing w:after="0" w:line="240" w:lineRule="auto"/>
              <w:rPr>
                <w:rFonts w:ascii="Times New Roman" w:hAnsi="Times New Roman"/>
                <w:b/>
                <w:bCs/>
                <w:strike/>
                <w:sz w:val="24"/>
                <w:szCs w:val="24"/>
                <w:lang w:val="ro-RO"/>
              </w:rPr>
            </w:pPr>
            <w:r w:rsidRPr="000A718A">
              <w:rPr>
                <w:rFonts w:ascii="Times New Roman" w:hAnsi="Times New Roman"/>
                <w:b/>
                <w:bCs/>
                <w:sz w:val="24"/>
                <w:szCs w:val="24"/>
                <w:lang w:val="ro-RO"/>
              </w:rPr>
              <w:t>54.</w:t>
            </w:r>
          </w:p>
        </w:tc>
        <w:tc>
          <w:tcPr>
            <w:tcW w:w="3319" w:type="dxa"/>
          </w:tcPr>
          <w:p w14:paraId="5517CE4E" w14:textId="77777777" w:rsidR="005B1DE2" w:rsidRPr="000A718A" w:rsidRDefault="005B1DE2" w:rsidP="000A718A">
            <w:pPr>
              <w:spacing w:after="0" w:line="240" w:lineRule="auto"/>
              <w:rPr>
                <w:rFonts w:ascii="Times New Roman" w:hAnsi="Times New Roman"/>
                <w:strike/>
                <w:lang w:val="ro-RO"/>
              </w:rPr>
            </w:pPr>
            <w:r w:rsidRPr="000A718A">
              <w:rPr>
                <w:rFonts w:ascii="Times New Roman" w:hAnsi="Times New Roman"/>
                <w:lang w:val="ro-RO"/>
              </w:rPr>
              <w:t>Fiecare lot de produse alimentare introdus pe piață este însoțit de un certificat de calitate?</w:t>
            </w:r>
          </w:p>
        </w:tc>
        <w:tc>
          <w:tcPr>
            <w:tcW w:w="1482" w:type="dxa"/>
          </w:tcPr>
          <w:p w14:paraId="0D527A8E" w14:textId="77777777" w:rsidR="005B1DE2" w:rsidRPr="000A718A" w:rsidRDefault="005B1DE2" w:rsidP="000A718A">
            <w:pPr>
              <w:spacing w:after="0" w:line="240" w:lineRule="auto"/>
              <w:jc w:val="center"/>
              <w:rPr>
                <w:rFonts w:ascii="Times New Roman" w:hAnsi="Times New Roman"/>
                <w:strike/>
                <w:lang w:val="ro-RO"/>
              </w:rPr>
            </w:pPr>
            <w:r w:rsidRPr="000A718A">
              <w:rPr>
                <w:rFonts w:ascii="Times New Roman" w:hAnsi="Times New Roman"/>
                <w:lang w:val="ro-RO"/>
              </w:rPr>
              <w:t>Art.13</w:t>
            </w:r>
            <w:r w:rsidRPr="000A718A">
              <w:rPr>
                <w:rFonts w:ascii="Times New Roman" w:hAnsi="Times New Roman"/>
                <w:vertAlign w:val="superscript"/>
                <w:lang w:val="ro-RO"/>
              </w:rPr>
              <w:t>1</w:t>
            </w:r>
            <w:r w:rsidRPr="000A718A">
              <w:rPr>
                <w:rFonts w:ascii="Times New Roman" w:hAnsi="Times New Roman"/>
                <w:lang w:val="ro-RO"/>
              </w:rPr>
              <w:t xml:space="preserve"> alin. (5) din Legea nr.306/2018</w:t>
            </w:r>
          </w:p>
        </w:tc>
        <w:tc>
          <w:tcPr>
            <w:tcW w:w="450" w:type="dxa"/>
          </w:tcPr>
          <w:p w14:paraId="30344280"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5FE7E2B8" w14:textId="77777777" w:rsidR="005B1DE2" w:rsidRPr="000A718A" w:rsidRDefault="005B1DE2" w:rsidP="000A718A">
            <w:pPr>
              <w:spacing w:after="0" w:line="240" w:lineRule="auto"/>
              <w:rPr>
                <w:rFonts w:ascii="Times New Roman" w:hAnsi="Times New Roman"/>
                <w:strike/>
                <w:sz w:val="20"/>
                <w:lang w:val="ro-RO"/>
              </w:rPr>
            </w:pPr>
          </w:p>
        </w:tc>
        <w:tc>
          <w:tcPr>
            <w:tcW w:w="548" w:type="dxa"/>
          </w:tcPr>
          <w:p w14:paraId="5DF18BDA" w14:textId="77777777" w:rsidR="005B1DE2" w:rsidRPr="000A718A" w:rsidRDefault="005B1DE2" w:rsidP="000A718A">
            <w:pPr>
              <w:spacing w:after="0" w:line="240" w:lineRule="auto"/>
              <w:rPr>
                <w:rFonts w:ascii="Times New Roman" w:hAnsi="Times New Roman"/>
                <w:strike/>
                <w:sz w:val="20"/>
                <w:lang w:val="ro-RO"/>
              </w:rPr>
            </w:pPr>
          </w:p>
        </w:tc>
        <w:tc>
          <w:tcPr>
            <w:tcW w:w="1668" w:type="dxa"/>
          </w:tcPr>
          <w:p w14:paraId="168F1053" w14:textId="77777777" w:rsidR="005B1DE2" w:rsidRPr="000A718A" w:rsidRDefault="005B1DE2" w:rsidP="000A718A">
            <w:pPr>
              <w:spacing w:after="0" w:line="240" w:lineRule="auto"/>
              <w:rPr>
                <w:rFonts w:ascii="Times New Roman" w:hAnsi="Times New Roman"/>
                <w:strike/>
                <w:sz w:val="20"/>
                <w:lang w:val="ro-RO"/>
              </w:rPr>
            </w:pPr>
          </w:p>
        </w:tc>
        <w:tc>
          <w:tcPr>
            <w:tcW w:w="653" w:type="dxa"/>
            <w:vAlign w:val="center"/>
          </w:tcPr>
          <w:p w14:paraId="097209BC" w14:textId="77777777" w:rsidR="005B1DE2" w:rsidRPr="000A718A" w:rsidRDefault="005B1DE2" w:rsidP="000A718A">
            <w:pPr>
              <w:spacing w:after="0" w:line="240" w:lineRule="auto"/>
              <w:jc w:val="center"/>
              <w:rPr>
                <w:rFonts w:ascii="Times New Roman" w:hAnsi="Times New Roman"/>
                <w:strike/>
                <w:sz w:val="24"/>
                <w:lang w:val="ro-RO"/>
              </w:rPr>
            </w:pPr>
            <w:r w:rsidRPr="000A718A">
              <w:rPr>
                <w:rFonts w:ascii="Times New Roman" w:hAnsi="Times New Roman"/>
                <w:sz w:val="24"/>
                <w:lang w:val="ro-RO"/>
              </w:rPr>
              <w:t>15</w:t>
            </w:r>
          </w:p>
        </w:tc>
      </w:tr>
      <w:tr w:rsidR="005B1DE2" w:rsidRPr="000A718A" w14:paraId="42126137" w14:textId="77777777" w:rsidTr="00E43E95">
        <w:trPr>
          <w:trHeight w:val="709"/>
        </w:trPr>
        <w:tc>
          <w:tcPr>
            <w:tcW w:w="660" w:type="dxa"/>
          </w:tcPr>
          <w:p w14:paraId="5E6DB907" w14:textId="77777777" w:rsidR="005B1DE2" w:rsidRPr="000A718A" w:rsidRDefault="005B1DE2" w:rsidP="000A718A">
            <w:pPr>
              <w:spacing w:after="0" w:line="240" w:lineRule="auto"/>
              <w:rPr>
                <w:rFonts w:ascii="Times New Roman" w:hAnsi="Times New Roman"/>
                <w:b/>
                <w:bCs/>
                <w:sz w:val="24"/>
                <w:szCs w:val="24"/>
                <w:lang w:val="ro-RO"/>
              </w:rPr>
            </w:pPr>
          </w:p>
          <w:p w14:paraId="32603190" w14:textId="679994AD" w:rsidR="005B1DE2" w:rsidRPr="000A718A" w:rsidRDefault="005B1DE2" w:rsidP="000A718A">
            <w:pPr>
              <w:spacing w:after="0" w:line="240" w:lineRule="auto"/>
              <w:rPr>
                <w:rFonts w:ascii="Times New Roman" w:hAnsi="Times New Roman"/>
                <w:b/>
                <w:bCs/>
                <w:strike/>
                <w:sz w:val="24"/>
                <w:szCs w:val="24"/>
                <w:lang w:val="ro-RO"/>
              </w:rPr>
            </w:pPr>
            <w:r w:rsidRPr="000A718A">
              <w:rPr>
                <w:rFonts w:ascii="Times New Roman" w:hAnsi="Times New Roman"/>
                <w:b/>
                <w:bCs/>
                <w:sz w:val="24"/>
                <w:szCs w:val="24"/>
                <w:lang w:val="ro-RO"/>
              </w:rPr>
              <w:t>55.</w:t>
            </w:r>
          </w:p>
        </w:tc>
        <w:tc>
          <w:tcPr>
            <w:tcW w:w="3319" w:type="dxa"/>
            <w:tcBorders>
              <w:top w:val="single" w:sz="4" w:space="0" w:color="000000"/>
              <w:left w:val="single" w:sz="4" w:space="0" w:color="000000"/>
              <w:bottom w:val="single" w:sz="4" w:space="0" w:color="000000"/>
              <w:right w:val="single" w:sz="4" w:space="0" w:color="000000"/>
            </w:tcBorders>
          </w:tcPr>
          <w:p w14:paraId="2F5A29F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Operatorul ține evidența certificatelor de calitate eliberate în format electronic sau pe suport de hârtie?</w:t>
            </w:r>
          </w:p>
        </w:tc>
        <w:tc>
          <w:tcPr>
            <w:tcW w:w="1482" w:type="dxa"/>
            <w:tcBorders>
              <w:top w:val="single" w:sz="4" w:space="0" w:color="000000"/>
              <w:left w:val="single" w:sz="4" w:space="0" w:color="000000"/>
              <w:bottom w:val="single" w:sz="4" w:space="0" w:color="000000"/>
              <w:right w:val="single" w:sz="4" w:space="0" w:color="000000"/>
            </w:tcBorders>
          </w:tcPr>
          <w:p w14:paraId="3109D675"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Art.13</w:t>
            </w:r>
            <w:r w:rsidRPr="000A718A">
              <w:rPr>
                <w:rFonts w:ascii="Times New Roman" w:hAnsi="Times New Roman"/>
                <w:vertAlign w:val="superscript"/>
                <w:lang w:val="ro-RO"/>
              </w:rPr>
              <w:t>1</w:t>
            </w:r>
            <w:r w:rsidRPr="000A718A">
              <w:rPr>
                <w:rFonts w:ascii="Times New Roman" w:hAnsi="Times New Roman"/>
                <w:lang w:val="ro-RO"/>
              </w:rPr>
              <w:t xml:space="preserve"> alin. (9) din Legea nr.306/2018</w:t>
            </w:r>
          </w:p>
        </w:tc>
        <w:tc>
          <w:tcPr>
            <w:tcW w:w="450" w:type="dxa"/>
            <w:tcBorders>
              <w:top w:val="single" w:sz="4" w:space="0" w:color="000000"/>
              <w:left w:val="single" w:sz="4" w:space="0" w:color="000000"/>
              <w:bottom w:val="single" w:sz="4" w:space="0" w:color="000000"/>
              <w:right w:val="single" w:sz="4" w:space="0" w:color="000000"/>
            </w:tcBorders>
          </w:tcPr>
          <w:p w14:paraId="61751088" w14:textId="77777777" w:rsidR="005B1DE2" w:rsidRPr="000A718A" w:rsidRDefault="005B1DE2" w:rsidP="000A718A">
            <w:pPr>
              <w:spacing w:after="0" w:line="240" w:lineRule="auto"/>
              <w:rPr>
                <w:rFonts w:ascii="Times New Roman" w:hAnsi="Times New Roman"/>
                <w:strike/>
                <w:sz w:val="20"/>
                <w:lang w:val="ro-RO"/>
              </w:rPr>
            </w:pPr>
          </w:p>
        </w:tc>
        <w:tc>
          <w:tcPr>
            <w:tcW w:w="548" w:type="dxa"/>
            <w:tcBorders>
              <w:top w:val="single" w:sz="4" w:space="0" w:color="000000"/>
              <w:left w:val="single" w:sz="4" w:space="0" w:color="000000"/>
              <w:bottom w:val="single" w:sz="4" w:space="0" w:color="000000"/>
              <w:right w:val="single" w:sz="4" w:space="0" w:color="000000"/>
            </w:tcBorders>
          </w:tcPr>
          <w:p w14:paraId="63081CED" w14:textId="77777777" w:rsidR="005B1DE2" w:rsidRPr="000A718A" w:rsidRDefault="005B1DE2" w:rsidP="000A718A">
            <w:pPr>
              <w:spacing w:after="0" w:line="240" w:lineRule="auto"/>
              <w:rPr>
                <w:rFonts w:ascii="Times New Roman" w:hAnsi="Times New Roman"/>
                <w:strike/>
                <w:sz w:val="20"/>
                <w:lang w:val="ro-RO"/>
              </w:rPr>
            </w:pPr>
          </w:p>
        </w:tc>
        <w:tc>
          <w:tcPr>
            <w:tcW w:w="548" w:type="dxa"/>
            <w:tcBorders>
              <w:top w:val="single" w:sz="4" w:space="0" w:color="000000"/>
              <w:left w:val="single" w:sz="4" w:space="0" w:color="000000"/>
              <w:bottom w:val="single" w:sz="4" w:space="0" w:color="000000"/>
              <w:right w:val="single" w:sz="4" w:space="0" w:color="000000"/>
            </w:tcBorders>
          </w:tcPr>
          <w:p w14:paraId="494AA30A" w14:textId="77777777" w:rsidR="005B1DE2" w:rsidRPr="000A718A" w:rsidRDefault="005B1DE2" w:rsidP="000A718A">
            <w:pPr>
              <w:spacing w:after="0" w:line="240" w:lineRule="auto"/>
              <w:rPr>
                <w:rFonts w:ascii="Times New Roman" w:hAnsi="Times New Roman"/>
                <w:strike/>
                <w:sz w:val="20"/>
                <w:lang w:val="ro-RO"/>
              </w:rPr>
            </w:pPr>
          </w:p>
        </w:tc>
        <w:tc>
          <w:tcPr>
            <w:tcW w:w="1668" w:type="dxa"/>
            <w:tcBorders>
              <w:top w:val="single" w:sz="4" w:space="0" w:color="000000"/>
              <w:left w:val="single" w:sz="4" w:space="0" w:color="000000"/>
              <w:bottom w:val="single" w:sz="4" w:space="0" w:color="000000"/>
              <w:right w:val="single" w:sz="4" w:space="0" w:color="000000"/>
            </w:tcBorders>
          </w:tcPr>
          <w:p w14:paraId="4F5D8289" w14:textId="77777777" w:rsidR="005B1DE2" w:rsidRPr="000A718A" w:rsidRDefault="005B1DE2" w:rsidP="000A718A">
            <w:pPr>
              <w:spacing w:after="0" w:line="240" w:lineRule="auto"/>
              <w:rPr>
                <w:rFonts w:ascii="Times New Roman" w:hAnsi="Times New Roman"/>
                <w:strike/>
                <w:sz w:val="20"/>
                <w:lang w:val="ro-RO"/>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51659BAF" w14:textId="77777777" w:rsidR="005B1DE2" w:rsidRPr="000A718A" w:rsidRDefault="005B1DE2" w:rsidP="000A718A">
            <w:pPr>
              <w:spacing w:after="0" w:line="240" w:lineRule="auto"/>
              <w:jc w:val="center"/>
              <w:rPr>
                <w:rFonts w:ascii="Times New Roman" w:hAnsi="Times New Roman"/>
                <w:sz w:val="24"/>
                <w:lang w:val="ro-RO"/>
              </w:rPr>
            </w:pPr>
            <w:r w:rsidRPr="000A718A">
              <w:rPr>
                <w:rFonts w:ascii="Times New Roman" w:hAnsi="Times New Roman"/>
                <w:sz w:val="24"/>
                <w:lang w:val="ro-RO"/>
              </w:rPr>
              <w:t>10</w:t>
            </w:r>
          </w:p>
        </w:tc>
      </w:tr>
      <w:tr w:rsidR="005B1DE2" w:rsidRPr="000A718A" w14:paraId="639B75D9" w14:textId="77777777" w:rsidTr="00E43E95">
        <w:trPr>
          <w:trHeight w:val="335"/>
        </w:trPr>
        <w:tc>
          <w:tcPr>
            <w:tcW w:w="9328" w:type="dxa"/>
            <w:gridSpan w:val="8"/>
          </w:tcPr>
          <w:p w14:paraId="5628503F"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etichetarea produselor alimentare</w:t>
            </w:r>
          </w:p>
        </w:tc>
      </w:tr>
      <w:tr w:rsidR="005B1DE2" w:rsidRPr="000A718A" w14:paraId="1EA8C9DC" w14:textId="77777777" w:rsidTr="00E43E95">
        <w:trPr>
          <w:trHeight w:val="757"/>
        </w:trPr>
        <w:tc>
          <w:tcPr>
            <w:tcW w:w="660" w:type="dxa"/>
          </w:tcPr>
          <w:p w14:paraId="7F21D754"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56.</w:t>
            </w:r>
          </w:p>
        </w:tc>
        <w:tc>
          <w:tcPr>
            <w:tcW w:w="3319" w:type="dxa"/>
          </w:tcPr>
          <w:p w14:paraId="504EBAA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Etichetele conțin toate mențiunile obligatorii indicate la art. 8 și 9 din</w:t>
            </w:r>
          </w:p>
          <w:p w14:paraId="775AC24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 xml:space="preserve">Legea nr. 279/2017? </w:t>
            </w:r>
            <w:r w:rsidRPr="000A718A">
              <w:rPr>
                <w:rFonts w:ascii="Times New Roman" w:hAnsi="Times New Roman"/>
                <w:i/>
                <w:iCs/>
                <w:lang w:val="ro-RO"/>
              </w:rPr>
              <w:t>(se atașează mostrele a trei etichete)</w:t>
            </w:r>
          </w:p>
        </w:tc>
        <w:tc>
          <w:tcPr>
            <w:tcW w:w="1482" w:type="dxa"/>
          </w:tcPr>
          <w:p w14:paraId="6FDBE71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Art.7 alin.(7) din Legea</w:t>
            </w:r>
          </w:p>
          <w:p w14:paraId="623C9041"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nr.279/2017</w:t>
            </w:r>
          </w:p>
        </w:tc>
        <w:tc>
          <w:tcPr>
            <w:tcW w:w="450" w:type="dxa"/>
          </w:tcPr>
          <w:p w14:paraId="4876EB0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524189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4D0C5B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83D6A98"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72F521C" w14:textId="77777777" w:rsidR="005B1DE2" w:rsidRPr="000A718A" w:rsidRDefault="005B1DE2" w:rsidP="000A718A">
            <w:pPr>
              <w:spacing w:after="0" w:line="240" w:lineRule="auto"/>
              <w:rPr>
                <w:rFonts w:ascii="Times New Roman" w:hAnsi="Times New Roman"/>
                <w:sz w:val="21"/>
                <w:lang w:val="ro-RO"/>
              </w:rPr>
            </w:pPr>
          </w:p>
          <w:p w14:paraId="1D6DF6F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18</w:t>
            </w:r>
          </w:p>
        </w:tc>
      </w:tr>
      <w:tr w:rsidR="005B1DE2" w:rsidRPr="000A718A" w14:paraId="1777F197" w14:textId="77777777" w:rsidTr="00E43E95">
        <w:trPr>
          <w:trHeight w:val="759"/>
        </w:trPr>
        <w:tc>
          <w:tcPr>
            <w:tcW w:w="660" w:type="dxa"/>
          </w:tcPr>
          <w:p w14:paraId="6C279AE0"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lastRenderedPageBreak/>
              <w:t>57.</w:t>
            </w:r>
          </w:p>
        </w:tc>
        <w:tc>
          <w:tcPr>
            <w:tcW w:w="3319" w:type="dxa"/>
          </w:tcPr>
          <w:p w14:paraId="466D6681"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Informația prezentă pe etichete este veridică?</w:t>
            </w:r>
          </w:p>
        </w:tc>
        <w:tc>
          <w:tcPr>
            <w:tcW w:w="1482" w:type="dxa"/>
          </w:tcPr>
          <w:p w14:paraId="6E0248B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Art.12 alin.(5)</w:t>
            </w:r>
          </w:p>
          <w:p w14:paraId="68AB825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din Legea nr.306/2018</w:t>
            </w:r>
          </w:p>
        </w:tc>
        <w:tc>
          <w:tcPr>
            <w:tcW w:w="450" w:type="dxa"/>
          </w:tcPr>
          <w:p w14:paraId="16B548D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3B8EB4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827B879"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6DCC916"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F1AFD47" w14:textId="77777777" w:rsidR="005B1DE2" w:rsidRPr="000A718A" w:rsidRDefault="005B1DE2" w:rsidP="000A718A">
            <w:pPr>
              <w:spacing w:after="0" w:line="240" w:lineRule="auto"/>
              <w:rPr>
                <w:rFonts w:ascii="Times New Roman" w:hAnsi="Times New Roman"/>
                <w:sz w:val="21"/>
                <w:lang w:val="ro-RO"/>
              </w:rPr>
            </w:pPr>
          </w:p>
          <w:p w14:paraId="39734DAE"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18</w:t>
            </w:r>
          </w:p>
        </w:tc>
      </w:tr>
      <w:tr w:rsidR="005B1DE2" w:rsidRPr="000A718A" w14:paraId="5F765FEB" w14:textId="77777777" w:rsidTr="00E43E95">
        <w:trPr>
          <w:trHeight w:val="1012"/>
        </w:trPr>
        <w:tc>
          <w:tcPr>
            <w:tcW w:w="660" w:type="dxa"/>
          </w:tcPr>
          <w:p w14:paraId="02DE793F"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58.</w:t>
            </w:r>
          </w:p>
        </w:tc>
        <w:tc>
          <w:tcPr>
            <w:tcW w:w="3319" w:type="dxa"/>
          </w:tcPr>
          <w:p w14:paraId="2BDE2128"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Mențiunile obligatorii sînt amplasate într-un loc evident, astfel încît să fie uşor vizibile, lizibile şi</w:t>
            </w:r>
          </w:p>
          <w:p w14:paraId="03AAC903"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indelebile?</w:t>
            </w:r>
          </w:p>
        </w:tc>
        <w:tc>
          <w:tcPr>
            <w:tcW w:w="1482" w:type="dxa"/>
          </w:tcPr>
          <w:p w14:paraId="49EE3B8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Art.11 alin.(1) din Legea nr.279/2017</w:t>
            </w:r>
          </w:p>
        </w:tc>
        <w:tc>
          <w:tcPr>
            <w:tcW w:w="450" w:type="dxa"/>
          </w:tcPr>
          <w:p w14:paraId="536E6FC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EC3E96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CDF189F"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25C068A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17C7150" w14:textId="77777777" w:rsidR="005B1DE2" w:rsidRPr="000A718A" w:rsidRDefault="005B1DE2" w:rsidP="000A718A">
            <w:pPr>
              <w:spacing w:after="0" w:line="240" w:lineRule="auto"/>
              <w:rPr>
                <w:rFonts w:ascii="Times New Roman" w:hAnsi="Times New Roman"/>
                <w:sz w:val="32"/>
                <w:lang w:val="ro-RO"/>
              </w:rPr>
            </w:pPr>
          </w:p>
          <w:p w14:paraId="7E13FA4D"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7E6E67B8" w14:textId="77777777" w:rsidTr="00E43E95">
        <w:trPr>
          <w:trHeight w:val="1012"/>
        </w:trPr>
        <w:tc>
          <w:tcPr>
            <w:tcW w:w="660" w:type="dxa"/>
          </w:tcPr>
          <w:p w14:paraId="5C26B39C" w14:textId="359B0CAB" w:rsidR="005B1DE2" w:rsidRPr="000A718A" w:rsidRDefault="005B1DE2" w:rsidP="000A718A">
            <w:pPr>
              <w:spacing w:after="0" w:line="240" w:lineRule="auto"/>
              <w:rPr>
                <w:rFonts w:ascii="Times New Roman" w:hAnsi="Times New Roman"/>
                <w:b/>
                <w:bCs/>
                <w:sz w:val="24"/>
                <w:szCs w:val="24"/>
                <w:lang w:val="ro-RO"/>
              </w:rPr>
            </w:pPr>
            <w:r w:rsidRPr="000A718A">
              <w:rPr>
                <w:rFonts w:ascii="Times New Roman" w:hAnsi="Times New Roman"/>
                <w:b/>
                <w:bCs/>
                <w:sz w:val="24"/>
                <w:szCs w:val="24"/>
                <w:lang w:val="ro-RO"/>
              </w:rPr>
              <w:t>59.</w:t>
            </w:r>
          </w:p>
        </w:tc>
        <w:tc>
          <w:tcPr>
            <w:tcW w:w="3319" w:type="dxa"/>
          </w:tcPr>
          <w:p w14:paraId="53C5448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Informația privind valabilitatea produsului alimentar este indicată</w:t>
            </w:r>
          </w:p>
          <w:p w14:paraId="51E20B1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0A718A">
              <w:rPr>
                <w:rFonts w:ascii="Times New Roman" w:hAnsi="Times New Roman"/>
                <w:i/>
                <w:iCs/>
                <w:lang w:val="ro-RO"/>
              </w:rPr>
              <w:t>(lipirea stickerelor ce conțin doar informația referitor la valabilitatea produselor nu este permisă)</w:t>
            </w:r>
          </w:p>
        </w:tc>
        <w:tc>
          <w:tcPr>
            <w:tcW w:w="1482" w:type="dxa"/>
          </w:tcPr>
          <w:p w14:paraId="67D03F5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Pct.7 din Anexa nr. 9  din Legea nr.279/2017</w:t>
            </w:r>
          </w:p>
        </w:tc>
        <w:tc>
          <w:tcPr>
            <w:tcW w:w="450" w:type="dxa"/>
          </w:tcPr>
          <w:p w14:paraId="3B1B634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4BC2669"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11A438A"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479DE437" w14:textId="77777777" w:rsidR="005B1DE2" w:rsidRPr="000A718A" w:rsidRDefault="005B1DE2" w:rsidP="000A718A">
            <w:pPr>
              <w:spacing w:after="0" w:line="240" w:lineRule="auto"/>
              <w:rPr>
                <w:rFonts w:ascii="Times New Roman" w:hAnsi="Times New Roman"/>
                <w:sz w:val="20"/>
                <w:lang w:val="ro-RO"/>
              </w:rPr>
            </w:pPr>
          </w:p>
        </w:tc>
        <w:tc>
          <w:tcPr>
            <w:tcW w:w="653" w:type="dxa"/>
            <w:vAlign w:val="center"/>
          </w:tcPr>
          <w:p w14:paraId="0F48FF14" w14:textId="77777777" w:rsidR="005B1DE2" w:rsidRPr="000A718A" w:rsidRDefault="005B1DE2" w:rsidP="000A718A">
            <w:pPr>
              <w:spacing w:after="0" w:line="240" w:lineRule="auto"/>
              <w:jc w:val="center"/>
              <w:rPr>
                <w:rFonts w:ascii="Times New Roman" w:hAnsi="Times New Roman"/>
                <w:sz w:val="32"/>
                <w:lang w:val="ro-RO"/>
              </w:rPr>
            </w:pPr>
            <w:r w:rsidRPr="000A718A">
              <w:rPr>
                <w:rFonts w:ascii="Times New Roman" w:hAnsi="Times New Roman"/>
                <w:lang w:val="ro-RO"/>
              </w:rPr>
              <w:t>15</w:t>
            </w:r>
          </w:p>
        </w:tc>
      </w:tr>
      <w:tr w:rsidR="005B1DE2" w:rsidRPr="000A718A" w14:paraId="525A0C93" w14:textId="77777777" w:rsidTr="00E43E95">
        <w:trPr>
          <w:trHeight w:val="1011"/>
        </w:trPr>
        <w:tc>
          <w:tcPr>
            <w:tcW w:w="660" w:type="dxa"/>
          </w:tcPr>
          <w:p w14:paraId="20886AF7"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60.</w:t>
            </w:r>
          </w:p>
        </w:tc>
        <w:tc>
          <w:tcPr>
            <w:tcW w:w="3319" w:type="dxa"/>
          </w:tcPr>
          <w:p w14:paraId="2C7C48CB"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Mențiunile obligatorii sînt redactate în limba română direct pe ambalajul sau pe eticheta produsului alimentar.</w:t>
            </w:r>
          </w:p>
        </w:tc>
        <w:tc>
          <w:tcPr>
            <w:tcW w:w="1482" w:type="dxa"/>
          </w:tcPr>
          <w:p w14:paraId="37015D07"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Art.13 alin.(1) din Legea nr.279/2017</w:t>
            </w:r>
          </w:p>
        </w:tc>
        <w:tc>
          <w:tcPr>
            <w:tcW w:w="450" w:type="dxa"/>
          </w:tcPr>
          <w:p w14:paraId="4A5AA1BF"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1FBEBD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89252B9"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07C339C"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67D4CE8C" w14:textId="77777777" w:rsidR="005B1DE2" w:rsidRPr="000A718A" w:rsidRDefault="005B1DE2" w:rsidP="000A718A">
            <w:pPr>
              <w:spacing w:after="0" w:line="240" w:lineRule="auto"/>
              <w:rPr>
                <w:rFonts w:ascii="Times New Roman" w:hAnsi="Times New Roman"/>
                <w:sz w:val="32"/>
                <w:lang w:val="ro-RO"/>
              </w:rPr>
            </w:pPr>
          </w:p>
          <w:p w14:paraId="6A04B9D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3D60B20E" w14:textId="77777777" w:rsidTr="00E43E95">
        <w:trPr>
          <w:trHeight w:val="340"/>
        </w:trPr>
        <w:tc>
          <w:tcPr>
            <w:tcW w:w="9328" w:type="dxa"/>
            <w:gridSpan w:val="8"/>
          </w:tcPr>
          <w:p w14:paraId="63A14854"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deșeurile alimentare</w:t>
            </w:r>
          </w:p>
        </w:tc>
      </w:tr>
      <w:tr w:rsidR="005B1DE2" w:rsidRPr="000A718A" w14:paraId="4E5C2C85" w14:textId="77777777" w:rsidTr="00E43E95">
        <w:trPr>
          <w:trHeight w:val="1264"/>
        </w:trPr>
        <w:tc>
          <w:tcPr>
            <w:tcW w:w="660" w:type="dxa"/>
          </w:tcPr>
          <w:p w14:paraId="0A643BD3"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61.</w:t>
            </w:r>
          </w:p>
        </w:tc>
        <w:tc>
          <w:tcPr>
            <w:tcW w:w="3319" w:type="dxa"/>
          </w:tcPr>
          <w:p w14:paraId="4257C2ED"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Deșeurile alimentare, subprodusele alimentare necomestibile și alte resturi sunt îndepărtate din încăperile în care sunt prezente</w:t>
            </w:r>
          </w:p>
          <w:p w14:paraId="3BDDDD8F"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produsele alimentare?</w:t>
            </w:r>
          </w:p>
        </w:tc>
        <w:tc>
          <w:tcPr>
            <w:tcW w:w="1482" w:type="dxa"/>
          </w:tcPr>
          <w:p w14:paraId="49897A2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Art.14 alin.(1) din Legea nr.296/2017</w:t>
            </w:r>
          </w:p>
        </w:tc>
        <w:tc>
          <w:tcPr>
            <w:tcW w:w="450" w:type="dxa"/>
          </w:tcPr>
          <w:p w14:paraId="3A204E1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461728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972425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1F66B82D"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2B46A44" w14:textId="77777777" w:rsidR="005B1DE2" w:rsidRPr="000A718A" w:rsidRDefault="005B1DE2" w:rsidP="000A718A">
            <w:pPr>
              <w:spacing w:after="0" w:line="240" w:lineRule="auto"/>
              <w:rPr>
                <w:rFonts w:ascii="Times New Roman" w:hAnsi="Times New Roman"/>
                <w:sz w:val="24"/>
                <w:lang w:val="ro-RO"/>
              </w:rPr>
            </w:pPr>
          </w:p>
          <w:p w14:paraId="1E5D9D54" w14:textId="77777777" w:rsidR="005B1DE2" w:rsidRPr="000A718A" w:rsidRDefault="005B1DE2" w:rsidP="000A718A">
            <w:pPr>
              <w:spacing w:after="0" w:line="240" w:lineRule="auto"/>
              <w:rPr>
                <w:rFonts w:ascii="Times New Roman" w:hAnsi="Times New Roman"/>
                <w:sz w:val="19"/>
                <w:lang w:val="ro-RO"/>
              </w:rPr>
            </w:pPr>
          </w:p>
          <w:p w14:paraId="08696534"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7AE27081" w14:textId="77777777" w:rsidTr="00E43E95">
        <w:trPr>
          <w:trHeight w:val="1771"/>
        </w:trPr>
        <w:tc>
          <w:tcPr>
            <w:tcW w:w="660" w:type="dxa"/>
          </w:tcPr>
          <w:p w14:paraId="5821B0BB"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62.</w:t>
            </w:r>
          </w:p>
        </w:tc>
        <w:tc>
          <w:tcPr>
            <w:tcW w:w="3319" w:type="dxa"/>
          </w:tcPr>
          <w:p w14:paraId="1F85D46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Deșeurile alimentare, subprodusele alimentare necomestibile și alte resturi se depozitează în containere care se pot închide și care sunt construite și ținute în condiții ce permit să fie igienizate, iar în caz</w:t>
            </w:r>
          </w:p>
          <w:p w14:paraId="6C32E89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de necesitate, și dezinfecția?</w:t>
            </w:r>
          </w:p>
        </w:tc>
        <w:tc>
          <w:tcPr>
            <w:tcW w:w="1482" w:type="dxa"/>
          </w:tcPr>
          <w:p w14:paraId="7811828E"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Art.14 alin.(2) din Legea nr.296/2017</w:t>
            </w:r>
          </w:p>
        </w:tc>
        <w:tc>
          <w:tcPr>
            <w:tcW w:w="450" w:type="dxa"/>
          </w:tcPr>
          <w:p w14:paraId="52CA671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9E2A22C"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4674354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732C7640"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BC15B75" w14:textId="77777777" w:rsidR="005B1DE2" w:rsidRPr="000A718A" w:rsidRDefault="005B1DE2" w:rsidP="000A718A">
            <w:pPr>
              <w:spacing w:after="0" w:line="240" w:lineRule="auto"/>
              <w:rPr>
                <w:rFonts w:ascii="Times New Roman" w:hAnsi="Times New Roman"/>
                <w:sz w:val="24"/>
                <w:lang w:val="ro-RO"/>
              </w:rPr>
            </w:pPr>
          </w:p>
          <w:p w14:paraId="13DE41B1" w14:textId="77777777" w:rsidR="005B1DE2" w:rsidRPr="000A718A" w:rsidRDefault="005B1DE2" w:rsidP="000A718A">
            <w:pPr>
              <w:spacing w:after="0" w:line="240" w:lineRule="auto"/>
              <w:rPr>
                <w:rFonts w:ascii="Times New Roman" w:hAnsi="Times New Roman"/>
                <w:sz w:val="24"/>
                <w:lang w:val="ro-RO"/>
              </w:rPr>
            </w:pPr>
          </w:p>
          <w:p w14:paraId="508AE0E4"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55EA5DD9" w14:textId="77777777" w:rsidTr="00E43E95">
        <w:trPr>
          <w:trHeight w:val="1770"/>
        </w:trPr>
        <w:tc>
          <w:tcPr>
            <w:tcW w:w="660" w:type="dxa"/>
          </w:tcPr>
          <w:p w14:paraId="21494AFB"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63.</w:t>
            </w:r>
          </w:p>
        </w:tc>
        <w:tc>
          <w:tcPr>
            <w:tcW w:w="3319" w:type="dxa"/>
          </w:tcPr>
          <w:p w14:paraId="13CE37C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Deșeurile alimentare, subprodusele alimentare necomestibile și alte resturi sânt eliminate în mod igienic, asigurându-se protecția mediului, astfel încât acestea să nu</w:t>
            </w:r>
          </w:p>
          <w:p w14:paraId="693DC645"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constituie o sursă directă sau indirectă de contaminare?</w:t>
            </w:r>
          </w:p>
        </w:tc>
        <w:tc>
          <w:tcPr>
            <w:tcW w:w="1482" w:type="dxa"/>
          </w:tcPr>
          <w:p w14:paraId="01EC3922"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Art.14 alin.(4) din Legea nr.296/2017</w:t>
            </w:r>
          </w:p>
        </w:tc>
        <w:tc>
          <w:tcPr>
            <w:tcW w:w="450" w:type="dxa"/>
          </w:tcPr>
          <w:p w14:paraId="5E588EB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666DEC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37CD41B"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6E1CD8C"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F97677A" w14:textId="77777777" w:rsidR="005B1DE2" w:rsidRPr="000A718A" w:rsidRDefault="005B1DE2" w:rsidP="000A718A">
            <w:pPr>
              <w:spacing w:after="0" w:line="240" w:lineRule="auto"/>
              <w:rPr>
                <w:rFonts w:ascii="Times New Roman" w:hAnsi="Times New Roman"/>
                <w:sz w:val="24"/>
                <w:lang w:val="ro-RO"/>
              </w:rPr>
            </w:pPr>
          </w:p>
          <w:p w14:paraId="5E697136" w14:textId="77777777" w:rsidR="005B1DE2" w:rsidRPr="000A718A" w:rsidRDefault="005B1DE2" w:rsidP="000A718A">
            <w:pPr>
              <w:spacing w:after="0" w:line="240" w:lineRule="auto"/>
              <w:rPr>
                <w:rFonts w:ascii="Times New Roman" w:hAnsi="Times New Roman"/>
                <w:sz w:val="24"/>
                <w:lang w:val="ro-RO"/>
              </w:rPr>
            </w:pPr>
          </w:p>
          <w:p w14:paraId="0E28FFCF"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10</w:t>
            </w:r>
          </w:p>
        </w:tc>
      </w:tr>
      <w:tr w:rsidR="005B1DE2" w:rsidRPr="000A718A" w14:paraId="269C43DC" w14:textId="77777777" w:rsidTr="00E43E95">
        <w:trPr>
          <w:trHeight w:val="340"/>
        </w:trPr>
        <w:tc>
          <w:tcPr>
            <w:tcW w:w="9328" w:type="dxa"/>
            <w:gridSpan w:val="8"/>
          </w:tcPr>
          <w:p w14:paraId="15923F8A"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personalul unității</w:t>
            </w:r>
          </w:p>
        </w:tc>
      </w:tr>
      <w:tr w:rsidR="005B1DE2" w:rsidRPr="000A718A" w14:paraId="791B3DA9" w14:textId="77777777" w:rsidTr="00E43E95">
        <w:trPr>
          <w:trHeight w:val="2024"/>
        </w:trPr>
        <w:tc>
          <w:tcPr>
            <w:tcW w:w="660" w:type="dxa"/>
          </w:tcPr>
          <w:p w14:paraId="44BAAC84"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64.</w:t>
            </w:r>
          </w:p>
        </w:tc>
        <w:tc>
          <w:tcPr>
            <w:tcW w:w="3319" w:type="dxa"/>
          </w:tcPr>
          <w:p w14:paraId="48792C1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Persoanele care lucrează în zona de manipulare a produselor alimentare dețin carnet medical și au fost supuse controlului medical la angajare și periodic ulterior?</w:t>
            </w:r>
          </w:p>
        </w:tc>
        <w:tc>
          <w:tcPr>
            <w:tcW w:w="1482" w:type="dxa"/>
          </w:tcPr>
          <w:p w14:paraId="6B9DCDB7"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Art.16 alin.(1) din Legea nr.296/2017</w:t>
            </w:r>
          </w:p>
          <w:p w14:paraId="1FE9D161" w14:textId="77777777" w:rsidR="005B1DE2" w:rsidRPr="000A718A" w:rsidRDefault="005B1DE2" w:rsidP="000A718A">
            <w:pPr>
              <w:spacing w:after="0" w:line="240" w:lineRule="auto"/>
              <w:rPr>
                <w:rFonts w:ascii="Times New Roman" w:hAnsi="Times New Roman"/>
                <w:sz w:val="21"/>
                <w:lang w:val="ro-RO"/>
              </w:rPr>
            </w:pPr>
          </w:p>
          <w:p w14:paraId="68123F4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Art.21</w:t>
            </w:r>
            <w:r w:rsidRPr="000A718A">
              <w:rPr>
                <w:rFonts w:ascii="Times New Roman" w:hAnsi="Times New Roman"/>
                <w:vertAlign w:val="superscript"/>
                <w:lang w:val="ro-RO"/>
              </w:rPr>
              <w:t>4</w:t>
            </w:r>
            <w:r w:rsidRPr="000A718A">
              <w:rPr>
                <w:rFonts w:ascii="Times New Roman" w:hAnsi="Times New Roman"/>
                <w:lang w:val="ro-RO"/>
              </w:rPr>
              <w:t xml:space="preserve"> alin.(4) și (5) din</w:t>
            </w:r>
          </w:p>
          <w:p w14:paraId="1F12FDE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Legea nr.231/2010</w:t>
            </w:r>
          </w:p>
        </w:tc>
        <w:tc>
          <w:tcPr>
            <w:tcW w:w="450" w:type="dxa"/>
          </w:tcPr>
          <w:p w14:paraId="36A3891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ACE3E92"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543486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13C3C7A"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0EE8F79B" w14:textId="77777777" w:rsidR="005B1DE2" w:rsidRPr="000A718A" w:rsidRDefault="005B1DE2" w:rsidP="000A718A">
            <w:pPr>
              <w:spacing w:after="0" w:line="240" w:lineRule="auto"/>
              <w:rPr>
                <w:rFonts w:ascii="Times New Roman" w:hAnsi="Times New Roman"/>
                <w:sz w:val="24"/>
                <w:lang w:val="ro-RO"/>
              </w:rPr>
            </w:pPr>
          </w:p>
          <w:p w14:paraId="1A6F9C46" w14:textId="77777777" w:rsidR="005B1DE2" w:rsidRPr="000A718A" w:rsidRDefault="005B1DE2" w:rsidP="000A718A">
            <w:pPr>
              <w:spacing w:after="0" w:line="240" w:lineRule="auto"/>
              <w:rPr>
                <w:rFonts w:ascii="Times New Roman" w:hAnsi="Times New Roman"/>
                <w:sz w:val="24"/>
                <w:lang w:val="ro-RO"/>
              </w:rPr>
            </w:pPr>
          </w:p>
          <w:p w14:paraId="46CAEE4A" w14:textId="77777777" w:rsidR="005B1DE2" w:rsidRPr="000A718A" w:rsidRDefault="005B1DE2" w:rsidP="000A718A">
            <w:pPr>
              <w:spacing w:after="0" w:line="240" w:lineRule="auto"/>
              <w:rPr>
                <w:rFonts w:ascii="Times New Roman" w:hAnsi="Times New Roman"/>
                <w:sz w:val="28"/>
                <w:lang w:val="ro-RO"/>
              </w:rPr>
            </w:pPr>
          </w:p>
          <w:p w14:paraId="722463F2"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7CCAB340" w14:textId="77777777" w:rsidTr="00E43E95">
        <w:trPr>
          <w:trHeight w:val="2277"/>
        </w:trPr>
        <w:tc>
          <w:tcPr>
            <w:tcW w:w="660" w:type="dxa"/>
          </w:tcPr>
          <w:p w14:paraId="0A07F8D5"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lastRenderedPageBreak/>
              <w:t>65.</w:t>
            </w:r>
          </w:p>
        </w:tc>
        <w:tc>
          <w:tcPr>
            <w:tcW w:w="3319" w:type="dxa"/>
          </w:tcPr>
          <w:p w14:paraId="6EE1C23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Persoanele care sunt implicate la producerea și distribuirea de produse alimentare sunt instruite în materie de igienă, sănătate publică, igienă a produselor alimentare şi igienă a muncii, sânt atestate conform reglementărilor în domeniul alimentar aplicabile</w:t>
            </w:r>
          </w:p>
          <w:p w14:paraId="65E5AD92"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domeniului de activitate a unității?</w:t>
            </w:r>
          </w:p>
        </w:tc>
        <w:tc>
          <w:tcPr>
            <w:tcW w:w="1482" w:type="dxa"/>
          </w:tcPr>
          <w:p w14:paraId="3740AD5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Art.23 alin.(1) din Legea nr.306/2018</w:t>
            </w:r>
          </w:p>
        </w:tc>
        <w:tc>
          <w:tcPr>
            <w:tcW w:w="450" w:type="dxa"/>
          </w:tcPr>
          <w:p w14:paraId="4747447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1419685D"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DC56BF0"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9CA99DA"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3C7CF47F" w14:textId="77777777" w:rsidR="005B1DE2" w:rsidRPr="000A718A" w:rsidRDefault="005B1DE2" w:rsidP="000A718A">
            <w:pPr>
              <w:spacing w:after="0" w:line="240" w:lineRule="auto"/>
              <w:rPr>
                <w:rFonts w:ascii="Times New Roman" w:hAnsi="Times New Roman"/>
                <w:sz w:val="24"/>
                <w:lang w:val="ro-RO"/>
              </w:rPr>
            </w:pPr>
          </w:p>
          <w:p w14:paraId="20BC7DBC" w14:textId="77777777" w:rsidR="005B1DE2" w:rsidRPr="000A718A" w:rsidRDefault="005B1DE2" w:rsidP="000A718A">
            <w:pPr>
              <w:spacing w:after="0" w:line="240" w:lineRule="auto"/>
              <w:rPr>
                <w:rFonts w:ascii="Times New Roman" w:hAnsi="Times New Roman"/>
                <w:sz w:val="24"/>
                <w:lang w:val="ro-RO"/>
              </w:rPr>
            </w:pPr>
          </w:p>
          <w:p w14:paraId="7A3067B7" w14:textId="77777777" w:rsidR="005B1DE2" w:rsidRPr="000A718A" w:rsidRDefault="005B1DE2" w:rsidP="000A718A">
            <w:pPr>
              <w:spacing w:after="0" w:line="240" w:lineRule="auto"/>
              <w:rPr>
                <w:rFonts w:ascii="Times New Roman" w:hAnsi="Times New Roman"/>
                <w:sz w:val="24"/>
                <w:lang w:val="ro-RO"/>
              </w:rPr>
            </w:pPr>
          </w:p>
          <w:p w14:paraId="2E07D031"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497339BD" w14:textId="77777777" w:rsidTr="00E43E95">
        <w:trPr>
          <w:trHeight w:val="1264"/>
        </w:trPr>
        <w:tc>
          <w:tcPr>
            <w:tcW w:w="660" w:type="dxa"/>
          </w:tcPr>
          <w:p w14:paraId="7A893FC7"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66.</w:t>
            </w:r>
          </w:p>
        </w:tc>
        <w:tc>
          <w:tcPr>
            <w:tcW w:w="3319" w:type="dxa"/>
          </w:tcPr>
          <w:p w14:paraId="7E60BC9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Persoanele care lucrează în zona de manipulare a produselor alimentare poartă o vestimentație adecvată, curată și, după caz, echipament de</w:t>
            </w:r>
          </w:p>
          <w:p w14:paraId="6030AEAC"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protecție?</w:t>
            </w:r>
          </w:p>
        </w:tc>
        <w:tc>
          <w:tcPr>
            <w:tcW w:w="1482" w:type="dxa"/>
          </w:tcPr>
          <w:p w14:paraId="46A9DC05"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Art.16 alin.(1) din Legea nr.296/2017</w:t>
            </w:r>
          </w:p>
        </w:tc>
        <w:tc>
          <w:tcPr>
            <w:tcW w:w="450" w:type="dxa"/>
          </w:tcPr>
          <w:p w14:paraId="7D6A75FE"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83D8ABB"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6C0012B4"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59DA7D73"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2E0B7A92" w14:textId="77777777" w:rsidR="005B1DE2" w:rsidRPr="000A718A" w:rsidRDefault="005B1DE2" w:rsidP="000A718A">
            <w:pPr>
              <w:spacing w:after="0" w:line="240" w:lineRule="auto"/>
              <w:rPr>
                <w:rFonts w:ascii="Times New Roman" w:hAnsi="Times New Roman"/>
                <w:sz w:val="24"/>
                <w:lang w:val="ro-RO"/>
              </w:rPr>
            </w:pPr>
          </w:p>
          <w:p w14:paraId="096A0C0F" w14:textId="77777777" w:rsidR="005B1DE2" w:rsidRPr="000A718A" w:rsidRDefault="005B1DE2" w:rsidP="000A718A">
            <w:pPr>
              <w:spacing w:after="0" w:line="240" w:lineRule="auto"/>
              <w:rPr>
                <w:rFonts w:ascii="Times New Roman" w:hAnsi="Times New Roman"/>
                <w:sz w:val="19"/>
                <w:lang w:val="ro-RO"/>
              </w:rPr>
            </w:pPr>
          </w:p>
          <w:p w14:paraId="445D46D5"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12</w:t>
            </w:r>
          </w:p>
        </w:tc>
      </w:tr>
      <w:tr w:rsidR="005B1DE2" w:rsidRPr="000A718A" w14:paraId="56CE1854" w14:textId="77777777" w:rsidTr="00E43E95">
        <w:trPr>
          <w:trHeight w:val="340"/>
        </w:trPr>
        <w:tc>
          <w:tcPr>
            <w:tcW w:w="9328" w:type="dxa"/>
            <w:gridSpan w:val="8"/>
          </w:tcPr>
          <w:p w14:paraId="647AD1C3"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Cerințe privind mijloacele de transport a produselor alimentare</w:t>
            </w:r>
          </w:p>
        </w:tc>
      </w:tr>
      <w:tr w:rsidR="005B1DE2" w:rsidRPr="000A718A" w14:paraId="7AAE26F1" w14:textId="77777777" w:rsidTr="00E43E95">
        <w:trPr>
          <w:trHeight w:val="1011"/>
        </w:trPr>
        <w:tc>
          <w:tcPr>
            <w:tcW w:w="660" w:type="dxa"/>
          </w:tcPr>
          <w:p w14:paraId="74A5D884"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67.</w:t>
            </w:r>
          </w:p>
        </w:tc>
        <w:tc>
          <w:tcPr>
            <w:tcW w:w="3319" w:type="dxa"/>
          </w:tcPr>
          <w:p w14:paraId="19703CB6"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Produsele alimentare sunt transportate cu mijloace de transport care dețin autorizație</w:t>
            </w:r>
          </w:p>
          <w:p w14:paraId="01D5D63B"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sanitar-veterinară valabilă?</w:t>
            </w:r>
          </w:p>
        </w:tc>
        <w:tc>
          <w:tcPr>
            <w:tcW w:w="1482" w:type="dxa"/>
          </w:tcPr>
          <w:p w14:paraId="03884D2F"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Art.20 alin.(3) din Legea nr.306/2018</w:t>
            </w:r>
          </w:p>
        </w:tc>
        <w:tc>
          <w:tcPr>
            <w:tcW w:w="450" w:type="dxa"/>
          </w:tcPr>
          <w:p w14:paraId="1F05BCF3"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A2E7B94"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447A808"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6C06132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401A57C6" w14:textId="77777777" w:rsidR="005B1DE2" w:rsidRPr="000A718A" w:rsidRDefault="005B1DE2" w:rsidP="000A718A">
            <w:pPr>
              <w:spacing w:after="0" w:line="240" w:lineRule="auto"/>
              <w:rPr>
                <w:rFonts w:ascii="Times New Roman" w:hAnsi="Times New Roman"/>
                <w:sz w:val="32"/>
                <w:lang w:val="ro-RO"/>
              </w:rPr>
            </w:pPr>
          </w:p>
          <w:p w14:paraId="4DA62A36"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20</w:t>
            </w:r>
          </w:p>
        </w:tc>
      </w:tr>
      <w:tr w:rsidR="005B1DE2" w:rsidRPr="000A718A" w14:paraId="69CD1255" w14:textId="77777777" w:rsidTr="00E43E95">
        <w:trPr>
          <w:trHeight w:val="1518"/>
        </w:trPr>
        <w:tc>
          <w:tcPr>
            <w:tcW w:w="660" w:type="dxa"/>
          </w:tcPr>
          <w:p w14:paraId="127132E6"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68.</w:t>
            </w:r>
          </w:p>
        </w:tc>
        <w:tc>
          <w:tcPr>
            <w:tcW w:w="3319" w:type="dxa"/>
          </w:tcPr>
          <w:p w14:paraId="1BBA4F7E"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Mijloacele de transport și/sau containerele utilizate pentru transportul diferitor produse alimentare și/sau altor încărcături sunt supuse unei igienizări eficiente între încărcări?</w:t>
            </w:r>
          </w:p>
        </w:tc>
        <w:tc>
          <w:tcPr>
            <w:tcW w:w="1482" w:type="dxa"/>
          </w:tcPr>
          <w:p w14:paraId="55884626"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Art.12 alin.(4) din Legea nr.296/2017</w:t>
            </w:r>
          </w:p>
        </w:tc>
        <w:tc>
          <w:tcPr>
            <w:tcW w:w="450" w:type="dxa"/>
          </w:tcPr>
          <w:p w14:paraId="67F8148A"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3338F230"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2AAFDF2D"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38117C9E"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11E686E1" w14:textId="77777777" w:rsidR="005B1DE2" w:rsidRPr="000A718A" w:rsidRDefault="005B1DE2" w:rsidP="000A718A">
            <w:pPr>
              <w:spacing w:after="0" w:line="240" w:lineRule="auto"/>
              <w:rPr>
                <w:rFonts w:ascii="Times New Roman" w:hAnsi="Times New Roman"/>
                <w:sz w:val="24"/>
                <w:lang w:val="ro-RO"/>
              </w:rPr>
            </w:pPr>
          </w:p>
          <w:p w14:paraId="53D1122B" w14:textId="77777777" w:rsidR="005B1DE2" w:rsidRPr="000A718A" w:rsidRDefault="005B1DE2" w:rsidP="000A718A">
            <w:pPr>
              <w:spacing w:after="0" w:line="240" w:lineRule="auto"/>
              <w:rPr>
                <w:rFonts w:ascii="Times New Roman" w:hAnsi="Times New Roman"/>
                <w:sz w:val="30"/>
                <w:lang w:val="ro-RO"/>
              </w:rPr>
            </w:pPr>
          </w:p>
          <w:p w14:paraId="16B2F0D0"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lang w:val="ro-RO"/>
              </w:rPr>
              <w:t>15</w:t>
            </w:r>
          </w:p>
        </w:tc>
      </w:tr>
      <w:tr w:rsidR="005B1DE2" w:rsidRPr="000A718A" w14:paraId="0567BC9C" w14:textId="77777777" w:rsidTr="00E43E95">
        <w:trPr>
          <w:trHeight w:val="2023"/>
        </w:trPr>
        <w:tc>
          <w:tcPr>
            <w:tcW w:w="660" w:type="dxa"/>
          </w:tcPr>
          <w:p w14:paraId="7BB27FF7" w14:textId="77777777" w:rsidR="005B1DE2" w:rsidRPr="000A718A" w:rsidRDefault="005B1DE2" w:rsidP="008F7F14">
            <w:pPr>
              <w:spacing w:after="0" w:line="240" w:lineRule="auto"/>
              <w:rPr>
                <w:rFonts w:ascii="Times New Roman" w:hAnsi="Times New Roman"/>
                <w:b/>
                <w:sz w:val="24"/>
                <w:lang w:val="ro-RO"/>
              </w:rPr>
            </w:pPr>
            <w:r w:rsidRPr="000A718A">
              <w:rPr>
                <w:rFonts w:ascii="Times New Roman" w:hAnsi="Times New Roman"/>
                <w:b/>
                <w:sz w:val="24"/>
                <w:lang w:val="ro-RO"/>
              </w:rPr>
              <w:t>69.</w:t>
            </w:r>
          </w:p>
        </w:tc>
        <w:tc>
          <w:tcPr>
            <w:tcW w:w="3319" w:type="dxa"/>
          </w:tcPr>
          <w:p w14:paraId="09E4230A" w14:textId="77777777" w:rsidR="005B1DE2" w:rsidRPr="000A718A" w:rsidRDefault="005B1DE2" w:rsidP="000A718A">
            <w:pPr>
              <w:spacing w:after="0" w:line="240" w:lineRule="auto"/>
              <w:jc w:val="both"/>
              <w:rPr>
                <w:rFonts w:ascii="Times New Roman" w:hAnsi="Times New Roman"/>
                <w:lang w:val="ro-RO"/>
              </w:rPr>
            </w:pPr>
            <w:r w:rsidRPr="000A718A">
              <w:rPr>
                <w:rFonts w:ascii="Times New Roman" w:hAnsi="Times New Roman"/>
                <w:lang w:val="ro-RO"/>
              </w:rPr>
              <w:t>Mijloacele de transport şi/sau containerele utilizate pentru transportul produselor alimentare asigură:</w:t>
            </w:r>
          </w:p>
          <w:p w14:paraId="1020F74D" w14:textId="77777777" w:rsidR="005B1DE2" w:rsidRPr="000A718A" w:rsidRDefault="005B1DE2" w:rsidP="000A718A">
            <w:pPr>
              <w:numPr>
                <w:ilvl w:val="0"/>
                <w:numId w:val="2"/>
              </w:numPr>
              <w:tabs>
                <w:tab w:val="left" w:pos="198"/>
              </w:tabs>
              <w:spacing w:after="0" w:line="240" w:lineRule="auto"/>
              <w:ind w:left="0" w:firstLine="0"/>
              <w:jc w:val="both"/>
              <w:rPr>
                <w:rFonts w:ascii="Times New Roman" w:hAnsi="Times New Roman"/>
                <w:lang w:val="ro-RO"/>
              </w:rPr>
            </w:pPr>
            <w:r w:rsidRPr="000A718A">
              <w:rPr>
                <w:rFonts w:ascii="Times New Roman" w:hAnsi="Times New Roman"/>
                <w:lang w:val="ro-RO"/>
              </w:rPr>
              <w:t>menţinerea acestora produse la temperaturi corespunzătoare;</w:t>
            </w:r>
          </w:p>
          <w:p w14:paraId="5BBBEF15" w14:textId="77777777" w:rsidR="005B1DE2" w:rsidRPr="000A718A" w:rsidRDefault="005B1DE2" w:rsidP="000A718A">
            <w:pPr>
              <w:numPr>
                <w:ilvl w:val="0"/>
                <w:numId w:val="2"/>
              </w:numPr>
              <w:tabs>
                <w:tab w:val="left" w:pos="198"/>
              </w:tabs>
              <w:spacing w:after="0" w:line="240" w:lineRule="auto"/>
              <w:ind w:left="0" w:firstLine="0"/>
              <w:jc w:val="both"/>
              <w:rPr>
                <w:rFonts w:ascii="Times New Roman" w:hAnsi="Times New Roman"/>
                <w:lang w:val="ro-RO"/>
              </w:rPr>
            </w:pPr>
            <w:r w:rsidRPr="000A718A">
              <w:rPr>
                <w:rFonts w:ascii="Times New Roman" w:hAnsi="Times New Roman"/>
                <w:lang w:val="ro-RO"/>
              </w:rPr>
              <w:t>monitorizarea şi înregistrarea temperaturii de transportare?</w:t>
            </w:r>
          </w:p>
        </w:tc>
        <w:tc>
          <w:tcPr>
            <w:tcW w:w="1482" w:type="dxa"/>
          </w:tcPr>
          <w:p w14:paraId="53CFD59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Art.12 alin.(6) din Legea nr.296/2017</w:t>
            </w:r>
          </w:p>
        </w:tc>
        <w:tc>
          <w:tcPr>
            <w:tcW w:w="450" w:type="dxa"/>
          </w:tcPr>
          <w:p w14:paraId="6742D1D5"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0978C481" w14:textId="77777777" w:rsidR="005B1DE2" w:rsidRPr="000A718A" w:rsidRDefault="005B1DE2" w:rsidP="000A718A">
            <w:pPr>
              <w:spacing w:after="0" w:line="240" w:lineRule="auto"/>
              <w:rPr>
                <w:rFonts w:ascii="Times New Roman" w:hAnsi="Times New Roman"/>
                <w:sz w:val="20"/>
                <w:lang w:val="ro-RO"/>
              </w:rPr>
            </w:pPr>
          </w:p>
        </w:tc>
        <w:tc>
          <w:tcPr>
            <w:tcW w:w="548" w:type="dxa"/>
          </w:tcPr>
          <w:p w14:paraId="79174075" w14:textId="77777777" w:rsidR="005B1DE2" w:rsidRPr="000A718A" w:rsidRDefault="005B1DE2" w:rsidP="000A718A">
            <w:pPr>
              <w:spacing w:after="0" w:line="240" w:lineRule="auto"/>
              <w:rPr>
                <w:rFonts w:ascii="Times New Roman" w:hAnsi="Times New Roman"/>
                <w:sz w:val="20"/>
                <w:lang w:val="ro-RO"/>
              </w:rPr>
            </w:pPr>
          </w:p>
        </w:tc>
        <w:tc>
          <w:tcPr>
            <w:tcW w:w="1668" w:type="dxa"/>
          </w:tcPr>
          <w:p w14:paraId="0C10C02B" w14:textId="77777777" w:rsidR="005B1DE2" w:rsidRPr="000A718A" w:rsidRDefault="005B1DE2" w:rsidP="000A718A">
            <w:pPr>
              <w:spacing w:after="0" w:line="240" w:lineRule="auto"/>
              <w:rPr>
                <w:rFonts w:ascii="Times New Roman" w:hAnsi="Times New Roman"/>
                <w:sz w:val="20"/>
                <w:lang w:val="ro-RO"/>
              </w:rPr>
            </w:pPr>
          </w:p>
        </w:tc>
        <w:tc>
          <w:tcPr>
            <w:tcW w:w="653" w:type="dxa"/>
          </w:tcPr>
          <w:p w14:paraId="79A8E83E" w14:textId="77777777" w:rsidR="005B1DE2" w:rsidRPr="000A718A" w:rsidRDefault="005B1DE2" w:rsidP="000A718A">
            <w:pPr>
              <w:spacing w:after="0" w:line="240" w:lineRule="auto"/>
              <w:rPr>
                <w:rFonts w:ascii="Times New Roman" w:hAnsi="Times New Roman"/>
                <w:sz w:val="24"/>
                <w:lang w:val="ro-RO"/>
              </w:rPr>
            </w:pPr>
          </w:p>
          <w:p w14:paraId="5FE27C52" w14:textId="77777777" w:rsidR="005B1DE2" w:rsidRPr="000A718A" w:rsidRDefault="005B1DE2" w:rsidP="000A718A">
            <w:pPr>
              <w:spacing w:after="0" w:line="240" w:lineRule="auto"/>
              <w:rPr>
                <w:rFonts w:ascii="Times New Roman" w:hAnsi="Times New Roman"/>
                <w:sz w:val="24"/>
                <w:lang w:val="ro-RO"/>
              </w:rPr>
            </w:pPr>
          </w:p>
          <w:p w14:paraId="0EC841EA" w14:textId="77777777" w:rsidR="005B1DE2" w:rsidRPr="000A718A" w:rsidRDefault="005B1DE2" w:rsidP="000A718A">
            <w:pPr>
              <w:spacing w:after="0" w:line="240" w:lineRule="auto"/>
              <w:rPr>
                <w:rFonts w:ascii="Times New Roman" w:hAnsi="Times New Roman"/>
                <w:sz w:val="28"/>
                <w:lang w:val="ro-RO"/>
              </w:rPr>
            </w:pPr>
          </w:p>
          <w:p w14:paraId="3395659B" w14:textId="77777777" w:rsidR="005B1DE2" w:rsidRPr="000A718A" w:rsidRDefault="005B1DE2" w:rsidP="000A718A">
            <w:pPr>
              <w:spacing w:after="0" w:line="240" w:lineRule="auto"/>
              <w:rPr>
                <w:rFonts w:ascii="Times New Roman" w:hAnsi="Times New Roman"/>
                <w:lang w:val="ro-RO"/>
              </w:rPr>
            </w:pPr>
            <w:r w:rsidRPr="000A718A">
              <w:rPr>
                <w:rFonts w:ascii="Times New Roman" w:hAnsi="Times New Roman"/>
                <w:w w:val="99"/>
                <w:lang w:val="ro-RO"/>
              </w:rPr>
              <w:t>8</w:t>
            </w:r>
          </w:p>
        </w:tc>
      </w:tr>
      <w:tr w:rsidR="005B1DE2" w:rsidRPr="000A718A" w14:paraId="173C39DD" w14:textId="77777777" w:rsidTr="00E43E95">
        <w:trPr>
          <w:trHeight w:val="253"/>
        </w:trPr>
        <w:tc>
          <w:tcPr>
            <w:tcW w:w="5461" w:type="dxa"/>
            <w:gridSpan w:val="3"/>
          </w:tcPr>
          <w:p w14:paraId="77BB6337" w14:textId="77777777" w:rsidR="005B1DE2" w:rsidRPr="000A718A" w:rsidRDefault="005B1DE2" w:rsidP="000A718A">
            <w:pPr>
              <w:spacing w:after="0" w:line="240" w:lineRule="auto"/>
              <w:jc w:val="right"/>
              <w:rPr>
                <w:rFonts w:ascii="Times New Roman" w:hAnsi="Times New Roman"/>
                <w:b/>
                <w:lang w:val="ro-RO"/>
              </w:rPr>
            </w:pPr>
            <w:r w:rsidRPr="000A718A">
              <w:rPr>
                <w:rFonts w:ascii="Times New Roman" w:hAnsi="Times New Roman"/>
                <w:b/>
                <w:lang w:val="ro-RO"/>
              </w:rPr>
              <w:t>TOTAL</w:t>
            </w:r>
          </w:p>
        </w:tc>
        <w:tc>
          <w:tcPr>
            <w:tcW w:w="450" w:type="dxa"/>
          </w:tcPr>
          <w:p w14:paraId="6ADA3E2C" w14:textId="77777777" w:rsidR="005B1DE2" w:rsidRPr="000A718A" w:rsidRDefault="005B1DE2" w:rsidP="000A718A">
            <w:pPr>
              <w:spacing w:after="0" w:line="240" w:lineRule="auto"/>
              <w:rPr>
                <w:rFonts w:ascii="Times New Roman" w:hAnsi="Times New Roman"/>
                <w:sz w:val="18"/>
                <w:lang w:val="ro-RO"/>
              </w:rPr>
            </w:pPr>
          </w:p>
        </w:tc>
        <w:tc>
          <w:tcPr>
            <w:tcW w:w="548" w:type="dxa"/>
          </w:tcPr>
          <w:p w14:paraId="51900E4D" w14:textId="77777777" w:rsidR="005B1DE2" w:rsidRPr="000A718A" w:rsidRDefault="005B1DE2" w:rsidP="000A718A">
            <w:pPr>
              <w:spacing w:after="0" w:line="240" w:lineRule="auto"/>
              <w:rPr>
                <w:rFonts w:ascii="Times New Roman" w:hAnsi="Times New Roman"/>
                <w:sz w:val="18"/>
                <w:lang w:val="ro-RO"/>
              </w:rPr>
            </w:pPr>
          </w:p>
        </w:tc>
        <w:tc>
          <w:tcPr>
            <w:tcW w:w="548" w:type="dxa"/>
          </w:tcPr>
          <w:p w14:paraId="1E81849B" w14:textId="77777777" w:rsidR="005B1DE2" w:rsidRPr="000A718A" w:rsidRDefault="005B1DE2" w:rsidP="000A718A">
            <w:pPr>
              <w:spacing w:after="0" w:line="240" w:lineRule="auto"/>
              <w:rPr>
                <w:rFonts w:ascii="Times New Roman" w:hAnsi="Times New Roman"/>
                <w:sz w:val="18"/>
                <w:lang w:val="ro-RO"/>
              </w:rPr>
            </w:pPr>
          </w:p>
        </w:tc>
        <w:tc>
          <w:tcPr>
            <w:tcW w:w="1668" w:type="dxa"/>
          </w:tcPr>
          <w:p w14:paraId="69C8DF9C" w14:textId="77777777" w:rsidR="005B1DE2" w:rsidRPr="000A718A" w:rsidRDefault="005B1DE2" w:rsidP="000A718A">
            <w:pPr>
              <w:spacing w:after="0" w:line="240" w:lineRule="auto"/>
              <w:rPr>
                <w:rFonts w:ascii="Times New Roman" w:hAnsi="Times New Roman"/>
                <w:sz w:val="18"/>
                <w:lang w:val="ro-RO"/>
              </w:rPr>
            </w:pPr>
          </w:p>
        </w:tc>
        <w:tc>
          <w:tcPr>
            <w:tcW w:w="653" w:type="dxa"/>
          </w:tcPr>
          <w:p w14:paraId="5A375171" w14:textId="77777777" w:rsidR="005B1DE2" w:rsidRPr="000A718A" w:rsidRDefault="005B1DE2" w:rsidP="000A718A">
            <w:pPr>
              <w:spacing w:after="0" w:line="240" w:lineRule="auto"/>
              <w:rPr>
                <w:rFonts w:ascii="Times New Roman" w:hAnsi="Times New Roman"/>
                <w:sz w:val="18"/>
                <w:lang w:val="ro-RO"/>
              </w:rPr>
            </w:pPr>
          </w:p>
        </w:tc>
      </w:tr>
    </w:tbl>
    <w:p w14:paraId="7C8496A4" w14:textId="77777777" w:rsidR="005B1DE2" w:rsidRPr="000A718A" w:rsidRDefault="005B1DE2" w:rsidP="000A718A">
      <w:pPr>
        <w:widowControl w:val="0"/>
        <w:autoSpaceDE w:val="0"/>
        <w:autoSpaceDN w:val="0"/>
        <w:spacing w:after="0" w:line="240" w:lineRule="auto"/>
        <w:rPr>
          <w:rFonts w:ascii="Times New Roman" w:hAnsi="Times New Roman"/>
          <w:sz w:val="13"/>
          <w:lang w:val="ro-RO"/>
        </w:rPr>
      </w:pPr>
    </w:p>
    <w:p w14:paraId="05941D19" w14:textId="77777777" w:rsidR="005B1DE2" w:rsidRPr="000A718A" w:rsidRDefault="005B1DE2" w:rsidP="000A718A">
      <w:pPr>
        <w:widowControl w:val="0"/>
        <w:tabs>
          <w:tab w:val="left" w:pos="508"/>
        </w:tabs>
        <w:autoSpaceDE w:val="0"/>
        <w:autoSpaceDN w:val="0"/>
        <w:spacing w:after="0" w:line="240" w:lineRule="auto"/>
        <w:rPr>
          <w:rFonts w:ascii="Times New Roman" w:hAnsi="Times New Roman"/>
          <w:b/>
          <w:lang w:val="ro-RO"/>
        </w:rPr>
      </w:pPr>
      <w:r w:rsidRPr="000A718A">
        <w:rPr>
          <w:rFonts w:ascii="Times New Roman" w:hAnsi="Times New Roman"/>
          <w:b/>
          <w:lang w:val="ro-RO"/>
        </w:rPr>
        <w:t>VI. Punctajul pentru evaluarea riscului</w:t>
      </w:r>
    </w:p>
    <w:tbl>
      <w:tblPr>
        <w:tblStyle w:val="TableNormal1"/>
        <w:tblW w:w="929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0A718A" w:rsidRPr="000A718A" w14:paraId="2C3E262E" w14:textId="77777777" w:rsidTr="00FC206B">
        <w:trPr>
          <w:trHeight w:val="2786"/>
        </w:trPr>
        <w:tc>
          <w:tcPr>
            <w:tcW w:w="1324" w:type="dxa"/>
          </w:tcPr>
          <w:p w14:paraId="1E2D03F4" w14:textId="2934A693" w:rsidR="000A718A" w:rsidRPr="000A718A" w:rsidRDefault="000A718A" w:rsidP="000A718A">
            <w:pPr>
              <w:spacing w:after="0" w:line="240" w:lineRule="auto"/>
              <w:rPr>
                <w:rFonts w:ascii="Times New Roman" w:hAnsi="Times New Roman"/>
                <w:sz w:val="20"/>
                <w:lang w:val="ro-RO"/>
              </w:rPr>
            </w:pPr>
            <w:r w:rsidRPr="000A718A">
              <w:rPr>
                <w:rFonts w:ascii="Times New Roman" w:hAnsi="Times New Roman"/>
                <w:b/>
                <w:lang w:val="ro-RO"/>
              </w:rPr>
              <w:t>Încălcări</w:t>
            </w:r>
          </w:p>
        </w:tc>
        <w:tc>
          <w:tcPr>
            <w:tcW w:w="1305" w:type="dxa"/>
          </w:tcPr>
          <w:p w14:paraId="308AE0D9" w14:textId="18E300D6" w:rsidR="000A718A" w:rsidRPr="000A718A" w:rsidRDefault="000A718A" w:rsidP="000A718A">
            <w:pPr>
              <w:spacing w:after="0" w:line="240" w:lineRule="auto"/>
              <w:rPr>
                <w:rFonts w:ascii="Times New Roman" w:hAnsi="Times New Roman"/>
                <w:b/>
                <w:lang w:val="ro-RO"/>
              </w:rPr>
            </w:pPr>
            <w:r w:rsidRPr="000A718A">
              <w:rPr>
                <w:rFonts w:ascii="Times New Roman" w:hAnsi="Times New Roman"/>
                <w:b/>
                <w:lang w:val="ro-RO"/>
              </w:rPr>
              <w:t>Numărul</w:t>
            </w:r>
            <w:r w:rsidRPr="000A718A">
              <w:rPr>
                <w:rFonts w:ascii="Times New Roman" w:hAnsi="Times New Roman"/>
                <w:b/>
                <w:lang w:val="ro-RO"/>
              </w:rPr>
              <w:t xml:space="preserve"> </w:t>
            </w:r>
            <w:r w:rsidRPr="000A718A">
              <w:rPr>
                <w:rFonts w:ascii="Times New Roman" w:hAnsi="Times New Roman"/>
                <w:b/>
                <w:lang w:val="ro-RO"/>
              </w:rPr>
              <w:t>de</w:t>
            </w:r>
            <w:r w:rsidRPr="000A718A">
              <w:rPr>
                <w:rFonts w:ascii="Times New Roman" w:hAnsi="Times New Roman"/>
                <w:b/>
                <w:lang w:val="ro-RO"/>
              </w:rPr>
              <w:t xml:space="preserve"> </w:t>
            </w:r>
            <w:r w:rsidRPr="000A718A">
              <w:rPr>
                <w:rFonts w:ascii="Times New Roman" w:hAnsi="Times New Roman"/>
                <w:b/>
                <w:lang w:val="ro-RO"/>
              </w:rPr>
              <w:t>întrebări</w:t>
            </w:r>
            <w:r w:rsidRPr="000A718A">
              <w:rPr>
                <w:rFonts w:ascii="Times New Roman" w:hAnsi="Times New Roman"/>
                <w:b/>
                <w:lang w:val="ro-RO"/>
              </w:rPr>
              <w:t xml:space="preserve"> </w:t>
            </w:r>
            <w:r w:rsidRPr="000A718A">
              <w:rPr>
                <w:rFonts w:ascii="Times New Roman" w:hAnsi="Times New Roman"/>
                <w:b/>
                <w:lang w:val="ro-RO"/>
              </w:rPr>
              <w:t>conform</w:t>
            </w:r>
            <w:r w:rsidRPr="000A718A">
              <w:rPr>
                <w:rFonts w:ascii="Times New Roman" w:hAnsi="Times New Roman"/>
                <w:b/>
                <w:lang w:val="ro-RO"/>
              </w:rPr>
              <w:t xml:space="preserve"> </w:t>
            </w:r>
            <w:r w:rsidRPr="000A718A">
              <w:rPr>
                <w:rFonts w:ascii="Times New Roman" w:hAnsi="Times New Roman"/>
                <w:b/>
                <w:lang w:val="ro-RO"/>
              </w:rPr>
              <w:t>clasificării</w:t>
            </w:r>
            <w:r w:rsidRPr="000A718A">
              <w:rPr>
                <w:rFonts w:ascii="Times New Roman" w:hAnsi="Times New Roman"/>
                <w:b/>
                <w:lang w:val="ro-RO"/>
              </w:rPr>
              <w:t xml:space="preserve"> </w:t>
            </w:r>
            <w:r w:rsidRPr="000A718A">
              <w:rPr>
                <w:rFonts w:ascii="Times New Roman" w:hAnsi="Times New Roman"/>
                <w:b/>
                <w:lang w:val="ro-RO"/>
              </w:rPr>
              <w:t>încălcărilor</w:t>
            </w:r>
          </w:p>
          <w:p w14:paraId="5AE0B707" w14:textId="77777777" w:rsidR="000A718A" w:rsidRPr="000A718A" w:rsidRDefault="000A718A" w:rsidP="000A718A">
            <w:pPr>
              <w:spacing w:after="0" w:line="240" w:lineRule="auto"/>
              <w:rPr>
                <w:rFonts w:ascii="Times New Roman" w:hAnsi="Times New Roman"/>
                <w:i/>
                <w:lang w:val="ro-RO"/>
              </w:rPr>
            </w:pPr>
            <w:r w:rsidRPr="000A718A">
              <w:rPr>
                <w:rFonts w:ascii="Times New Roman" w:hAnsi="Times New Roman"/>
                <w:i/>
                <w:lang w:val="ro-RO"/>
              </w:rPr>
              <w:t>(toate</w:t>
            </w:r>
          </w:p>
          <w:p w14:paraId="79DA6B58" w14:textId="77777777" w:rsidR="000A718A" w:rsidRPr="000A718A" w:rsidRDefault="000A718A" w:rsidP="000A718A">
            <w:pPr>
              <w:spacing w:after="0" w:line="240" w:lineRule="auto"/>
              <w:rPr>
                <w:rFonts w:ascii="Times New Roman" w:hAnsi="Times New Roman"/>
                <w:i/>
                <w:lang w:val="ro-RO"/>
              </w:rPr>
            </w:pPr>
            <w:r w:rsidRPr="000A718A">
              <w:rPr>
                <w:rFonts w:ascii="Times New Roman" w:hAnsi="Times New Roman"/>
                <w:i/>
                <w:lang w:val="ro-RO"/>
              </w:rPr>
              <w:t>întrebările</w:t>
            </w:r>
          </w:p>
          <w:p w14:paraId="765DF6E7" w14:textId="4B550D13" w:rsidR="000A718A" w:rsidRPr="000A718A" w:rsidRDefault="000A718A" w:rsidP="000A718A">
            <w:pPr>
              <w:spacing w:after="0" w:line="240" w:lineRule="auto"/>
              <w:rPr>
                <w:rFonts w:ascii="Times New Roman" w:hAnsi="Times New Roman"/>
                <w:b/>
                <w:lang w:val="ro-RO"/>
              </w:rPr>
            </w:pPr>
            <w:r w:rsidRPr="000A718A">
              <w:rPr>
                <w:rFonts w:ascii="Times New Roman" w:hAnsi="Times New Roman"/>
                <w:i/>
                <w:lang w:val="ro-RO"/>
              </w:rPr>
              <w:t>aplicate)</w:t>
            </w:r>
          </w:p>
        </w:tc>
        <w:tc>
          <w:tcPr>
            <w:tcW w:w="1329" w:type="dxa"/>
          </w:tcPr>
          <w:p w14:paraId="640270C5"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b/>
                <w:lang w:val="ro-RO"/>
              </w:rPr>
              <w:t xml:space="preserve">Numărul de încălcări constatate în cadrul controlului </w:t>
            </w:r>
            <w:r w:rsidRPr="000A718A">
              <w:rPr>
                <w:rFonts w:ascii="Times New Roman" w:hAnsi="Times New Roman"/>
                <w:i/>
                <w:lang w:val="ro-RO"/>
              </w:rPr>
              <w:t>(toate întrebările neconforme)</w:t>
            </w:r>
          </w:p>
        </w:tc>
        <w:tc>
          <w:tcPr>
            <w:tcW w:w="1351" w:type="dxa"/>
          </w:tcPr>
          <w:p w14:paraId="413B239F" w14:textId="096AA9C6" w:rsidR="000A718A" w:rsidRPr="000A718A" w:rsidRDefault="000A718A" w:rsidP="000A718A">
            <w:pPr>
              <w:spacing w:after="0" w:line="240" w:lineRule="auto"/>
              <w:jc w:val="center"/>
              <w:rPr>
                <w:rFonts w:ascii="Times New Roman" w:hAnsi="Times New Roman"/>
                <w:b/>
                <w:lang w:val="ro-RO"/>
              </w:rPr>
            </w:pPr>
            <w:r w:rsidRPr="000A718A">
              <w:rPr>
                <w:rFonts w:ascii="Times New Roman" w:hAnsi="Times New Roman"/>
                <w:b/>
                <w:lang w:val="ro-RO"/>
              </w:rPr>
              <w:t>Gradul de conformare</w:t>
            </w:r>
            <w:r w:rsidRPr="000A718A">
              <w:rPr>
                <w:rFonts w:ascii="Times New Roman" w:hAnsi="Times New Roman"/>
                <w:b/>
                <w:lang w:val="ro-RO"/>
              </w:rPr>
              <w:t xml:space="preserve"> </w:t>
            </w:r>
            <w:r w:rsidRPr="000A718A">
              <w:rPr>
                <w:rFonts w:ascii="Times New Roman" w:hAnsi="Times New Roman"/>
                <w:b/>
                <w:lang w:val="ro-RO"/>
              </w:rPr>
              <w:t>conform</w:t>
            </w:r>
            <w:r w:rsidRPr="000A718A">
              <w:rPr>
                <w:rFonts w:ascii="Times New Roman" w:hAnsi="Times New Roman"/>
                <w:b/>
                <w:lang w:val="ro-RO"/>
              </w:rPr>
              <w:t xml:space="preserve"> </w:t>
            </w:r>
            <w:r w:rsidRPr="000A718A">
              <w:rPr>
                <w:rFonts w:ascii="Times New Roman" w:hAnsi="Times New Roman"/>
                <w:b/>
                <w:lang w:val="ro-RO"/>
              </w:rPr>
              <w:t>numărului</w:t>
            </w:r>
            <w:r w:rsidRPr="000A718A">
              <w:rPr>
                <w:rFonts w:ascii="Times New Roman" w:hAnsi="Times New Roman"/>
                <w:b/>
                <w:lang w:val="ro-RO"/>
              </w:rPr>
              <w:t xml:space="preserve"> </w:t>
            </w:r>
            <w:r w:rsidRPr="000A718A">
              <w:rPr>
                <w:rFonts w:ascii="Times New Roman" w:hAnsi="Times New Roman"/>
                <w:b/>
                <w:lang w:val="ro-RO"/>
              </w:rPr>
              <w:t>de încălcări</w:t>
            </w:r>
            <w:r w:rsidRPr="000A718A">
              <w:rPr>
                <w:rFonts w:ascii="Times New Roman" w:hAnsi="Times New Roman"/>
                <w:b/>
                <w:lang w:val="ro-RO"/>
              </w:rPr>
              <w:t xml:space="preserve"> </w:t>
            </w:r>
            <w:r w:rsidRPr="000A718A">
              <w:rPr>
                <w:rFonts w:ascii="Times New Roman" w:hAnsi="Times New Roman"/>
                <w:b/>
                <w:w w:val="99"/>
                <w:lang w:val="ro-RO"/>
              </w:rPr>
              <w:t>%</w:t>
            </w:r>
          </w:p>
          <w:p w14:paraId="14D25E89"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i/>
                <w:lang w:val="ro-RO"/>
              </w:rPr>
              <w:t>(1-col 3/col</w:t>
            </w:r>
          </w:p>
          <w:p w14:paraId="4CAD21EA" w14:textId="65816417" w:rsidR="000A718A" w:rsidRPr="000A718A" w:rsidRDefault="000A718A" w:rsidP="000A718A">
            <w:pPr>
              <w:spacing w:after="0" w:line="240" w:lineRule="auto"/>
              <w:jc w:val="center"/>
              <w:rPr>
                <w:rFonts w:ascii="Times New Roman" w:hAnsi="Times New Roman"/>
                <w:b/>
                <w:lang w:val="ro-RO"/>
              </w:rPr>
            </w:pPr>
            <w:r w:rsidRPr="000A718A">
              <w:rPr>
                <w:rFonts w:ascii="Times New Roman" w:hAnsi="Times New Roman"/>
                <w:i/>
                <w:lang w:val="ro-RO"/>
              </w:rPr>
              <w:t>2) x100%</w:t>
            </w:r>
          </w:p>
        </w:tc>
        <w:tc>
          <w:tcPr>
            <w:tcW w:w="1304" w:type="dxa"/>
          </w:tcPr>
          <w:p w14:paraId="5D00CEDE" w14:textId="4355D758" w:rsidR="000A718A" w:rsidRPr="000A718A" w:rsidRDefault="000A718A" w:rsidP="000A718A">
            <w:pPr>
              <w:spacing w:after="0" w:line="240" w:lineRule="auto"/>
              <w:jc w:val="center"/>
              <w:rPr>
                <w:rFonts w:ascii="Times New Roman" w:hAnsi="Times New Roman"/>
                <w:b/>
                <w:lang w:val="ro-RO"/>
              </w:rPr>
            </w:pPr>
            <w:r w:rsidRPr="000A718A">
              <w:rPr>
                <w:rFonts w:ascii="Times New Roman" w:hAnsi="Times New Roman"/>
                <w:b/>
                <w:lang w:val="ro-RO"/>
              </w:rPr>
              <w:t>Ponderea valorică</w:t>
            </w:r>
            <w:r w:rsidRPr="000A718A">
              <w:rPr>
                <w:rFonts w:ascii="Times New Roman" w:hAnsi="Times New Roman"/>
                <w:b/>
                <w:lang w:val="ro-RO"/>
              </w:rPr>
              <w:t xml:space="preserve"> </w:t>
            </w:r>
            <w:r w:rsidRPr="000A718A">
              <w:rPr>
                <w:rFonts w:ascii="Times New Roman" w:hAnsi="Times New Roman"/>
                <w:b/>
                <w:lang w:val="ro-RO"/>
              </w:rPr>
              <w:t>totală</w:t>
            </w:r>
            <w:r w:rsidRPr="000A718A">
              <w:rPr>
                <w:rFonts w:ascii="Times New Roman" w:hAnsi="Times New Roman"/>
                <w:b/>
                <w:lang w:val="ro-RO"/>
              </w:rPr>
              <w:t xml:space="preserve"> </w:t>
            </w:r>
            <w:r w:rsidRPr="000A718A">
              <w:rPr>
                <w:rFonts w:ascii="Times New Roman" w:hAnsi="Times New Roman"/>
                <w:b/>
                <w:lang w:val="ro-RO"/>
              </w:rPr>
              <w:t>conform</w:t>
            </w:r>
            <w:r w:rsidRPr="000A718A">
              <w:rPr>
                <w:rFonts w:ascii="Times New Roman" w:hAnsi="Times New Roman"/>
                <w:b/>
                <w:lang w:val="ro-RO"/>
              </w:rPr>
              <w:t xml:space="preserve"> </w:t>
            </w:r>
            <w:r w:rsidRPr="000A718A">
              <w:rPr>
                <w:rFonts w:ascii="Times New Roman" w:hAnsi="Times New Roman"/>
                <w:b/>
                <w:lang w:val="ro-RO"/>
              </w:rPr>
              <w:t>clasificării</w:t>
            </w:r>
            <w:r w:rsidRPr="000A718A">
              <w:rPr>
                <w:rFonts w:ascii="Times New Roman" w:hAnsi="Times New Roman"/>
                <w:b/>
                <w:lang w:val="ro-RO"/>
              </w:rPr>
              <w:t xml:space="preserve"> </w:t>
            </w:r>
            <w:r w:rsidRPr="000A718A">
              <w:rPr>
                <w:rFonts w:ascii="Times New Roman" w:hAnsi="Times New Roman"/>
                <w:b/>
                <w:lang w:val="ro-RO"/>
              </w:rPr>
              <w:t>încălcărilor</w:t>
            </w:r>
          </w:p>
          <w:p w14:paraId="030CF1A5"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i/>
                <w:lang w:val="ro-RO"/>
              </w:rPr>
              <w:t>(suma</w:t>
            </w:r>
          </w:p>
          <w:p w14:paraId="229EF600"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i/>
                <w:lang w:val="ro-RO"/>
              </w:rPr>
              <w:t>punctajului</w:t>
            </w:r>
          </w:p>
          <w:p w14:paraId="4750142D"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i/>
                <w:lang w:val="ro-RO"/>
              </w:rPr>
              <w:t>tuturor</w:t>
            </w:r>
          </w:p>
          <w:p w14:paraId="6622D956"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i/>
                <w:lang w:val="ro-RO"/>
              </w:rPr>
              <w:t>întrebărilor</w:t>
            </w:r>
          </w:p>
          <w:p w14:paraId="28FADA83" w14:textId="61F8B406" w:rsidR="000A718A" w:rsidRPr="000A718A" w:rsidRDefault="000A718A" w:rsidP="000A718A">
            <w:pPr>
              <w:spacing w:after="0" w:line="240" w:lineRule="auto"/>
              <w:jc w:val="center"/>
              <w:rPr>
                <w:rFonts w:ascii="Times New Roman" w:hAnsi="Times New Roman"/>
                <w:b/>
                <w:lang w:val="ro-RO"/>
              </w:rPr>
            </w:pPr>
            <w:r w:rsidRPr="000A718A">
              <w:rPr>
                <w:rFonts w:ascii="Times New Roman" w:hAnsi="Times New Roman"/>
                <w:i/>
                <w:lang w:val="ro-RO"/>
              </w:rPr>
              <w:t>aplicate)</w:t>
            </w:r>
          </w:p>
        </w:tc>
        <w:tc>
          <w:tcPr>
            <w:tcW w:w="1329" w:type="dxa"/>
          </w:tcPr>
          <w:p w14:paraId="3A9D9886" w14:textId="77777777" w:rsidR="000A718A" w:rsidRPr="000A718A" w:rsidRDefault="000A718A" w:rsidP="000A718A">
            <w:pPr>
              <w:spacing w:after="0" w:line="240" w:lineRule="auto"/>
              <w:jc w:val="center"/>
              <w:rPr>
                <w:rFonts w:ascii="Times New Roman" w:hAnsi="Times New Roman"/>
                <w:i/>
                <w:lang w:val="ro-RO"/>
              </w:rPr>
            </w:pPr>
            <w:r w:rsidRPr="000A718A">
              <w:rPr>
                <w:rFonts w:ascii="Times New Roman" w:hAnsi="Times New Roman"/>
                <w:b/>
                <w:lang w:val="ro-RO"/>
              </w:rPr>
              <w:t xml:space="preserve">Ponderea valorică a încălcărilor constatate în cadrul controlului </w:t>
            </w:r>
            <w:r w:rsidRPr="000A718A">
              <w:rPr>
                <w:rFonts w:ascii="Times New Roman" w:hAnsi="Times New Roman"/>
                <w:i/>
                <w:lang w:val="ro-RO"/>
              </w:rPr>
              <w:t>(suma punctajului întrebărilor neconforme)</w:t>
            </w:r>
          </w:p>
        </w:tc>
        <w:tc>
          <w:tcPr>
            <w:tcW w:w="1348" w:type="dxa"/>
          </w:tcPr>
          <w:p w14:paraId="2CA545AA" w14:textId="4B71013D" w:rsidR="000A718A" w:rsidRPr="000A718A" w:rsidRDefault="000A718A" w:rsidP="000A718A">
            <w:pPr>
              <w:spacing w:after="0" w:line="240" w:lineRule="auto"/>
              <w:jc w:val="center"/>
              <w:rPr>
                <w:rFonts w:ascii="Times New Roman" w:hAnsi="Times New Roman"/>
                <w:b/>
                <w:lang w:val="ro-RO"/>
              </w:rPr>
            </w:pPr>
            <w:r w:rsidRPr="000A718A">
              <w:rPr>
                <w:rFonts w:ascii="Times New Roman" w:hAnsi="Times New Roman"/>
                <w:b/>
                <w:lang w:val="ro-RO"/>
              </w:rPr>
              <w:t>Gradul de</w:t>
            </w:r>
            <w:r w:rsidRPr="000A718A">
              <w:rPr>
                <w:rFonts w:ascii="Times New Roman" w:hAnsi="Times New Roman"/>
                <w:b/>
                <w:lang w:val="ro-RO"/>
              </w:rPr>
              <w:t xml:space="preserve"> </w:t>
            </w:r>
            <w:r w:rsidRPr="000A718A">
              <w:rPr>
                <w:rFonts w:ascii="Times New Roman" w:hAnsi="Times New Roman"/>
                <w:b/>
                <w:lang w:val="ro-RO"/>
              </w:rPr>
              <w:t>conformare</w:t>
            </w:r>
            <w:r w:rsidRPr="000A718A">
              <w:rPr>
                <w:rFonts w:ascii="Times New Roman" w:hAnsi="Times New Roman"/>
                <w:b/>
                <w:lang w:val="ro-RO"/>
              </w:rPr>
              <w:t xml:space="preserve"> </w:t>
            </w:r>
            <w:r w:rsidRPr="000A718A">
              <w:rPr>
                <w:rFonts w:ascii="Times New Roman" w:hAnsi="Times New Roman"/>
                <w:b/>
                <w:lang w:val="ro-RO"/>
              </w:rPr>
              <w:t>conform</w:t>
            </w:r>
            <w:r w:rsidRPr="000A718A">
              <w:rPr>
                <w:rFonts w:ascii="Times New Roman" w:hAnsi="Times New Roman"/>
                <w:b/>
                <w:lang w:val="ro-RO"/>
              </w:rPr>
              <w:t xml:space="preserve"> </w:t>
            </w:r>
            <w:r w:rsidRPr="000A718A">
              <w:rPr>
                <w:rFonts w:ascii="Times New Roman" w:hAnsi="Times New Roman"/>
                <w:b/>
                <w:lang w:val="ro-RO"/>
              </w:rPr>
              <w:t>numărului</w:t>
            </w:r>
            <w:r w:rsidRPr="000A718A">
              <w:rPr>
                <w:rFonts w:ascii="Times New Roman" w:hAnsi="Times New Roman"/>
                <w:b/>
                <w:lang w:val="ro-RO"/>
              </w:rPr>
              <w:t xml:space="preserve"> </w:t>
            </w:r>
            <w:r w:rsidRPr="000A718A">
              <w:rPr>
                <w:rFonts w:ascii="Times New Roman" w:hAnsi="Times New Roman"/>
                <w:b/>
                <w:lang w:val="ro-RO"/>
              </w:rPr>
              <w:t>de încălcări</w:t>
            </w:r>
            <w:r w:rsidRPr="000A718A">
              <w:rPr>
                <w:rFonts w:ascii="Times New Roman" w:hAnsi="Times New Roman"/>
                <w:b/>
                <w:lang w:val="ro-RO"/>
              </w:rPr>
              <w:t xml:space="preserve"> </w:t>
            </w:r>
            <w:r w:rsidRPr="000A718A">
              <w:rPr>
                <w:rFonts w:ascii="Times New Roman" w:hAnsi="Times New Roman"/>
                <w:b/>
                <w:w w:val="99"/>
                <w:lang w:val="ro-RO"/>
              </w:rPr>
              <w:t>%</w:t>
            </w:r>
          </w:p>
          <w:p w14:paraId="5B6E5EFA" w14:textId="77777777" w:rsidR="000A718A" w:rsidRPr="000A718A" w:rsidRDefault="000A718A" w:rsidP="000A718A">
            <w:pPr>
              <w:spacing w:after="0" w:line="240" w:lineRule="auto"/>
              <w:jc w:val="right"/>
              <w:rPr>
                <w:rFonts w:ascii="Times New Roman" w:hAnsi="Times New Roman"/>
                <w:i/>
                <w:lang w:val="ro-RO"/>
              </w:rPr>
            </w:pPr>
            <w:r w:rsidRPr="000A718A">
              <w:rPr>
                <w:rFonts w:ascii="Times New Roman" w:hAnsi="Times New Roman"/>
                <w:i/>
                <w:lang w:val="ro-RO"/>
              </w:rPr>
              <w:t>(1-col 6/col</w:t>
            </w:r>
          </w:p>
          <w:p w14:paraId="210086C0" w14:textId="343E7CF4" w:rsidR="000A718A" w:rsidRPr="000A718A" w:rsidRDefault="000A718A" w:rsidP="000A718A">
            <w:pPr>
              <w:spacing w:after="0" w:line="240" w:lineRule="auto"/>
              <w:rPr>
                <w:rFonts w:ascii="Times New Roman" w:hAnsi="Times New Roman"/>
                <w:b/>
                <w:lang w:val="ro-RO"/>
              </w:rPr>
            </w:pPr>
            <w:r w:rsidRPr="000A718A">
              <w:rPr>
                <w:rFonts w:ascii="Times New Roman" w:hAnsi="Times New Roman"/>
                <w:i/>
                <w:lang w:val="ro-RO"/>
              </w:rPr>
              <w:t>5) x100%</w:t>
            </w:r>
          </w:p>
        </w:tc>
      </w:tr>
      <w:tr w:rsidR="005B1DE2" w:rsidRPr="000A718A" w14:paraId="3A5FCA37" w14:textId="77777777" w:rsidTr="000A718A">
        <w:trPr>
          <w:trHeight w:val="254"/>
        </w:trPr>
        <w:tc>
          <w:tcPr>
            <w:tcW w:w="1324" w:type="dxa"/>
          </w:tcPr>
          <w:p w14:paraId="3AC385ED"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1</w:t>
            </w:r>
          </w:p>
        </w:tc>
        <w:tc>
          <w:tcPr>
            <w:tcW w:w="1305" w:type="dxa"/>
          </w:tcPr>
          <w:p w14:paraId="79F5B933"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2</w:t>
            </w:r>
          </w:p>
        </w:tc>
        <w:tc>
          <w:tcPr>
            <w:tcW w:w="1329" w:type="dxa"/>
          </w:tcPr>
          <w:p w14:paraId="62CECD2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3</w:t>
            </w:r>
          </w:p>
        </w:tc>
        <w:tc>
          <w:tcPr>
            <w:tcW w:w="1351" w:type="dxa"/>
          </w:tcPr>
          <w:p w14:paraId="32A0C269"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4</w:t>
            </w:r>
          </w:p>
        </w:tc>
        <w:tc>
          <w:tcPr>
            <w:tcW w:w="1304" w:type="dxa"/>
          </w:tcPr>
          <w:p w14:paraId="5C4EF1F0"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5</w:t>
            </w:r>
          </w:p>
        </w:tc>
        <w:tc>
          <w:tcPr>
            <w:tcW w:w="1329" w:type="dxa"/>
          </w:tcPr>
          <w:p w14:paraId="5BA45C1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6</w:t>
            </w:r>
          </w:p>
        </w:tc>
        <w:tc>
          <w:tcPr>
            <w:tcW w:w="1348" w:type="dxa"/>
          </w:tcPr>
          <w:p w14:paraId="4B6D479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w w:val="99"/>
                <w:lang w:val="ro-RO"/>
              </w:rPr>
              <w:t>7</w:t>
            </w:r>
          </w:p>
        </w:tc>
      </w:tr>
      <w:tr w:rsidR="005B1DE2" w:rsidRPr="000A718A" w14:paraId="523F768C" w14:textId="77777777" w:rsidTr="000A718A">
        <w:trPr>
          <w:trHeight w:val="275"/>
        </w:trPr>
        <w:tc>
          <w:tcPr>
            <w:tcW w:w="1324" w:type="dxa"/>
          </w:tcPr>
          <w:p w14:paraId="07DD6478"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Minore</w:t>
            </w:r>
          </w:p>
        </w:tc>
        <w:tc>
          <w:tcPr>
            <w:tcW w:w="1305" w:type="dxa"/>
          </w:tcPr>
          <w:p w14:paraId="536403D1"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3EF359EB" w14:textId="77777777" w:rsidR="005B1DE2" w:rsidRPr="000A718A" w:rsidRDefault="005B1DE2" w:rsidP="000A718A">
            <w:pPr>
              <w:spacing w:after="0" w:line="240" w:lineRule="auto"/>
              <w:rPr>
                <w:rFonts w:ascii="Times New Roman" w:hAnsi="Times New Roman"/>
                <w:sz w:val="20"/>
                <w:lang w:val="ro-RO"/>
              </w:rPr>
            </w:pPr>
          </w:p>
        </w:tc>
        <w:tc>
          <w:tcPr>
            <w:tcW w:w="1351" w:type="dxa"/>
          </w:tcPr>
          <w:p w14:paraId="18CD62EA" w14:textId="77777777" w:rsidR="005B1DE2" w:rsidRPr="000A718A" w:rsidRDefault="005B1DE2" w:rsidP="000A718A">
            <w:pPr>
              <w:spacing w:after="0" w:line="240" w:lineRule="auto"/>
              <w:rPr>
                <w:rFonts w:ascii="Times New Roman" w:hAnsi="Times New Roman"/>
                <w:sz w:val="20"/>
                <w:lang w:val="ro-RO"/>
              </w:rPr>
            </w:pPr>
          </w:p>
        </w:tc>
        <w:tc>
          <w:tcPr>
            <w:tcW w:w="1304" w:type="dxa"/>
          </w:tcPr>
          <w:p w14:paraId="1A587CFB"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4FBF7815" w14:textId="77777777" w:rsidR="005B1DE2" w:rsidRPr="000A718A" w:rsidRDefault="005B1DE2" w:rsidP="000A718A">
            <w:pPr>
              <w:spacing w:after="0" w:line="240" w:lineRule="auto"/>
              <w:rPr>
                <w:rFonts w:ascii="Times New Roman" w:hAnsi="Times New Roman"/>
                <w:sz w:val="20"/>
                <w:lang w:val="ro-RO"/>
              </w:rPr>
            </w:pPr>
          </w:p>
        </w:tc>
        <w:tc>
          <w:tcPr>
            <w:tcW w:w="1348" w:type="dxa"/>
          </w:tcPr>
          <w:p w14:paraId="7F6EA1BB"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67867BB1" w14:textId="77777777" w:rsidTr="000A718A">
        <w:trPr>
          <w:trHeight w:val="275"/>
        </w:trPr>
        <w:tc>
          <w:tcPr>
            <w:tcW w:w="1324" w:type="dxa"/>
          </w:tcPr>
          <w:p w14:paraId="67B3BD30"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Grave</w:t>
            </w:r>
          </w:p>
        </w:tc>
        <w:tc>
          <w:tcPr>
            <w:tcW w:w="1305" w:type="dxa"/>
          </w:tcPr>
          <w:p w14:paraId="756DBC97"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0DE8EB1D" w14:textId="77777777" w:rsidR="005B1DE2" w:rsidRPr="000A718A" w:rsidRDefault="005B1DE2" w:rsidP="000A718A">
            <w:pPr>
              <w:spacing w:after="0" w:line="240" w:lineRule="auto"/>
              <w:rPr>
                <w:rFonts w:ascii="Times New Roman" w:hAnsi="Times New Roman"/>
                <w:sz w:val="20"/>
                <w:lang w:val="ro-RO"/>
              </w:rPr>
            </w:pPr>
          </w:p>
        </w:tc>
        <w:tc>
          <w:tcPr>
            <w:tcW w:w="1351" w:type="dxa"/>
          </w:tcPr>
          <w:p w14:paraId="3B906D8F" w14:textId="77777777" w:rsidR="005B1DE2" w:rsidRPr="000A718A" w:rsidRDefault="005B1DE2" w:rsidP="000A718A">
            <w:pPr>
              <w:spacing w:after="0" w:line="240" w:lineRule="auto"/>
              <w:rPr>
                <w:rFonts w:ascii="Times New Roman" w:hAnsi="Times New Roman"/>
                <w:sz w:val="20"/>
                <w:lang w:val="ro-RO"/>
              </w:rPr>
            </w:pPr>
          </w:p>
        </w:tc>
        <w:tc>
          <w:tcPr>
            <w:tcW w:w="1304" w:type="dxa"/>
          </w:tcPr>
          <w:p w14:paraId="2EC7DF5E"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44D0D983" w14:textId="77777777" w:rsidR="005B1DE2" w:rsidRPr="000A718A" w:rsidRDefault="005B1DE2" w:rsidP="000A718A">
            <w:pPr>
              <w:spacing w:after="0" w:line="240" w:lineRule="auto"/>
              <w:rPr>
                <w:rFonts w:ascii="Times New Roman" w:hAnsi="Times New Roman"/>
                <w:sz w:val="20"/>
                <w:lang w:val="ro-RO"/>
              </w:rPr>
            </w:pPr>
          </w:p>
        </w:tc>
        <w:tc>
          <w:tcPr>
            <w:tcW w:w="1348" w:type="dxa"/>
          </w:tcPr>
          <w:p w14:paraId="1B35518E"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502BE90C" w14:textId="77777777" w:rsidTr="000A718A">
        <w:trPr>
          <w:trHeight w:val="505"/>
        </w:trPr>
        <w:tc>
          <w:tcPr>
            <w:tcW w:w="1324" w:type="dxa"/>
          </w:tcPr>
          <w:p w14:paraId="2D441D9A"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Foarte</w:t>
            </w:r>
          </w:p>
          <w:p w14:paraId="293070CB"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grave</w:t>
            </w:r>
          </w:p>
        </w:tc>
        <w:tc>
          <w:tcPr>
            <w:tcW w:w="1305" w:type="dxa"/>
          </w:tcPr>
          <w:p w14:paraId="4263D90A"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0B8A1E71" w14:textId="77777777" w:rsidR="005B1DE2" w:rsidRPr="000A718A" w:rsidRDefault="005B1DE2" w:rsidP="000A718A">
            <w:pPr>
              <w:spacing w:after="0" w:line="240" w:lineRule="auto"/>
              <w:rPr>
                <w:rFonts w:ascii="Times New Roman" w:hAnsi="Times New Roman"/>
                <w:sz w:val="20"/>
                <w:lang w:val="ro-RO"/>
              </w:rPr>
            </w:pPr>
          </w:p>
        </w:tc>
        <w:tc>
          <w:tcPr>
            <w:tcW w:w="1351" w:type="dxa"/>
          </w:tcPr>
          <w:p w14:paraId="4CBE854E" w14:textId="77777777" w:rsidR="005B1DE2" w:rsidRPr="000A718A" w:rsidRDefault="005B1DE2" w:rsidP="000A718A">
            <w:pPr>
              <w:spacing w:after="0" w:line="240" w:lineRule="auto"/>
              <w:rPr>
                <w:rFonts w:ascii="Times New Roman" w:hAnsi="Times New Roman"/>
                <w:sz w:val="20"/>
                <w:lang w:val="ro-RO"/>
              </w:rPr>
            </w:pPr>
          </w:p>
        </w:tc>
        <w:tc>
          <w:tcPr>
            <w:tcW w:w="1304" w:type="dxa"/>
          </w:tcPr>
          <w:p w14:paraId="440CDA47"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3C1EA092" w14:textId="77777777" w:rsidR="005B1DE2" w:rsidRPr="000A718A" w:rsidRDefault="005B1DE2" w:rsidP="000A718A">
            <w:pPr>
              <w:spacing w:after="0" w:line="240" w:lineRule="auto"/>
              <w:rPr>
                <w:rFonts w:ascii="Times New Roman" w:hAnsi="Times New Roman"/>
                <w:sz w:val="20"/>
                <w:lang w:val="ro-RO"/>
              </w:rPr>
            </w:pPr>
          </w:p>
        </w:tc>
        <w:tc>
          <w:tcPr>
            <w:tcW w:w="1348" w:type="dxa"/>
          </w:tcPr>
          <w:p w14:paraId="7E02E584" w14:textId="77777777" w:rsidR="005B1DE2" w:rsidRPr="000A718A" w:rsidRDefault="005B1DE2" w:rsidP="000A718A">
            <w:pPr>
              <w:spacing w:after="0" w:line="240" w:lineRule="auto"/>
              <w:rPr>
                <w:rFonts w:ascii="Times New Roman" w:hAnsi="Times New Roman"/>
                <w:sz w:val="20"/>
                <w:lang w:val="ro-RO"/>
              </w:rPr>
            </w:pPr>
          </w:p>
        </w:tc>
      </w:tr>
      <w:tr w:rsidR="005B1DE2" w:rsidRPr="000A718A" w14:paraId="74CF380B" w14:textId="77777777" w:rsidTr="000A718A">
        <w:trPr>
          <w:trHeight w:val="276"/>
        </w:trPr>
        <w:tc>
          <w:tcPr>
            <w:tcW w:w="1324" w:type="dxa"/>
          </w:tcPr>
          <w:p w14:paraId="3F984102" w14:textId="77777777"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Total</w:t>
            </w:r>
          </w:p>
        </w:tc>
        <w:tc>
          <w:tcPr>
            <w:tcW w:w="1305" w:type="dxa"/>
          </w:tcPr>
          <w:p w14:paraId="4F02C6C9"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3890FDCA" w14:textId="77777777" w:rsidR="005B1DE2" w:rsidRPr="000A718A" w:rsidRDefault="005B1DE2" w:rsidP="000A718A">
            <w:pPr>
              <w:spacing w:after="0" w:line="240" w:lineRule="auto"/>
              <w:rPr>
                <w:rFonts w:ascii="Times New Roman" w:hAnsi="Times New Roman"/>
                <w:sz w:val="20"/>
                <w:lang w:val="ro-RO"/>
              </w:rPr>
            </w:pPr>
          </w:p>
        </w:tc>
        <w:tc>
          <w:tcPr>
            <w:tcW w:w="1351" w:type="dxa"/>
          </w:tcPr>
          <w:p w14:paraId="2D64F005" w14:textId="77777777" w:rsidR="005B1DE2" w:rsidRPr="000A718A" w:rsidRDefault="005B1DE2" w:rsidP="000A718A">
            <w:pPr>
              <w:spacing w:after="0" w:line="240" w:lineRule="auto"/>
              <w:rPr>
                <w:rFonts w:ascii="Times New Roman" w:hAnsi="Times New Roman"/>
                <w:sz w:val="20"/>
                <w:lang w:val="ro-RO"/>
              </w:rPr>
            </w:pPr>
          </w:p>
        </w:tc>
        <w:tc>
          <w:tcPr>
            <w:tcW w:w="1304" w:type="dxa"/>
          </w:tcPr>
          <w:p w14:paraId="1458CE27" w14:textId="77777777" w:rsidR="005B1DE2" w:rsidRPr="000A718A" w:rsidRDefault="005B1DE2" w:rsidP="000A718A">
            <w:pPr>
              <w:spacing w:after="0" w:line="240" w:lineRule="auto"/>
              <w:rPr>
                <w:rFonts w:ascii="Times New Roman" w:hAnsi="Times New Roman"/>
                <w:sz w:val="20"/>
                <w:lang w:val="ro-RO"/>
              </w:rPr>
            </w:pPr>
          </w:p>
        </w:tc>
        <w:tc>
          <w:tcPr>
            <w:tcW w:w="1329" w:type="dxa"/>
          </w:tcPr>
          <w:p w14:paraId="2DE97BF2" w14:textId="77777777" w:rsidR="005B1DE2" w:rsidRPr="000A718A" w:rsidRDefault="005B1DE2" w:rsidP="000A718A">
            <w:pPr>
              <w:spacing w:after="0" w:line="240" w:lineRule="auto"/>
              <w:rPr>
                <w:rFonts w:ascii="Times New Roman" w:hAnsi="Times New Roman"/>
                <w:sz w:val="20"/>
                <w:lang w:val="ro-RO"/>
              </w:rPr>
            </w:pPr>
          </w:p>
        </w:tc>
        <w:tc>
          <w:tcPr>
            <w:tcW w:w="1348" w:type="dxa"/>
          </w:tcPr>
          <w:p w14:paraId="7144BB38" w14:textId="77777777" w:rsidR="005B1DE2" w:rsidRPr="000A718A" w:rsidRDefault="005B1DE2" w:rsidP="000A718A">
            <w:pPr>
              <w:spacing w:after="0" w:line="240" w:lineRule="auto"/>
              <w:rPr>
                <w:rFonts w:ascii="Times New Roman" w:hAnsi="Times New Roman"/>
                <w:sz w:val="20"/>
                <w:lang w:val="ro-RO"/>
              </w:rPr>
            </w:pPr>
          </w:p>
        </w:tc>
      </w:tr>
    </w:tbl>
    <w:p w14:paraId="4CA602FE" w14:textId="77777777" w:rsidR="005B1DE2" w:rsidRPr="000A718A" w:rsidRDefault="005B1DE2" w:rsidP="000A718A">
      <w:pPr>
        <w:widowControl w:val="0"/>
        <w:autoSpaceDE w:val="0"/>
        <w:autoSpaceDN w:val="0"/>
        <w:spacing w:after="0" w:line="240" w:lineRule="auto"/>
        <w:rPr>
          <w:rFonts w:ascii="Times New Roman" w:hAnsi="Times New Roman"/>
          <w:b/>
          <w:sz w:val="13"/>
          <w:lang w:val="ro-RO"/>
        </w:rPr>
      </w:pPr>
    </w:p>
    <w:p w14:paraId="17CDB400" w14:textId="77777777" w:rsidR="005B1DE2" w:rsidRPr="000A718A" w:rsidRDefault="005B1DE2" w:rsidP="000A718A">
      <w:pPr>
        <w:widowControl w:val="0"/>
        <w:tabs>
          <w:tab w:val="left" w:pos="593"/>
        </w:tabs>
        <w:autoSpaceDE w:val="0"/>
        <w:autoSpaceDN w:val="0"/>
        <w:spacing w:after="0" w:line="240" w:lineRule="auto"/>
        <w:rPr>
          <w:rFonts w:ascii="Times New Roman" w:hAnsi="Times New Roman"/>
          <w:b/>
          <w:lang w:val="ro-RO"/>
        </w:rPr>
      </w:pPr>
      <w:r w:rsidRPr="000A718A">
        <w:rPr>
          <w:rFonts w:ascii="Times New Roman" w:hAnsi="Times New Roman"/>
          <w:b/>
          <w:lang w:val="ro-RO"/>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5B1DE2" w:rsidRPr="000A718A" w14:paraId="50818327" w14:textId="77777777" w:rsidTr="002C51D1">
        <w:trPr>
          <w:trHeight w:val="504"/>
        </w:trPr>
        <w:tc>
          <w:tcPr>
            <w:tcW w:w="7290" w:type="dxa"/>
          </w:tcPr>
          <w:p w14:paraId="497F22CA" w14:textId="49495694" w:rsidR="005B1DE2" w:rsidRPr="000A718A" w:rsidRDefault="005B1DE2" w:rsidP="000A718A">
            <w:pPr>
              <w:spacing w:after="0" w:line="240" w:lineRule="auto"/>
              <w:rPr>
                <w:rFonts w:ascii="Times New Roman" w:hAnsi="Times New Roman"/>
                <w:b/>
                <w:lang w:val="ro-RO"/>
              </w:rPr>
            </w:pPr>
            <w:r w:rsidRPr="000A718A">
              <w:rPr>
                <w:rFonts w:ascii="Times New Roman" w:hAnsi="Times New Roman"/>
                <w:b/>
                <w:lang w:val="ro-RO"/>
              </w:rPr>
              <w:t>Clasificarea încălcărilor identificate în baza întrebărilor formulate la punctul V</w:t>
            </w:r>
          </w:p>
        </w:tc>
        <w:tc>
          <w:tcPr>
            <w:tcW w:w="1996" w:type="dxa"/>
          </w:tcPr>
          <w:p w14:paraId="2D668177" w14:textId="77777777" w:rsidR="005B1DE2" w:rsidRPr="000A718A" w:rsidRDefault="005B1DE2" w:rsidP="000A718A">
            <w:pPr>
              <w:spacing w:after="0" w:line="240" w:lineRule="auto"/>
              <w:jc w:val="center"/>
              <w:rPr>
                <w:rFonts w:ascii="Times New Roman" w:hAnsi="Times New Roman"/>
                <w:b/>
                <w:lang w:val="ro-RO"/>
              </w:rPr>
            </w:pPr>
            <w:r w:rsidRPr="000A718A">
              <w:rPr>
                <w:rFonts w:ascii="Times New Roman" w:hAnsi="Times New Roman"/>
                <w:b/>
                <w:lang w:val="ro-RO"/>
              </w:rPr>
              <w:t>Punctajul</w:t>
            </w:r>
          </w:p>
        </w:tc>
      </w:tr>
      <w:tr w:rsidR="005B1DE2" w:rsidRPr="000A718A" w14:paraId="607FBFD2" w14:textId="77777777" w:rsidTr="002C51D1">
        <w:trPr>
          <w:trHeight w:val="251"/>
        </w:trPr>
        <w:tc>
          <w:tcPr>
            <w:tcW w:w="7290" w:type="dxa"/>
          </w:tcPr>
          <w:p w14:paraId="13914F9B"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lastRenderedPageBreak/>
              <w:t>Minore</w:t>
            </w:r>
          </w:p>
        </w:tc>
        <w:tc>
          <w:tcPr>
            <w:tcW w:w="1996" w:type="dxa"/>
          </w:tcPr>
          <w:p w14:paraId="48A79804"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1 – 5</w:t>
            </w:r>
          </w:p>
        </w:tc>
      </w:tr>
      <w:tr w:rsidR="005B1DE2" w:rsidRPr="000A718A" w14:paraId="30FD03A0" w14:textId="77777777" w:rsidTr="002C51D1">
        <w:trPr>
          <w:trHeight w:val="252"/>
        </w:trPr>
        <w:tc>
          <w:tcPr>
            <w:tcW w:w="7290" w:type="dxa"/>
          </w:tcPr>
          <w:p w14:paraId="1FEECA7C"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Grave</w:t>
            </w:r>
          </w:p>
        </w:tc>
        <w:tc>
          <w:tcPr>
            <w:tcW w:w="1996" w:type="dxa"/>
          </w:tcPr>
          <w:p w14:paraId="26DABFCE"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6 – 10</w:t>
            </w:r>
          </w:p>
        </w:tc>
      </w:tr>
      <w:tr w:rsidR="005B1DE2" w:rsidRPr="000A718A" w14:paraId="51A45CE4" w14:textId="77777777" w:rsidTr="002C51D1">
        <w:trPr>
          <w:trHeight w:val="252"/>
        </w:trPr>
        <w:tc>
          <w:tcPr>
            <w:tcW w:w="7290" w:type="dxa"/>
          </w:tcPr>
          <w:p w14:paraId="7580D708" w14:textId="77777777" w:rsidR="005B1DE2" w:rsidRPr="000A718A" w:rsidRDefault="005B1DE2" w:rsidP="000A718A">
            <w:pPr>
              <w:spacing w:after="0" w:line="240" w:lineRule="auto"/>
              <w:jc w:val="center"/>
              <w:rPr>
                <w:rFonts w:ascii="Times New Roman" w:hAnsi="Times New Roman"/>
                <w:lang w:val="ro-RO"/>
              </w:rPr>
            </w:pPr>
            <w:r w:rsidRPr="000A718A">
              <w:rPr>
                <w:rFonts w:ascii="Times New Roman" w:hAnsi="Times New Roman"/>
                <w:lang w:val="ro-RO"/>
              </w:rPr>
              <w:t>Foarte grave</w:t>
            </w:r>
          </w:p>
        </w:tc>
        <w:tc>
          <w:tcPr>
            <w:tcW w:w="1996" w:type="dxa"/>
          </w:tcPr>
          <w:p w14:paraId="6AC639CD" w14:textId="77777777" w:rsidR="005B1DE2" w:rsidRPr="000A718A" w:rsidRDefault="005B1DE2" w:rsidP="000A718A">
            <w:pPr>
              <w:numPr>
                <w:ilvl w:val="0"/>
                <w:numId w:val="3"/>
              </w:numPr>
              <w:spacing w:after="0" w:line="240" w:lineRule="auto"/>
              <w:ind w:left="0" w:firstLine="0"/>
              <w:jc w:val="center"/>
              <w:rPr>
                <w:rFonts w:ascii="Times New Roman" w:hAnsi="Times New Roman"/>
                <w:lang w:val="ro-RO"/>
              </w:rPr>
            </w:pPr>
            <w:r w:rsidRPr="000A718A">
              <w:rPr>
                <w:rFonts w:ascii="Times New Roman" w:hAnsi="Times New Roman"/>
                <w:lang w:val="ro-RO"/>
              </w:rPr>
              <w:t>– 20</w:t>
            </w:r>
          </w:p>
        </w:tc>
      </w:tr>
    </w:tbl>
    <w:p w14:paraId="298C7491" w14:textId="77777777" w:rsidR="005B1DE2" w:rsidRPr="000A718A" w:rsidRDefault="005B1DE2" w:rsidP="000A718A">
      <w:pPr>
        <w:widowControl w:val="0"/>
        <w:autoSpaceDE w:val="0"/>
        <w:autoSpaceDN w:val="0"/>
        <w:spacing w:after="0" w:line="240" w:lineRule="auto"/>
        <w:rPr>
          <w:rFonts w:ascii="Times New Roman" w:hAnsi="Times New Roman"/>
          <w:b/>
          <w:sz w:val="21"/>
          <w:lang w:val="ro-RO"/>
        </w:rPr>
      </w:pPr>
    </w:p>
    <w:p w14:paraId="0C609B12" w14:textId="77777777" w:rsidR="005B1DE2" w:rsidRPr="000A718A" w:rsidRDefault="005B1DE2" w:rsidP="000A718A">
      <w:pPr>
        <w:widowControl w:val="0"/>
        <w:tabs>
          <w:tab w:val="left" w:pos="679"/>
        </w:tabs>
        <w:autoSpaceDE w:val="0"/>
        <w:autoSpaceDN w:val="0"/>
        <w:spacing w:after="0" w:line="240" w:lineRule="auto"/>
        <w:rPr>
          <w:rFonts w:ascii="Times New Roman" w:hAnsi="Times New Roman"/>
          <w:b/>
          <w:lang w:val="ro-RO"/>
        </w:rPr>
      </w:pPr>
      <w:r w:rsidRPr="000A718A">
        <w:rPr>
          <w:rFonts w:ascii="Times New Roman" w:hAnsi="Times New Roman"/>
          <w:b/>
          <w:lang w:val="ro-RO"/>
        </w:rPr>
        <w:t>VIII. Lista actelor normative relevante</w:t>
      </w:r>
    </w:p>
    <w:p w14:paraId="6A62517B"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A718A">
        <w:rPr>
          <w:rFonts w:ascii="Times New Roman" w:hAnsi="Times New Roman"/>
          <w:lang w:val="ro-RO"/>
        </w:rPr>
        <w:t>Legea nr. 231 din 23.09.2010 cu privire la comerţul interior;</w:t>
      </w:r>
    </w:p>
    <w:p w14:paraId="58DCD67D"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A718A">
        <w:rPr>
          <w:rFonts w:ascii="Times New Roman" w:hAnsi="Times New Roman"/>
          <w:lang w:val="ro-RO"/>
        </w:rPr>
        <w:t>Legea nr. 279 din 15.12.2017 privind informarea consumatorului cu privire la produsele alimentare;</w:t>
      </w:r>
    </w:p>
    <w:p w14:paraId="2B1D6E73"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A718A">
        <w:rPr>
          <w:rFonts w:ascii="Times New Roman" w:hAnsi="Times New Roman"/>
          <w:lang w:val="ro-RO"/>
        </w:rPr>
        <w:t>Legea nr. 296 din 21.12.2017 privind cerințele generale de igienă a produselor alimentare;</w:t>
      </w:r>
    </w:p>
    <w:p w14:paraId="232300FB"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A718A">
        <w:rPr>
          <w:rFonts w:ascii="Times New Roman" w:hAnsi="Times New Roman"/>
          <w:lang w:val="ro-RO"/>
        </w:rPr>
        <w:t>Legea nr. 306 din 30.11.2018 privind siguranța alimentelor;</w:t>
      </w:r>
    </w:p>
    <w:p w14:paraId="10E95070"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0A718A">
        <w:rPr>
          <w:rFonts w:ascii="Times New Roman" w:hAnsi="Times New Roman"/>
          <w:lang w:val="ro-RO"/>
        </w:rPr>
        <w:t>Legea nr. 182 din 19.12.2019 privind calitatea apei potabile;</w:t>
      </w:r>
    </w:p>
    <w:p w14:paraId="61BF9574"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A718A">
        <w:rPr>
          <w:rFonts w:ascii="Times New Roman" w:hAnsi="Times New Roman"/>
          <w:lang w:val="ro-RO"/>
        </w:rPr>
        <w:t>Hotărîrea de Guvern nr. 68 din 29.01.2009 cu privire la aprobarea Reglementării tehnice „Făina, grişul şi tărîţa de cereale”;</w:t>
      </w:r>
    </w:p>
    <w:p w14:paraId="0DD568E6" w14:textId="77777777" w:rsidR="005B1DE2" w:rsidRPr="000A718A" w:rsidRDefault="005B1DE2" w:rsidP="000A718A">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0A718A">
        <w:rPr>
          <w:rFonts w:ascii="Times New Roman" w:hAnsi="Times New Roman"/>
          <w:lang w:val="ro-RO"/>
        </w:rPr>
        <w:t>Hotărârea Guvernului nr. 344 din 10.06.2020 pentru aprobarea Regulamentului sanitar privind punerea la dispoziție pe piață și utilizarea produselor biocide.</w:t>
      </w:r>
    </w:p>
    <w:p w14:paraId="4F25E64B" w14:textId="77777777" w:rsidR="005B1DE2" w:rsidRPr="000A718A" w:rsidRDefault="005B1DE2" w:rsidP="000A718A">
      <w:pPr>
        <w:widowControl w:val="0"/>
        <w:autoSpaceDE w:val="0"/>
        <w:autoSpaceDN w:val="0"/>
        <w:spacing w:after="0" w:line="240" w:lineRule="auto"/>
        <w:rPr>
          <w:rFonts w:ascii="Times New Roman" w:hAnsi="Times New Roman"/>
          <w:sz w:val="24"/>
          <w:lang w:val="ro-RO"/>
        </w:rPr>
      </w:pPr>
    </w:p>
    <w:p w14:paraId="7C00A18F" w14:textId="77777777" w:rsidR="005B1DE2" w:rsidRPr="000A718A" w:rsidRDefault="005B1DE2" w:rsidP="000A718A">
      <w:pPr>
        <w:widowControl w:val="0"/>
        <w:autoSpaceDE w:val="0"/>
        <w:autoSpaceDN w:val="0"/>
        <w:spacing w:after="0" w:line="240" w:lineRule="auto"/>
        <w:rPr>
          <w:rFonts w:ascii="Times New Roman" w:hAnsi="Times New Roman"/>
          <w:sz w:val="24"/>
          <w:lang w:val="ro-RO"/>
        </w:rPr>
      </w:pPr>
    </w:p>
    <w:p w14:paraId="3F42F4BE" w14:textId="77777777" w:rsidR="005B1DE2" w:rsidRPr="000A718A" w:rsidRDefault="005B1DE2" w:rsidP="000A718A">
      <w:pPr>
        <w:widowControl w:val="0"/>
        <w:tabs>
          <w:tab w:val="left" w:pos="5811"/>
        </w:tabs>
        <w:autoSpaceDE w:val="0"/>
        <w:autoSpaceDN w:val="0"/>
        <w:spacing w:after="0" w:line="240" w:lineRule="auto"/>
        <w:rPr>
          <w:rFonts w:ascii="Times New Roman" w:hAnsi="Times New Roman"/>
          <w:lang w:val="ro-RO"/>
        </w:rPr>
      </w:pPr>
      <w:r w:rsidRPr="000A718A">
        <w:rPr>
          <w:rFonts w:ascii="Times New Roman" w:hAnsi="Times New Roman"/>
          <w:b/>
          <w:lang w:val="ro-RO"/>
        </w:rPr>
        <w:t xml:space="preserve">Întocmită la data de </w:t>
      </w:r>
      <w:r w:rsidRPr="000A718A">
        <w:rPr>
          <w:rFonts w:ascii="Times New Roman" w:hAnsi="Times New Roman"/>
          <w:w w:val="99"/>
          <w:u w:val="single"/>
          <w:lang w:val="ro-RO"/>
        </w:rPr>
        <w:t xml:space="preserve"> </w:t>
      </w:r>
      <w:r w:rsidRPr="000A718A">
        <w:rPr>
          <w:rFonts w:ascii="Times New Roman" w:hAnsi="Times New Roman"/>
          <w:u w:val="single"/>
          <w:lang w:val="ro-RO"/>
        </w:rPr>
        <w:tab/>
      </w:r>
    </w:p>
    <w:p w14:paraId="06B3F85D" w14:textId="77777777" w:rsidR="005B1DE2" w:rsidRPr="000A718A" w:rsidRDefault="005B1DE2" w:rsidP="000A718A">
      <w:pPr>
        <w:widowControl w:val="0"/>
        <w:autoSpaceDE w:val="0"/>
        <w:autoSpaceDN w:val="0"/>
        <w:spacing w:after="0" w:line="240" w:lineRule="auto"/>
        <w:rPr>
          <w:rFonts w:ascii="Times New Roman" w:hAnsi="Times New Roman"/>
          <w:sz w:val="17"/>
          <w:lang w:val="ro-RO"/>
        </w:rPr>
      </w:pPr>
    </w:p>
    <w:p w14:paraId="414BCB5F" w14:textId="77777777" w:rsidR="005B1DE2" w:rsidRPr="000A718A" w:rsidRDefault="005B1DE2" w:rsidP="000A718A">
      <w:pPr>
        <w:widowControl w:val="0"/>
        <w:autoSpaceDE w:val="0"/>
        <w:autoSpaceDN w:val="0"/>
        <w:spacing w:after="0" w:line="240" w:lineRule="auto"/>
        <w:rPr>
          <w:rFonts w:ascii="Times New Roman" w:hAnsi="Times New Roman"/>
          <w:b/>
          <w:lang w:val="ro-RO"/>
        </w:rPr>
      </w:pPr>
      <w:r w:rsidRPr="000A718A">
        <w:rPr>
          <w:rFonts w:ascii="Times New Roman" w:hAnsi="Times New Roman"/>
          <w:b/>
          <w:lang w:val="ro-RO"/>
        </w:rPr>
        <w:t>Semnătura inspectorilor prezenţi la realizarea controlului:</w:t>
      </w:r>
    </w:p>
    <w:p w14:paraId="13C5CF36" w14:textId="77777777" w:rsidR="005B1DE2" w:rsidRPr="000A718A" w:rsidRDefault="005B1DE2" w:rsidP="000A718A">
      <w:pPr>
        <w:widowControl w:val="0"/>
        <w:autoSpaceDE w:val="0"/>
        <w:autoSpaceDN w:val="0"/>
        <w:spacing w:after="0" w:line="240" w:lineRule="auto"/>
        <w:rPr>
          <w:rFonts w:ascii="Times New Roman" w:hAnsi="Times New Roman"/>
          <w:b/>
          <w:sz w:val="20"/>
          <w:lang w:val="ro-RO"/>
        </w:rPr>
      </w:pPr>
    </w:p>
    <w:p w14:paraId="26AAF9F9" w14:textId="77777777" w:rsidR="005B1DE2" w:rsidRPr="000A718A" w:rsidRDefault="005B1DE2" w:rsidP="000A718A">
      <w:pPr>
        <w:widowControl w:val="0"/>
        <w:autoSpaceDE w:val="0"/>
        <w:autoSpaceDN w:val="0"/>
        <w:spacing w:after="0" w:line="240" w:lineRule="auto"/>
        <w:rPr>
          <w:rFonts w:ascii="Times New Roman" w:hAnsi="Times New Roman"/>
          <w:b/>
          <w:sz w:val="23"/>
          <w:lang w:val="ro-RO"/>
        </w:rPr>
      </w:pPr>
      <w:r w:rsidRPr="000A718A">
        <w:rPr>
          <w:rFonts w:ascii="Times New Roman" w:hAnsi="Times New Roman"/>
          <w:noProof/>
          <w:lang w:val="ro-RO"/>
        </w:rPr>
        <mc:AlternateContent>
          <mc:Choice Requires="wps">
            <w:drawing>
              <wp:anchor distT="0" distB="0" distL="0" distR="0" simplePos="0" relativeHeight="251671552" behindDoc="1" locked="0" layoutInCell="1" allowOverlap="1" wp14:anchorId="442F29FF" wp14:editId="606AFBEB">
                <wp:simplePos x="0" y="0"/>
                <wp:positionH relativeFrom="page">
                  <wp:posOffset>900430</wp:posOffset>
                </wp:positionH>
                <wp:positionV relativeFrom="paragraph">
                  <wp:posOffset>196215</wp:posOffset>
                </wp:positionV>
                <wp:extent cx="1887220" cy="1270"/>
                <wp:effectExtent l="5080" t="8255" r="12700" b="9525"/>
                <wp:wrapTopAndBottom/>
                <wp:docPr id="1469647711" name="Formă liberă: formă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802F" id="Formă liberă: formă 301" o:spid="_x0000_s1026" style="position:absolute;margin-left:70.9pt;margin-top:15.45pt;width:148.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0A718A">
        <w:rPr>
          <w:rFonts w:ascii="Times New Roman" w:hAnsi="Times New Roman"/>
          <w:noProof/>
          <w:lang w:val="ro-RO"/>
        </w:rPr>
        <mc:AlternateContent>
          <mc:Choice Requires="wps">
            <w:drawing>
              <wp:anchor distT="0" distB="0" distL="0" distR="0" simplePos="0" relativeHeight="251672576" behindDoc="1" locked="0" layoutInCell="1" allowOverlap="1" wp14:anchorId="034F4FE0" wp14:editId="14B7EE43">
                <wp:simplePos x="0" y="0"/>
                <wp:positionH relativeFrom="page">
                  <wp:posOffset>3449320</wp:posOffset>
                </wp:positionH>
                <wp:positionV relativeFrom="paragraph">
                  <wp:posOffset>196215</wp:posOffset>
                </wp:positionV>
                <wp:extent cx="1257300" cy="1270"/>
                <wp:effectExtent l="10795" t="8255" r="8255" b="9525"/>
                <wp:wrapTopAndBottom/>
                <wp:docPr id="142322697" name="Formă liberă: formă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4421" id="Formă liberă: formă 300" o:spid="_x0000_s1026" style="position:absolute;margin-left:271.6pt;margin-top:15.45pt;width:9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08449782" w14:textId="77777777" w:rsidR="005B1DE2" w:rsidRPr="000A718A" w:rsidRDefault="005B1DE2" w:rsidP="000A718A">
      <w:pPr>
        <w:widowControl w:val="0"/>
        <w:tabs>
          <w:tab w:val="left" w:pos="4823"/>
        </w:tabs>
        <w:autoSpaceDE w:val="0"/>
        <w:autoSpaceDN w:val="0"/>
        <w:spacing w:after="0" w:line="240" w:lineRule="auto"/>
        <w:rPr>
          <w:rFonts w:ascii="Times New Roman" w:hAnsi="Times New Roman"/>
          <w:i/>
          <w:lang w:val="ro-RO"/>
        </w:rPr>
      </w:pPr>
      <w:r w:rsidRPr="000A718A">
        <w:rPr>
          <w:rFonts w:ascii="Times New Roman" w:hAnsi="Times New Roman"/>
          <w:i/>
          <w:lang w:val="ro-RO"/>
        </w:rPr>
        <w:t xml:space="preserve">                Nume, prenume</w:t>
      </w:r>
      <w:r w:rsidRPr="000A718A">
        <w:rPr>
          <w:rFonts w:ascii="Times New Roman" w:hAnsi="Times New Roman"/>
          <w:i/>
          <w:lang w:val="ro-RO"/>
        </w:rPr>
        <w:tab/>
        <w:t>Semnătura</w:t>
      </w:r>
    </w:p>
    <w:p w14:paraId="4A7505BB" w14:textId="77777777" w:rsidR="005B1DE2" w:rsidRPr="000A718A" w:rsidRDefault="005B1DE2" w:rsidP="000A718A">
      <w:pPr>
        <w:widowControl w:val="0"/>
        <w:autoSpaceDE w:val="0"/>
        <w:autoSpaceDN w:val="0"/>
        <w:spacing w:after="0" w:line="240" w:lineRule="auto"/>
        <w:rPr>
          <w:rFonts w:ascii="Times New Roman" w:hAnsi="Times New Roman"/>
          <w:i/>
          <w:sz w:val="20"/>
          <w:lang w:val="ro-RO"/>
        </w:rPr>
      </w:pPr>
    </w:p>
    <w:p w14:paraId="0669B6EC" w14:textId="77777777" w:rsidR="005B1DE2" w:rsidRPr="000A718A" w:rsidRDefault="005B1DE2" w:rsidP="000A718A">
      <w:pPr>
        <w:widowControl w:val="0"/>
        <w:autoSpaceDE w:val="0"/>
        <w:autoSpaceDN w:val="0"/>
        <w:spacing w:after="0" w:line="240" w:lineRule="auto"/>
        <w:rPr>
          <w:rFonts w:ascii="Times New Roman" w:hAnsi="Times New Roman"/>
          <w:i/>
          <w:sz w:val="19"/>
          <w:lang w:val="ro-RO"/>
        </w:rPr>
      </w:pPr>
      <w:r w:rsidRPr="000A718A">
        <w:rPr>
          <w:rFonts w:ascii="Times New Roman" w:hAnsi="Times New Roman"/>
          <w:noProof/>
          <w:lang w:val="ro-RO"/>
        </w:rPr>
        <mc:AlternateContent>
          <mc:Choice Requires="wps">
            <w:drawing>
              <wp:anchor distT="0" distB="0" distL="0" distR="0" simplePos="0" relativeHeight="251673600" behindDoc="1" locked="0" layoutInCell="1" allowOverlap="1" wp14:anchorId="6F3C486C" wp14:editId="76B33E08">
                <wp:simplePos x="0" y="0"/>
                <wp:positionH relativeFrom="page">
                  <wp:posOffset>900430</wp:posOffset>
                </wp:positionH>
                <wp:positionV relativeFrom="paragraph">
                  <wp:posOffset>172085</wp:posOffset>
                </wp:positionV>
                <wp:extent cx="1887220" cy="1270"/>
                <wp:effectExtent l="5080" t="13335" r="12700" b="4445"/>
                <wp:wrapTopAndBottom/>
                <wp:docPr id="1497502750" name="Formă liberă: formă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6C5E" id="Formă liberă: formă 299" o:spid="_x0000_s1026" style="position:absolute;margin-left:70.9pt;margin-top:13.55pt;width:14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0A718A">
        <w:rPr>
          <w:rFonts w:ascii="Times New Roman" w:hAnsi="Times New Roman"/>
          <w:noProof/>
          <w:lang w:val="ro-RO"/>
        </w:rPr>
        <mc:AlternateContent>
          <mc:Choice Requires="wps">
            <w:drawing>
              <wp:anchor distT="0" distB="0" distL="0" distR="0" simplePos="0" relativeHeight="251674624" behindDoc="1" locked="0" layoutInCell="1" allowOverlap="1" wp14:anchorId="555FC133" wp14:editId="5583AAF3">
                <wp:simplePos x="0" y="0"/>
                <wp:positionH relativeFrom="page">
                  <wp:posOffset>3449320</wp:posOffset>
                </wp:positionH>
                <wp:positionV relativeFrom="paragraph">
                  <wp:posOffset>172085</wp:posOffset>
                </wp:positionV>
                <wp:extent cx="1257300" cy="1270"/>
                <wp:effectExtent l="10795" t="13335" r="8255" b="4445"/>
                <wp:wrapTopAndBottom/>
                <wp:docPr id="56706657" name="Formă liberă: formă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B7652" id="Formă liberă: formă 298" o:spid="_x0000_s1026" style="position:absolute;margin-left:271.6pt;margin-top:13.55pt;width:9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209B2300" w14:textId="77777777" w:rsidR="005B1DE2" w:rsidRPr="000A718A" w:rsidRDefault="005B1DE2" w:rsidP="000A718A">
      <w:pPr>
        <w:widowControl w:val="0"/>
        <w:tabs>
          <w:tab w:val="left" w:pos="4768"/>
        </w:tabs>
        <w:autoSpaceDE w:val="0"/>
        <w:autoSpaceDN w:val="0"/>
        <w:spacing w:after="0" w:line="240" w:lineRule="auto"/>
        <w:rPr>
          <w:rFonts w:ascii="Times New Roman" w:hAnsi="Times New Roman"/>
          <w:i/>
          <w:lang w:val="ro-RO"/>
        </w:rPr>
      </w:pPr>
      <w:r w:rsidRPr="000A718A">
        <w:rPr>
          <w:rFonts w:ascii="Times New Roman" w:hAnsi="Times New Roman"/>
          <w:i/>
          <w:lang w:val="ro-RO"/>
        </w:rPr>
        <w:t xml:space="preserve">               Nume, prenume</w:t>
      </w:r>
      <w:r w:rsidRPr="000A718A">
        <w:rPr>
          <w:rFonts w:ascii="Times New Roman" w:hAnsi="Times New Roman"/>
          <w:i/>
          <w:lang w:val="ro-RO"/>
        </w:rPr>
        <w:tab/>
        <w:t>Semnătura</w:t>
      </w:r>
    </w:p>
    <w:p w14:paraId="7A9A715E" w14:textId="77777777" w:rsidR="00BF0254" w:rsidRPr="000A718A" w:rsidRDefault="00BF0254" w:rsidP="000A718A">
      <w:pPr>
        <w:spacing w:after="0" w:line="240" w:lineRule="auto"/>
        <w:rPr>
          <w:lang w:val="ro-RO"/>
        </w:rPr>
      </w:pPr>
    </w:p>
    <w:sectPr w:rsidR="00BF0254" w:rsidRPr="000A71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89AC5" w14:textId="77777777" w:rsidR="000A718A" w:rsidRDefault="000A718A" w:rsidP="000A718A">
      <w:pPr>
        <w:spacing w:after="0" w:line="240" w:lineRule="auto"/>
      </w:pPr>
      <w:r>
        <w:separator/>
      </w:r>
    </w:p>
  </w:endnote>
  <w:endnote w:type="continuationSeparator" w:id="0">
    <w:p w14:paraId="3278D40B" w14:textId="77777777" w:rsidR="000A718A" w:rsidRDefault="000A718A" w:rsidP="000A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AFEC1" w14:textId="77777777" w:rsidR="000A718A" w:rsidRDefault="000A718A" w:rsidP="000A718A">
      <w:pPr>
        <w:spacing w:after="0" w:line="240" w:lineRule="auto"/>
      </w:pPr>
      <w:r>
        <w:separator/>
      </w:r>
    </w:p>
  </w:footnote>
  <w:footnote w:type="continuationSeparator" w:id="0">
    <w:p w14:paraId="1842B4AE" w14:textId="77777777" w:rsidR="000A718A" w:rsidRDefault="000A718A" w:rsidP="000A718A">
      <w:pPr>
        <w:spacing w:after="0" w:line="240" w:lineRule="auto"/>
      </w:pPr>
      <w:r>
        <w:continuationSeparator/>
      </w:r>
    </w:p>
  </w:footnote>
  <w:footnote w:id="1">
    <w:p w14:paraId="6DC19E62" w14:textId="6F584BDB" w:rsidR="000A718A" w:rsidRPr="000A718A" w:rsidRDefault="000A718A">
      <w:pPr>
        <w:pStyle w:val="FootnoteText"/>
        <w:rPr>
          <w:lang w:val="ro-RO"/>
        </w:rPr>
      </w:pPr>
      <w:r>
        <w:rPr>
          <w:rStyle w:val="FootnoteReference"/>
        </w:rPr>
        <w:footnoteRef/>
      </w:r>
      <w:r w:rsidRPr="000A718A">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394C5A1F" w14:textId="257F7639" w:rsidR="000A718A" w:rsidRPr="000A718A" w:rsidRDefault="000A718A">
      <w:pPr>
        <w:pStyle w:val="FootnoteText"/>
        <w:rPr>
          <w:lang w:val="ro-RO"/>
        </w:rPr>
      </w:pPr>
      <w:r>
        <w:rPr>
          <w:rStyle w:val="FootnoteReference"/>
        </w:rPr>
        <w:footnoteRef/>
      </w:r>
      <w:r w:rsidRPr="000A718A">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2924"/>
    <w:multiLevelType w:val="hybridMultilevel"/>
    <w:tmpl w:val="B5BC63FA"/>
    <w:lvl w:ilvl="0" w:tplc="9E9E932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89779B"/>
    <w:multiLevelType w:val="hybridMultilevel"/>
    <w:tmpl w:val="500C5EB6"/>
    <w:lvl w:ilvl="0" w:tplc="4F20F98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D2A56"/>
    <w:multiLevelType w:val="hybridMultilevel"/>
    <w:tmpl w:val="65F4E2A0"/>
    <w:lvl w:ilvl="0" w:tplc="915262D8">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 w15:restartNumberingAfterBreak="0">
    <w:nsid w:val="402F0A05"/>
    <w:multiLevelType w:val="hybridMultilevel"/>
    <w:tmpl w:val="157204F4"/>
    <w:lvl w:ilvl="0" w:tplc="41165CFC">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92B4A162">
      <w:numFmt w:val="bullet"/>
      <w:lvlText w:val="•"/>
      <w:lvlJc w:val="left"/>
      <w:pPr>
        <w:ind w:left="1430" w:hanging="285"/>
      </w:pPr>
      <w:rPr>
        <w:rFonts w:hint="default"/>
        <w:lang w:val="ro-RO" w:eastAsia="en-US" w:bidi="ar-SA"/>
      </w:rPr>
    </w:lvl>
    <w:lvl w:ilvl="2" w:tplc="993AC702">
      <w:numFmt w:val="bullet"/>
      <w:lvlText w:val="•"/>
      <w:lvlJc w:val="left"/>
      <w:pPr>
        <w:ind w:left="2340" w:hanging="285"/>
      </w:pPr>
      <w:rPr>
        <w:rFonts w:hint="default"/>
        <w:lang w:val="ro-RO" w:eastAsia="en-US" w:bidi="ar-SA"/>
      </w:rPr>
    </w:lvl>
    <w:lvl w:ilvl="3" w:tplc="2A80E758">
      <w:numFmt w:val="bullet"/>
      <w:lvlText w:val="•"/>
      <w:lvlJc w:val="left"/>
      <w:pPr>
        <w:ind w:left="3251" w:hanging="285"/>
      </w:pPr>
      <w:rPr>
        <w:rFonts w:hint="default"/>
        <w:lang w:val="ro-RO" w:eastAsia="en-US" w:bidi="ar-SA"/>
      </w:rPr>
    </w:lvl>
    <w:lvl w:ilvl="4" w:tplc="A94AE628">
      <w:numFmt w:val="bullet"/>
      <w:lvlText w:val="•"/>
      <w:lvlJc w:val="left"/>
      <w:pPr>
        <w:ind w:left="4161" w:hanging="285"/>
      </w:pPr>
      <w:rPr>
        <w:rFonts w:hint="default"/>
        <w:lang w:val="ro-RO" w:eastAsia="en-US" w:bidi="ar-SA"/>
      </w:rPr>
    </w:lvl>
    <w:lvl w:ilvl="5" w:tplc="0F6040E4">
      <w:numFmt w:val="bullet"/>
      <w:lvlText w:val="•"/>
      <w:lvlJc w:val="left"/>
      <w:pPr>
        <w:ind w:left="5072" w:hanging="285"/>
      </w:pPr>
      <w:rPr>
        <w:rFonts w:hint="default"/>
        <w:lang w:val="ro-RO" w:eastAsia="en-US" w:bidi="ar-SA"/>
      </w:rPr>
    </w:lvl>
    <w:lvl w:ilvl="6" w:tplc="CEA87F8C">
      <w:numFmt w:val="bullet"/>
      <w:lvlText w:val="•"/>
      <w:lvlJc w:val="left"/>
      <w:pPr>
        <w:ind w:left="5982" w:hanging="285"/>
      </w:pPr>
      <w:rPr>
        <w:rFonts w:hint="default"/>
        <w:lang w:val="ro-RO" w:eastAsia="en-US" w:bidi="ar-SA"/>
      </w:rPr>
    </w:lvl>
    <w:lvl w:ilvl="7" w:tplc="9940A808">
      <w:numFmt w:val="bullet"/>
      <w:lvlText w:val="•"/>
      <w:lvlJc w:val="left"/>
      <w:pPr>
        <w:ind w:left="6893" w:hanging="285"/>
      </w:pPr>
      <w:rPr>
        <w:rFonts w:hint="default"/>
        <w:lang w:val="ro-RO" w:eastAsia="en-US" w:bidi="ar-SA"/>
      </w:rPr>
    </w:lvl>
    <w:lvl w:ilvl="8" w:tplc="C2EC89F2">
      <w:numFmt w:val="bullet"/>
      <w:lvlText w:val="•"/>
      <w:lvlJc w:val="left"/>
      <w:pPr>
        <w:ind w:left="7803" w:hanging="285"/>
      </w:pPr>
      <w:rPr>
        <w:rFonts w:hint="default"/>
        <w:lang w:val="ro-RO" w:eastAsia="en-US" w:bidi="ar-SA"/>
      </w:rPr>
    </w:lvl>
  </w:abstractNum>
  <w:abstractNum w:abstractNumId="4" w15:restartNumberingAfterBreak="0">
    <w:nsid w:val="7AAA2FE9"/>
    <w:multiLevelType w:val="hybridMultilevel"/>
    <w:tmpl w:val="6FF8DDB8"/>
    <w:lvl w:ilvl="0" w:tplc="5994E1D2">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CE681280">
      <w:numFmt w:val="bullet"/>
      <w:lvlText w:val="•"/>
      <w:lvlJc w:val="left"/>
      <w:pPr>
        <w:ind w:left="384" w:hanging="129"/>
      </w:pPr>
      <w:rPr>
        <w:rFonts w:hint="default"/>
        <w:lang w:val="ro-RO" w:eastAsia="en-US" w:bidi="ar-SA"/>
      </w:rPr>
    </w:lvl>
    <w:lvl w:ilvl="2" w:tplc="FD289586">
      <w:numFmt w:val="bullet"/>
      <w:lvlText w:val="•"/>
      <w:lvlJc w:val="left"/>
      <w:pPr>
        <w:ind w:left="709" w:hanging="129"/>
      </w:pPr>
      <w:rPr>
        <w:rFonts w:hint="default"/>
        <w:lang w:val="ro-RO" w:eastAsia="en-US" w:bidi="ar-SA"/>
      </w:rPr>
    </w:lvl>
    <w:lvl w:ilvl="3" w:tplc="DFBCBC20">
      <w:numFmt w:val="bullet"/>
      <w:lvlText w:val="•"/>
      <w:lvlJc w:val="left"/>
      <w:pPr>
        <w:ind w:left="1034" w:hanging="129"/>
      </w:pPr>
      <w:rPr>
        <w:rFonts w:hint="default"/>
        <w:lang w:val="ro-RO" w:eastAsia="en-US" w:bidi="ar-SA"/>
      </w:rPr>
    </w:lvl>
    <w:lvl w:ilvl="4" w:tplc="A8F89AEC">
      <w:numFmt w:val="bullet"/>
      <w:lvlText w:val="•"/>
      <w:lvlJc w:val="left"/>
      <w:pPr>
        <w:ind w:left="1359" w:hanging="129"/>
      </w:pPr>
      <w:rPr>
        <w:rFonts w:hint="default"/>
        <w:lang w:val="ro-RO" w:eastAsia="en-US" w:bidi="ar-SA"/>
      </w:rPr>
    </w:lvl>
    <w:lvl w:ilvl="5" w:tplc="D81AE03A">
      <w:numFmt w:val="bullet"/>
      <w:lvlText w:val="•"/>
      <w:lvlJc w:val="left"/>
      <w:pPr>
        <w:ind w:left="1684" w:hanging="129"/>
      </w:pPr>
      <w:rPr>
        <w:rFonts w:hint="default"/>
        <w:lang w:val="ro-RO" w:eastAsia="en-US" w:bidi="ar-SA"/>
      </w:rPr>
    </w:lvl>
    <w:lvl w:ilvl="6" w:tplc="B31E2896">
      <w:numFmt w:val="bullet"/>
      <w:lvlText w:val="•"/>
      <w:lvlJc w:val="left"/>
      <w:pPr>
        <w:ind w:left="2009" w:hanging="129"/>
      </w:pPr>
      <w:rPr>
        <w:rFonts w:hint="default"/>
        <w:lang w:val="ro-RO" w:eastAsia="en-US" w:bidi="ar-SA"/>
      </w:rPr>
    </w:lvl>
    <w:lvl w:ilvl="7" w:tplc="8C74A39C">
      <w:numFmt w:val="bullet"/>
      <w:lvlText w:val="•"/>
      <w:lvlJc w:val="left"/>
      <w:pPr>
        <w:ind w:left="2334" w:hanging="129"/>
      </w:pPr>
      <w:rPr>
        <w:rFonts w:hint="default"/>
        <w:lang w:val="ro-RO" w:eastAsia="en-US" w:bidi="ar-SA"/>
      </w:rPr>
    </w:lvl>
    <w:lvl w:ilvl="8" w:tplc="0E1A67B8">
      <w:numFmt w:val="bullet"/>
      <w:lvlText w:val="•"/>
      <w:lvlJc w:val="left"/>
      <w:pPr>
        <w:ind w:left="2659" w:hanging="129"/>
      </w:pPr>
      <w:rPr>
        <w:rFonts w:hint="default"/>
        <w:lang w:val="ro-RO" w:eastAsia="en-US" w:bidi="ar-SA"/>
      </w:rPr>
    </w:lvl>
  </w:abstractNum>
  <w:num w:numId="1" w16cid:durableId="499930554">
    <w:abstractNumId w:val="3"/>
  </w:num>
  <w:num w:numId="2" w16cid:durableId="542907251">
    <w:abstractNumId w:val="4"/>
  </w:num>
  <w:num w:numId="3" w16cid:durableId="1128813568">
    <w:abstractNumId w:val="2"/>
  </w:num>
  <w:num w:numId="4" w16cid:durableId="1872721636">
    <w:abstractNumId w:val="0"/>
  </w:num>
  <w:num w:numId="5" w16cid:durableId="3238958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E2"/>
    <w:rsid w:val="000950D6"/>
    <w:rsid w:val="000A718A"/>
    <w:rsid w:val="00102930"/>
    <w:rsid w:val="00470EC7"/>
    <w:rsid w:val="004C5090"/>
    <w:rsid w:val="005B1DE2"/>
    <w:rsid w:val="005F6BF6"/>
    <w:rsid w:val="00794B72"/>
    <w:rsid w:val="008F7F14"/>
    <w:rsid w:val="00A5390F"/>
    <w:rsid w:val="00B954C3"/>
    <w:rsid w:val="00BF0254"/>
    <w:rsid w:val="00D84380"/>
    <w:rsid w:val="00E43E95"/>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DBA3"/>
  <w15:chartTrackingRefBased/>
  <w15:docId w15:val="{631491F0-4F9B-4904-B506-C5071E54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E2"/>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5B1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5B1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B1D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1D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D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1D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5B1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B1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1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DE2"/>
    <w:rPr>
      <w:rFonts w:eastAsiaTheme="majorEastAsia" w:cstheme="majorBidi"/>
      <w:color w:val="272727" w:themeColor="text1" w:themeTint="D8"/>
    </w:rPr>
  </w:style>
  <w:style w:type="paragraph" w:styleId="Title">
    <w:name w:val="Title"/>
    <w:basedOn w:val="Normal"/>
    <w:next w:val="Normal"/>
    <w:link w:val="TitleChar"/>
    <w:uiPriority w:val="1"/>
    <w:qFormat/>
    <w:rsid w:val="005B1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B1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1DE2"/>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B1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D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DE2"/>
    <w:rPr>
      <w:i/>
      <w:iCs/>
      <w:color w:val="404040" w:themeColor="text1" w:themeTint="BF"/>
    </w:rPr>
  </w:style>
  <w:style w:type="paragraph" w:styleId="ListParagraph">
    <w:name w:val="List Paragraph"/>
    <w:basedOn w:val="Normal"/>
    <w:uiPriority w:val="1"/>
    <w:qFormat/>
    <w:rsid w:val="005B1DE2"/>
    <w:pPr>
      <w:ind w:left="720"/>
      <w:contextualSpacing/>
    </w:pPr>
  </w:style>
  <w:style w:type="character" w:styleId="IntenseEmphasis">
    <w:name w:val="Intense Emphasis"/>
    <w:basedOn w:val="DefaultParagraphFont"/>
    <w:uiPriority w:val="21"/>
    <w:qFormat/>
    <w:rsid w:val="005B1DE2"/>
    <w:rPr>
      <w:i/>
      <w:iCs/>
      <w:color w:val="2F5496" w:themeColor="accent1" w:themeShade="BF"/>
    </w:rPr>
  </w:style>
  <w:style w:type="paragraph" w:styleId="IntenseQuote">
    <w:name w:val="Intense Quote"/>
    <w:basedOn w:val="Normal"/>
    <w:next w:val="Normal"/>
    <w:link w:val="IntenseQuoteChar"/>
    <w:uiPriority w:val="30"/>
    <w:qFormat/>
    <w:rsid w:val="005B1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DE2"/>
    <w:rPr>
      <w:i/>
      <w:iCs/>
      <w:color w:val="2F5496" w:themeColor="accent1" w:themeShade="BF"/>
    </w:rPr>
  </w:style>
  <w:style w:type="character" w:styleId="IntenseReference">
    <w:name w:val="Intense Reference"/>
    <w:basedOn w:val="DefaultParagraphFont"/>
    <w:uiPriority w:val="32"/>
    <w:qFormat/>
    <w:rsid w:val="005B1DE2"/>
    <w:rPr>
      <w:b/>
      <w:bCs/>
      <w:smallCaps/>
      <w:color w:val="2F5496" w:themeColor="accent1" w:themeShade="BF"/>
      <w:spacing w:val="5"/>
    </w:rPr>
  </w:style>
  <w:style w:type="table" w:styleId="TableGrid">
    <w:name w:val="Table Grid"/>
    <w:basedOn w:val="TableNormal"/>
    <w:uiPriority w:val="59"/>
    <w:rsid w:val="005B1DE2"/>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5B1DE2"/>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5B1D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B1DE2"/>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5B1DE2"/>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5B1DE2"/>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5B1DE2"/>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5B1DE2"/>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5B1DE2"/>
    <w:rPr>
      <w:sz w:val="16"/>
      <w:szCs w:val="16"/>
    </w:rPr>
  </w:style>
  <w:style w:type="paragraph" w:styleId="CommentText">
    <w:name w:val="annotation text"/>
    <w:basedOn w:val="Normal"/>
    <w:link w:val="CommentTextChar"/>
    <w:unhideWhenUsed/>
    <w:qFormat/>
    <w:rsid w:val="005B1DE2"/>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5B1DE2"/>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5B1DE2"/>
    <w:rPr>
      <w:b/>
      <w:bCs/>
    </w:rPr>
  </w:style>
  <w:style w:type="character" w:customStyle="1" w:styleId="CommentSubjectChar">
    <w:name w:val="Comment Subject Char"/>
    <w:basedOn w:val="CommentTextChar"/>
    <w:link w:val="CommentSubject"/>
    <w:uiPriority w:val="99"/>
    <w:qFormat/>
    <w:rsid w:val="005B1DE2"/>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5B1DE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5B1DE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5B1DE2"/>
    <w:rPr>
      <w:vertAlign w:val="superscript"/>
    </w:rPr>
  </w:style>
  <w:style w:type="numbering" w:customStyle="1" w:styleId="FrListare1">
    <w:name w:val="Fără Listare1"/>
    <w:next w:val="NoList"/>
    <w:uiPriority w:val="99"/>
    <w:semiHidden/>
    <w:unhideWhenUsed/>
    <w:rsid w:val="005B1DE2"/>
  </w:style>
  <w:style w:type="table" w:customStyle="1" w:styleId="Tabelgril1">
    <w:name w:val="Tabel grilă1"/>
    <w:basedOn w:val="TableNormal"/>
    <w:next w:val="TableGrid"/>
    <w:uiPriority w:val="59"/>
    <w:rsid w:val="005B1D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5B1DE2"/>
  </w:style>
  <w:style w:type="paragraph" w:styleId="Header">
    <w:name w:val="header"/>
    <w:basedOn w:val="Normal"/>
    <w:link w:val="HeaderChar"/>
    <w:uiPriority w:val="99"/>
    <w:unhideWhenUsed/>
    <w:rsid w:val="005B1DE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5B1DE2"/>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5B1DE2"/>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5B1DE2"/>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5B1DE2"/>
    <w:rPr>
      <w:color w:val="0000FF"/>
      <w:u w:val="single"/>
    </w:rPr>
  </w:style>
  <w:style w:type="character" w:styleId="UnresolvedMention">
    <w:name w:val="Unresolved Mention"/>
    <w:basedOn w:val="DefaultParagraphFont"/>
    <w:uiPriority w:val="99"/>
    <w:semiHidden/>
    <w:unhideWhenUsed/>
    <w:rsid w:val="005B1DE2"/>
    <w:rPr>
      <w:color w:val="605E5C"/>
      <w:shd w:val="clear" w:color="auto" w:fill="E1DFDD"/>
    </w:rPr>
  </w:style>
  <w:style w:type="character" w:styleId="Hyperlink">
    <w:name w:val="Hyperlink"/>
    <w:basedOn w:val="DefaultParagraphFont"/>
    <w:uiPriority w:val="99"/>
    <w:unhideWhenUsed/>
    <w:rsid w:val="005B1DE2"/>
    <w:rPr>
      <w:color w:val="0563C1" w:themeColor="hyperlink"/>
      <w:u w:val="single"/>
    </w:rPr>
  </w:style>
  <w:style w:type="numbering" w:customStyle="1" w:styleId="FrListare3">
    <w:name w:val="Fără Listare3"/>
    <w:next w:val="NoList"/>
    <w:uiPriority w:val="99"/>
    <w:semiHidden/>
    <w:unhideWhenUsed/>
    <w:rsid w:val="005B1DE2"/>
  </w:style>
  <w:style w:type="character" w:customStyle="1" w:styleId="1">
    <w:name w:val="Неразрешенное упоминание1"/>
    <w:basedOn w:val="DefaultParagraphFont"/>
    <w:uiPriority w:val="99"/>
    <w:semiHidden/>
    <w:unhideWhenUsed/>
    <w:rsid w:val="005B1DE2"/>
    <w:rPr>
      <w:color w:val="605E5C"/>
      <w:shd w:val="clear" w:color="auto" w:fill="E1DFDD"/>
    </w:rPr>
  </w:style>
  <w:style w:type="character" w:styleId="Strong">
    <w:name w:val="Strong"/>
    <w:basedOn w:val="DefaultParagraphFont"/>
    <w:uiPriority w:val="22"/>
    <w:qFormat/>
    <w:rsid w:val="005B1DE2"/>
    <w:rPr>
      <w:b/>
      <w:bCs/>
    </w:rPr>
  </w:style>
  <w:style w:type="paragraph" w:styleId="NormalWeb">
    <w:name w:val="Normal (Web)"/>
    <w:basedOn w:val="Normal"/>
    <w:uiPriority w:val="99"/>
    <w:unhideWhenUsed/>
    <w:rsid w:val="005B1DE2"/>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5B1DE2"/>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5B1DE2"/>
    <w:rPr>
      <w:i/>
      <w:iCs/>
    </w:rPr>
  </w:style>
  <w:style w:type="table" w:customStyle="1" w:styleId="Tabelgril2">
    <w:name w:val="Tabel grilă2"/>
    <w:basedOn w:val="TableNormal"/>
    <w:next w:val="TableGrid"/>
    <w:uiPriority w:val="39"/>
    <w:rsid w:val="005B1D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B1DE2"/>
  </w:style>
  <w:style w:type="character" w:customStyle="1" w:styleId="FollowedHyperlink1">
    <w:name w:val="FollowedHyperlink1"/>
    <w:basedOn w:val="DefaultParagraphFont"/>
    <w:uiPriority w:val="99"/>
    <w:semiHidden/>
    <w:unhideWhenUsed/>
    <w:rsid w:val="005B1DE2"/>
    <w:rPr>
      <w:color w:val="954F72"/>
      <w:u w:val="single"/>
    </w:rPr>
  </w:style>
  <w:style w:type="paragraph" w:customStyle="1" w:styleId="msonormal0">
    <w:name w:val="msonormal"/>
    <w:basedOn w:val="Normal"/>
    <w:uiPriority w:val="99"/>
    <w:rsid w:val="005B1DE2"/>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5B1DE2"/>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5B1DE2"/>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5B1DE2"/>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5B1DE2"/>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5B1DE2"/>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5B1DE2"/>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5B1DE2"/>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5B1DE2"/>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5B1DE2"/>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5B1DE2"/>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5B1DE2"/>
    <w:rPr>
      <w:color w:val="808080"/>
    </w:rPr>
  </w:style>
  <w:style w:type="character" w:customStyle="1" w:styleId="UnresolvedMention1">
    <w:name w:val="Unresolved Mention1"/>
    <w:uiPriority w:val="99"/>
    <w:semiHidden/>
    <w:rsid w:val="005B1DE2"/>
    <w:rPr>
      <w:color w:val="605E5C"/>
      <w:shd w:val="clear" w:color="auto" w:fill="E1DFDD"/>
    </w:rPr>
  </w:style>
  <w:style w:type="character" w:customStyle="1" w:styleId="docheader">
    <w:name w:val="doc_header"/>
    <w:basedOn w:val="DefaultParagraphFont"/>
    <w:qFormat/>
    <w:rsid w:val="005B1DE2"/>
  </w:style>
  <w:style w:type="character" w:customStyle="1" w:styleId="do1">
    <w:name w:val="do1"/>
    <w:basedOn w:val="DefaultParagraphFont"/>
    <w:qFormat/>
    <w:rsid w:val="005B1DE2"/>
    <w:rPr>
      <w:rFonts w:ascii="Times New Roman" w:hAnsi="Times New Roman" w:cs="Times New Roman" w:hint="default"/>
    </w:rPr>
  </w:style>
  <w:style w:type="character" w:customStyle="1" w:styleId="docbody">
    <w:name w:val="doc_body"/>
    <w:basedOn w:val="DefaultParagraphFont"/>
    <w:qFormat/>
    <w:rsid w:val="005B1DE2"/>
  </w:style>
  <w:style w:type="character" w:customStyle="1" w:styleId="docblue">
    <w:name w:val="doc_blue"/>
    <w:basedOn w:val="DefaultParagraphFont"/>
    <w:qFormat/>
    <w:rsid w:val="005B1DE2"/>
  </w:style>
  <w:style w:type="character" w:customStyle="1" w:styleId="apple-converted-space">
    <w:name w:val="apple-converted-space"/>
    <w:basedOn w:val="DefaultParagraphFont"/>
    <w:rsid w:val="005B1DE2"/>
  </w:style>
  <w:style w:type="table" w:customStyle="1" w:styleId="TableGrid1">
    <w:name w:val="Table Grid1"/>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5B1D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5B1D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5B1DE2"/>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5B1DE2"/>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B1DE2"/>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5B1DE2"/>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5B1DE2"/>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5B1DE2"/>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5B1DE2"/>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5B1DE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5B1DE2"/>
    <w:rPr>
      <w:color w:val="954F72"/>
      <w:u w:val="single"/>
    </w:rPr>
  </w:style>
  <w:style w:type="numbering" w:customStyle="1" w:styleId="NoList2">
    <w:name w:val="No List2"/>
    <w:next w:val="NoList"/>
    <w:uiPriority w:val="99"/>
    <w:semiHidden/>
    <w:unhideWhenUsed/>
    <w:rsid w:val="005B1DE2"/>
  </w:style>
  <w:style w:type="numbering" w:customStyle="1" w:styleId="NoList3">
    <w:name w:val="No List3"/>
    <w:next w:val="NoList"/>
    <w:uiPriority w:val="99"/>
    <w:semiHidden/>
    <w:unhideWhenUsed/>
    <w:rsid w:val="005B1DE2"/>
  </w:style>
  <w:style w:type="numbering" w:customStyle="1" w:styleId="NoList4">
    <w:name w:val="No List4"/>
    <w:next w:val="NoList"/>
    <w:uiPriority w:val="99"/>
    <w:semiHidden/>
    <w:unhideWhenUsed/>
    <w:rsid w:val="005B1DE2"/>
  </w:style>
  <w:style w:type="numbering" w:customStyle="1" w:styleId="NoList5">
    <w:name w:val="No List5"/>
    <w:next w:val="NoList"/>
    <w:uiPriority w:val="99"/>
    <w:semiHidden/>
    <w:unhideWhenUsed/>
    <w:rsid w:val="005B1DE2"/>
  </w:style>
  <w:style w:type="numbering" w:customStyle="1" w:styleId="NoList6">
    <w:name w:val="No List6"/>
    <w:next w:val="NoList"/>
    <w:uiPriority w:val="99"/>
    <w:semiHidden/>
    <w:unhideWhenUsed/>
    <w:rsid w:val="005B1DE2"/>
  </w:style>
  <w:style w:type="numbering" w:customStyle="1" w:styleId="NoList7">
    <w:name w:val="No List7"/>
    <w:next w:val="NoList"/>
    <w:uiPriority w:val="99"/>
    <w:semiHidden/>
    <w:unhideWhenUsed/>
    <w:rsid w:val="005B1DE2"/>
  </w:style>
  <w:style w:type="numbering" w:customStyle="1" w:styleId="NoList8">
    <w:name w:val="No List8"/>
    <w:next w:val="NoList"/>
    <w:uiPriority w:val="99"/>
    <w:semiHidden/>
    <w:unhideWhenUsed/>
    <w:rsid w:val="005B1DE2"/>
  </w:style>
  <w:style w:type="numbering" w:customStyle="1" w:styleId="NoList9">
    <w:name w:val="No List9"/>
    <w:next w:val="NoList"/>
    <w:semiHidden/>
    <w:rsid w:val="005B1DE2"/>
  </w:style>
  <w:style w:type="numbering" w:customStyle="1" w:styleId="NoList10">
    <w:name w:val="No List10"/>
    <w:next w:val="NoList"/>
    <w:uiPriority w:val="99"/>
    <w:semiHidden/>
    <w:unhideWhenUsed/>
    <w:rsid w:val="005B1DE2"/>
  </w:style>
  <w:style w:type="numbering" w:customStyle="1" w:styleId="NoList11">
    <w:name w:val="No List11"/>
    <w:next w:val="NoList"/>
    <w:uiPriority w:val="99"/>
    <w:semiHidden/>
    <w:unhideWhenUsed/>
    <w:rsid w:val="005B1DE2"/>
  </w:style>
  <w:style w:type="numbering" w:customStyle="1" w:styleId="NoList12">
    <w:name w:val="No List12"/>
    <w:next w:val="NoList"/>
    <w:uiPriority w:val="99"/>
    <w:semiHidden/>
    <w:unhideWhenUsed/>
    <w:rsid w:val="005B1DE2"/>
  </w:style>
  <w:style w:type="numbering" w:customStyle="1" w:styleId="NoList13">
    <w:name w:val="No List13"/>
    <w:next w:val="NoList"/>
    <w:uiPriority w:val="99"/>
    <w:semiHidden/>
    <w:unhideWhenUsed/>
    <w:rsid w:val="005B1DE2"/>
  </w:style>
  <w:style w:type="numbering" w:customStyle="1" w:styleId="NoList14">
    <w:name w:val="No List14"/>
    <w:next w:val="NoList"/>
    <w:uiPriority w:val="99"/>
    <w:semiHidden/>
    <w:unhideWhenUsed/>
    <w:rsid w:val="005B1DE2"/>
  </w:style>
  <w:style w:type="numbering" w:customStyle="1" w:styleId="NoList15">
    <w:name w:val="No List15"/>
    <w:next w:val="NoList"/>
    <w:uiPriority w:val="99"/>
    <w:semiHidden/>
    <w:unhideWhenUsed/>
    <w:rsid w:val="005B1DE2"/>
  </w:style>
  <w:style w:type="numbering" w:customStyle="1" w:styleId="NoList16">
    <w:name w:val="No List16"/>
    <w:next w:val="NoList"/>
    <w:uiPriority w:val="99"/>
    <w:semiHidden/>
    <w:unhideWhenUsed/>
    <w:rsid w:val="005B1DE2"/>
  </w:style>
  <w:style w:type="numbering" w:customStyle="1" w:styleId="NoList17">
    <w:name w:val="No List17"/>
    <w:next w:val="NoList"/>
    <w:uiPriority w:val="99"/>
    <w:semiHidden/>
    <w:unhideWhenUsed/>
    <w:rsid w:val="005B1DE2"/>
  </w:style>
  <w:style w:type="numbering" w:customStyle="1" w:styleId="NoList18">
    <w:name w:val="No List18"/>
    <w:next w:val="NoList"/>
    <w:uiPriority w:val="99"/>
    <w:semiHidden/>
    <w:unhideWhenUsed/>
    <w:rsid w:val="005B1DE2"/>
  </w:style>
  <w:style w:type="numbering" w:customStyle="1" w:styleId="NoList19">
    <w:name w:val="No List19"/>
    <w:next w:val="NoList"/>
    <w:uiPriority w:val="99"/>
    <w:semiHidden/>
    <w:unhideWhenUsed/>
    <w:rsid w:val="005B1DE2"/>
  </w:style>
  <w:style w:type="numbering" w:customStyle="1" w:styleId="NoList20">
    <w:name w:val="No List20"/>
    <w:next w:val="NoList"/>
    <w:uiPriority w:val="99"/>
    <w:semiHidden/>
    <w:unhideWhenUsed/>
    <w:rsid w:val="005B1DE2"/>
  </w:style>
  <w:style w:type="paragraph" w:customStyle="1" w:styleId="Revision1">
    <w:name w:val="Revision1"/>
    <w:hidden/>
    <w:uiPriority w:val="99"/>
    <w:semiHidden/>
    <w:qFormat/>
    <w:rsid w:val="005B1DE2"/>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5B1DE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5B1DE2"/>
  </w:style>
  <w:style w:type="table" w:customStyle="1" w:styleId="TableNormal111">
    <w:name w:val="Table Normal111"/>
    <w:uiPriority w:val="2"/>
    <w:semiHidden/>
    <w:unhideWhenUsed/>
    <w:qFormat/>
    <w:rsid w:val="005B1D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5B1DE2"/>
    <w:rPr>
      <w:color w:val="954F72" w:themeColor="followedHyperlink"/>
      <w:u w:val="single"/>
    </w:rPr>
  </w:style>
  <w:style w:type="numbering" w:customStyle="1" w:styleId="FrListare4">
    <w:name w:val="Fără Listare4"/>
    <w:next w:val="NoList"/>
    <w:uiPriority w:val="99"/>
    <w:semiHidden/>
    <w:unhideWhenUsed/>
    <w:rsid w:val="005B1DE2"/>
  </w:style>
  <w:style w:type="table" w:customStyle="1" w:styleId="Tabelgril3">
    <w:name w:val="Tabel grilă3"/>
    <w:basedOn w:val="TableNormal"/>
    <w:next w:val="TableGrid"/>
    <w:uiPriority w:val="59"/>
    <w:rsid w:val="005B1D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5B1DE2"/>
    <w:rPr>
      <w:color w:val="605E5C"/>
      <w:shd w:val="clear" w:color="auto" w:fill="E1DFDD"/>
    </w:rPr>
  </w:style>
  <w:style w:type="numbering" w:customStyle="1" w:styleId="FrListare5">
    <w:name w:val="Fără Listare5"/>
    <w:next w:val="NoList"/>
    <w:uiPriority w:val="99"/>
    <w:semiHidden/>
    <w:unhideWhenUsed/>
    <w:rsid w:val="005B1DE2"/>
  </w:style>
  <w:style w:type="numbering" w:customStyle="1" w:styleId="FrListare6">
    <w:name w:val="Fără Listare6"/>
    <w:next w:val="NoList"/>
    <w:uiPriority w:val="99"/>
    <w:semiHidden/>
    <w:unhideWhenUsed/>
    <w:rsid w:val="005B1DE2"/>
  </w:style>
  <w:style w:type="numbering" w:customStyle="1" w:styleId="FrListare7">
    <w:name w:val="Fără Listare7"/>
    <w:next w:val="NoList"/>
    <w:uiPriority w:val="99"/>
    <w:semiHidden/>
    <w:unhideWhenUsed/>
    <w:rsid w:val="005B1DE2"/>
  </w:style>
  <w:style w:type="numbering" w:customStyle="1" w:styleId="FrListare8">
    <w:name w:val="Fără Listare8"/>
    <w:next w:val="NoList"/>
    <w:uiPriority w:val="99"/>
    <w:semiHidden/>
    <w:unhideWhenUsed/>
    <w:rsid w:val="005B1DE2"/>
  </w:style>
  <w:style w:type="numbering" w:customStyle="1" w:styleId="FrListare9">
    <w:name w:val="Fără Listare9"/>
    <w:next w:val="NoList"/>
    <w:uiPriority w:val="99"/>
    <w:semiHidden/>
    <w:unhideWhenUsed/>
    <w:rsid w:val="005B1DE2"/>
  </w:style>
  <w:style w:type="numbering" w:customStyle="1" w:styleId="FrListare10">
    <w:name w:val="Fără Listare10"/>
    <w:next w:val="NoList"/>
    <w:uiPriority w:val="99"/>
    <w:semiHidden/>
    <w:unhideWhenUsed/>
    <w:rsid w:val="005B1DE2"/>
  </w:style>
  <w:style w:type="table" w:customStyle="1" w:styleId="Tabelgril4">
    <w:name w:val="Tabel grilă4"/>
    <w:basedOn w:val="TableNormal"/>
    <w:next w:val="TableGrid"/>
    <w:uiPriority w:val="39"/>
    <w:rsid w:val="005B1DE2"/>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B1DE2"/>
  </w:style>
  <w:style w:type="numbering" w:customStyle="1" w:styleId="FrListare12">
    <w:name w:val="Fără Listare12"/>
    <w:next w:val="NoList"/>
    <w:uiPriority w:val="99"/>
    <w:semiHidden/>
    <w:unhideWhenUsed/>
    <w:rsid w:val="005B1DE2"/>
  </w:style>
  <w:style w:type="numbering" w:customStyle="1" w:styleId="FrListare13">
    <w:name w:val="Fără Listare13"/>
    <w:next w:val="NoList"/>
    <w:uiPriority w:val="99"/>
    <w:semiHidden/>
    <w:unhideWhenUsed/>
    <w:rsid w:val="005B1DE2"/>
  </w:style>
  <w:style w:type="numbering" w:customStyle="1" w:styleId="FrListare14">
    <w:name w:val="Fără Listare14"/>
    <w:next w:val="NoList"/>
    <w:uiPriority w:val="99"/>
    <w:semiHidden/>
    <w:unhideWhenUsed/>
    <w:rsid w:val="005B1DE2"/>
  </w:style>
  <w:style w:type="numbering" w:customStyle="1" w:styleId="FrListare15">
    <w:name w:val="Fără Listare15"/>
    <w:next w:val="NoList"/>
    <w:uiPriority w:val="99"/>
    <w:semiHidden/>
    <w:unhideWhenUsed/>
    <w:rsid w:val="005B1DE2"/>
  </w:style>
  <w:style w:type="numbering" w:customStyle="1" w:styleId="FrListare16">
    <w:name w:val="Fără Listare16"/>
    <w:next w:val="NoList"/>
    <w:uiPriority w:val="99"/>
    <w:semiHidden/>
    <w:unhideWhenUsed/>
    <w:rsid w:val="005B1DE2"/>
  </w:style>
  <w:style w:type="table" w:customStyle="1" w:styleId="Tabelgril5">
    <w:name w:val="Tabel grilă5"/>
    <w:basedOn w:val="TableNormal"/>
    <w:next w:val="TableGrid"/>
    <w:uiPriority w:val="59"/>
    <w:rsid w:val="005B1D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5B1DE2"/>
  </w:style>
  <w:style w:type="table" w:customStyle="1" w:styleId="Tabelgril6">
    <w:name w:val="Tabel grilă6"/>
    <w:basedOn w:val="TableNormal"/>
    <w:next w:val="TableGrid"/>
    <w:uiPriority w:val="59"/>
    <w:rsid w:val="005B1D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5B1DE2"/>
  </w:style>
  <w:style w:type="table" w:customStyle="1" w:styleId="Tabelgril7">
    <w:name w:val="Tabel grilă7"/>
    <w:basedOn w:val="TableNormal"/>
    <w:next w:val="TableGrid"/>
    <w:uiPriority w:val="59"/>
    <w:rsid w:val="005B1DE2"/>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5B1DE2"/>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5B1DE2"/>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5B1DE2"/>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5B1DE2"/>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5B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29888-EDB6-46D8-B22A-97F51F50987B}">
  <ds:schemaRefs>
    <ds:schemaRef ds:uri="http://schemas.openxmlformats.org/officeDocument/2006/bibliography"/>
  </ds:schemaRefs>
</ds:datastoreItem>
</file>

<file path=customXml/itemProps2.xml><?xml version="1.0" encoding="utf-8"?>
<ds:datastoreItem xmlns:ds="http://schemas.openxmlformats.org/officeDocument/2006/customXml" ds:itemID="{72A4A9DB-35EA-4E47-8EF8-4CEA90DD7811}"/>
</file>

<file path=customXml/itemProps3.xml><?xml version="1.0" encoding="utf-8"?>
<ds:datastoreItem xmlns:ds="http://schemas.openxmlformats.org/officeDocument/2006/customXml" ds:itemID="{17893633-1D31-46C6-AD4D-0B3753054E90}"/>
</file>

<file path=customXml/itemProps4.xml><?xml version="1.0" encoding="utf-8"?>
<ds:datastoreItem xmlns:ds="http://schemas.openxmlformats.org/officeDocument/2006/customXml" ds:itemID="{746C32E7-4E6E-46C2-88BB-9F89AC187857}"/>
</file>

<file path=docProps/app.xml><?xml version="1.0" encoding="utf-8"?>
<Properties xmlns="http://schemas.openxmlformats.org/officeDocument/2006/extended-properties" xmlns:vt="http://schemas.openxmlformats.org/officeDocument/2006/docPropsVTypes">
  <Template>Normal.dotm</Template>
  <TotalTime>10</TotalTime>
  <Pages>12</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6</cp:revision>
  <dcterms:created xsi:type="dcterms:W3CDTF">2024-08-12T08:20:00Z</dcterms:created>
  <dcterms:modified xsi:type="dcterms:W3CDTF">2024-08-12T08:31:00Z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